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6FAC" w14:textId="6C6F755C" w:rsidR="005D67CA" w:rsidRPr="00AC2D5C" w:rsidRDefault="005D67CA" w:rsidP="005871DA">
      <w:pPr>
        <w:autoSpaceDE w:val="0"/>
        <w:autoSpaceDN w:val="0"/>
        <w:rPr>
          <w:rFonts w:ascii="BIZ UDPゴシック" w:eastAsia="BIZ UDPゴシック" w:hAnsi="BIZ UDPゴシック"/>
        </w:rPr>
      </w:pPr>
    </w:p>
    <w:p w14:paraId="0B772281" w14:textId="77777777" w:rsidR="005D67CA" w:rsidRPr="00AC2D5C" w:rsidRDefault="005D67CA" w:rsidP="005871DA">
      <w:pPr>
        <w:autoSpaceDE w:val="0"/>
        <w:autoSpaceDN w:val="0"/>
        <w:rPr>
          <w:rFonts w:ascii="BIZ UDPゴシック" w:eastAsia="BIZ UDPゴシック" w:hAnsi="BIZ UDPゴシック"/>
        </w:rPr>
      </w:pPr>
    </w:p>
    <w:p w14:paraId="74737212" w14:textId="502BF3DE" w:rsidR="005D67CA" w:rsidRPr="00AC2D5C" w:rsidRDefault="00D069EA" w:rsidP="005871DA">
      <w:pPr>
        <w:autoSpaceDE w:val="0"/>
        <w:autoSpaceDN w:val="0"/>
        <w:jc w:val="center"/>
        <w:rPr>
          <w:rFonts w:ascii="BIZ UDPゴシック" w:eastAsia="BIZ UDPゴシック" w:hAnsi="BIZ UDPゴシック"/>
          <w:sz w:val="36"/>
          <w:szCs w:val="40"/>
        </w:rPr>
      </w:pPr>
      <w:r w:rsidRPr="00AC2D5C">
        <w:rPr>
          <w:rFonts w:ascii="BIZ UDPゴシック" w:eastAsia="BIZ UDPゴシック" w:hAnsi="BIZ UDPゴシック" w:hint="eastAsia"/>
          <w:sz w:val="36"/>
          <w:szCs w:val="40"/>
        </w:rPr>
        <w:t>○○町</w:t>
      </w:r>
      <w:r w:rsidR="005D67CA" w:rsidRPr="00AC2D5C">
        <w:rPr>
          <w:rFonts w:ascii="BIZ UDPゴシック" w:eastAsia="BIZ UDPゴシック" w:hAnsi="BIZ UDPゴシック" w:hint="eastAsia"/>
          <w:sz w:val="36"/>
          <w:szCs w:val="40"/>
        </w:rPr>
        <w:t>生物多様性</w:t>
      </w:r>
      <w:r w:rsidRPr="00AC2D5C">
        <w:rPr>
          <w:rFonts w:ascii="BIZ UDPゴシック" w:eastAsia="BIZ UDPゴシック" w:hAnsi="BIZ UDPゴシック" w:hint="eastAsia"/>
          <w:sz w:val="36"/>
          <w:szCs w:val="40"/>
        </w:rPr>
        <w:t>地域</w:t>
      </w:r>
      <w:r w:rsidR="005D67CA" w:rsidRPr="00AC2D5C">
        <w:rPr>
          <w:rFonts w:ascii="BIZ UDPゴシック" w:eastAsia="BIZ UDPゴシック" w:hAnsi="BIZ UDPゴシック" w:hint="eastAsia"/>
          <w:sz w:val="36"/>
          <w:szCs w:val="40"/>
        </w:rPr>
        <w:t>戦略</w:t>
      </w:r>
      <w:r w:rsidR="006358E3" w:rsidRPr="00AC2D5C">
        <w:rPr>
          <w:rFonts w:ascii="BIZ UDPゴシック" w:eastAsia="BIZ UDPゴシック" w:hAnsi="BIZ UDPゴシック" w:hint="eastAsia"/>
          <w:sz w:val="36"/>
          <w:szCs w:val="40"/>
        </w:rPr>
        <w:t>（ひながた）</w:t>
      </w:r>
    </w:p>
    <w:p w14:paraId="0BEC1A1F" w14:textId="563C8725" w:rsidR="005D67CA" w:rsidRPr="00AC2D5C" w:rsidRDefault="005D67CA" w:rsidP="005871DA">
      <w:pPr>
        <w:autoSpaceDE w:val="0"/>
        <w:autoSpaceDN w:val="0"/>
        <w:jc w:val="center"/>
        <w:rPr>
          <w:rFonts w:ascii="BIZ UDPゴシック" w:eastAsia="BIZ UDPゴシック" w:hAnsi="BIZ UDPゴシック"/>
          <w:sz w:val="22"/>
        </w:rPr>
      </w:pPr>
    </w:p>
    <w:p w14:paraId="7BB2DB38" w14:textId="77777777" w:rsidR="005D67CA" w:rsidRPr="00AC2D5C" w:rsidRDefault="005D67CA" w:rsidP="005871DA">
      <w:pPr>
        <w:autoSpaceDE w:val="0"/>
        <w:autoSpaceDN w:val="0"/>
        <w:rPr>
          <w:rFonts w:ascii="BIZ UDPゴシック" w:eastAsia="BIZ UDPゴシック" w:hAnsi="BIZ UDPゴシック"/>
        </w:rPr>
      </w:pPr>
    </w:p>
    <w:p w14:paraId="1790E9E2" w14:textId="77777777" w:rsidR="005D67CA" w:rsidRPr="00AC2D5C" w:rsidRDefault="005D67CA" w:rsidP="005871DA">
      <w:pPr>
        <w:autoSpaceDE w:val="0"/>
        <w:autoSpaceDN w:val="0"/>
        <w:jc w:val="right"/>
        <w:rPr>
          <w:rFonts w:ascii="BIZ UDPゴシック" w:eastAsia="BIZ UDPゴシック" w:hAnsi="BIZ UDPゴシック"/>
        </w:rPr>
      </w:pPr>
      <w:r w:rsidRPr="00AC2D5C">
        <w:rPr>
          <w:rFonts w:ascii="BIZ UDPゴシック" w:eastAsia="BIZ UDPゴシック" w:hAnsi="BIZ UDPゴシック" w:hint="eastAsia"/>
        </w:rPr>
        <w:t>令和○年○月</w:t>
      </w:r>
    </w:p>
    <w:p w14:paraId="2D69445E" w14:textId="77777777" w:rsidR="005D67CA" w:rsidRPr="00AC2D5C" w:rsidRDefault="005D67CA" w:rsidP="005871DA">
      <w:pPr>
        <w:autoSpaceDE w:val="0"/>
        <w:autoSpaceDN w:val="0"/>
        <w:jc w:val="right"/>
        <w:rPr>
          <w:rFonts w:ascii="BIZ UDPゴシック" w:eastAsia="BIZ UDPゴシック" w:hAnsi="BIZ UDPゴシック"/>
        </w:rPr>
      </w:pPr>
      <w:r w:rsidRPr="00AC2D5C">
        <w:rPr>
          <w:rFonts w:ascii="BIZ UDPゴシック" w:eastAsia="BIZ UDPゴシック" w:hAnsi="BIZ UDPゴシック" w:hint="eastAsia"/>
        </w:rPr>
        <w:t>○○町</w:t>
      </w:r>
    </w:p>
    <w:p w14:paraId="3A7085A4" w14:textId="77777777" w:rsidR="005D67CA" w:rsidRPr="00AC2D5C" w:rsidRDefault="005D67CA" w:rsidP="005871DA">
      <w:pPr>
        <w:autoSpaceDE w:val="0"/>
        <w:autoSpaceDN w:val="0"/>
        <w:rPr>
          <w:rFonts w:ascii="BIZ UDPゴシック" w:eastAsia="BIZ UDPゴシック" w:hAnsi="BIZ UDPゴシック"/>
        </w:rPr>
      </w:pPr>
    </w:p>
    <w:p w14:paraId="09C3C6F6" w14:textId="69DFB24E" w:rsidR="005D67CA" w:rsidRPr="00AC2D5C" w:rsidRDefault="005D67CA" w:rsidP="005871DA">
      <w:pPr>
        <w:autoSpaceDE w:val="0"/>
        <w:autoSpaceDN w:val="0"/>
        <w:rPr>
          <w:rFonts w:ascii="BIZ UDPゴシック" w:eastAsia="BIZ UDPゴシック" w:hAnsi="BIZ UDPゴシック"/>
        </w:rPr>
      </w:pPr>
    </w:p>
    <w:tbl>
      <w:tblPr>
        <w:tblStyle w:val="af2"/>
        <w:tblW w:w="0" w:type="auto"/>
        <w:tblLook w:val="04A0" w:firstRow="1" w:lastRow="0" w:firstColumn="1" w:lastColumn="0" w:noHBand="0" w:noVBand="1"/>
      </w:tblPr>
      <w:tblGrid>
        <w:gridCol w:w="8494"/>
      </w:tblGrid>
      <w:tr w:rsidR="003A33FC" w:rsidRPr="0019005C" w14:paraId="280198BF" w14:textId="77777777" w:rsidTr="003A33FC">
        <w:tc>
          <w:tcPr>
            <w:tcW w:w="8494" w:type="dxa"/>
          </w:tcPr>
          <w:p w14:paraId="06906ED3" w14:textId="0381A6D4" w:rsidR="003A33FC" w:rsidRPr="00AC2D5C" w:rsidRDefault="003A33FC"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本資料は、</w:t>
            </w:r>
            <w:r w:rsidR="006358E3" w:rsidRPr="00AC2D5C">
              <w:rPr>
                <w:rFonts w:ascii="BIZ UDPゴシック" w:eastAsia="BIZ UDPゴシック" w:hAnsi="BIZ UDPゴシック" w:hint="eastAsia"/>
                <w:sz w:val="28"/>
                <w:szCs w:val="40"/>
              </w:rPr>
              <w:t>「</w:t>
            </w:r>
            <w:r w:rsidRPr="00AC2D5C">
              <w:rPr>
                <w:rFonts w:ascii="BIZ UDPゴシック" w:eastAsia="BIZ UDPゴシック" w:hAnsi="BIZ UDPゴシック" w:hint="eastAsia"/>
                <w:sz w:val="28"/>
                <w:szCs w:val="40"/>
              </w:rPr>
              <w:t>生物多様性地域戦略策定の手引き</w:t>
            </w:r>
            <w:r w:rsidR="00CE10A3" w:rsidRPr="00AC2D5C">
              <w:rPr>
                <w:rFonts w:ascii="BIZ UDPゴシック" w:eastAsia="BIZ UDPゴシック" w:hAnsi="BIZ UDPゴシック" w:hint="eastAsia"/>
                <w:sz w:val="28"/>
                <w:szCs w:val="40"/>
              </w:rPr>
              <w:t>（令和５年度改</w:t>
            </w:r>
            <w:r w:rsidR="00FB5B79" w:rsidRPr="00AC2D5C">
              <w:rPr>
                <w:rFonts w:ascii="BIZ UDPゴシック" w:eastAsia="BIZ UDPゴシック" w:hAnsi="BIZ UDPゴシック" w:hint="eastAsia"/>
                <w:sz w:val="28"/>
                <w:szCs w:val="40"/>
              </w:rPr>
              <w:t>定</w:t>
            </w:r>
            <w:r w:rsidR="00CE10A3" w:rsidRPr="00AC2D5C">
              <w:rPr>
                <w:rFonts w:ascii="BIZ UDPゴシック" w:eastAsia="BIZ UDPゴシック" w:hAnsi="BIZ UDPゴシック" w:hint="eastAsia"/>
                <w:sz w:val="28"/>
                <w:szCs w:val="40"/>
              </w:rPr>
              <w:t>版）</w:t>
            </w:r>
            <w:r w:rsidR="006358E3" w:rsidRPr="00AC2D5C">
              <w:rPr>
                <w:rFonts w:ascii="BIZ UDPゴシック" w:eastAsia="BIZ UDPゴシック" w:hAnsi="BIZ UDPゴシック" w:hint="eastAsia"/>
                <w:sz w:val="28"/>
                <w:szCs w:val="40"/>
              </w:rPr>
              <w:t>」の策定支援ツールのうち、「ひながた」として</w:t>
            </w:r>
            <w:r w:rsidR="00CE10A3" w:rsidRPr="00AC2D5C">
              <w:rPr>
                <w:rFonts w:ascii="BIZ UDPゴシック" w:eastAsia="BIZ UDPゴシック" w:hAnsi="BIZ UDPゴシック" w:hint="eastAsia"/>
                <w:sz w:val="28"/>
                <w:szCs w:val="40"/>
              </w:rPr>
              <w:t>作成・提供する</w:t>
            </w:r>
            <w:r w:rsidR="006358E3" w:rsidRPr="00AC2D5C">
              <w:rPr>
                <w:rFonts w:ascii="BIZ UDPゴシック" w:eastAsia="BIZ UDPゴシック" w:hAnsi="BIZ UDPゴシック" w:hint="eastAsia"/>
                <w:sz w:val="28"/>
                <w:szCs w:val="40"/>
              </w:rPr>
              <w:t>ものです。</w:t>
            </w:r>
          </w:p>
          <w:p w14:paraId="449BC608" w14:textId="77777777" w:rsidR="006358E3" w:rsidRPr="00AC2D5C" w:rsidRDefault="006358E3"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いずれの項目も、例として示したものですので、あくまで「参考資料」として認識ください。</w:t>
            </w:r>
          </w:p>
          <w:p w14:paraId="09DF8EB8" w14:textId="6C2916C4" w:rsidR="006358E3" w:rsidRPr="00AC2D5C" w:rsidRDefault="006358E3"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別途、指標カタログも作成・提供しており、こちらも参考としてご活用ください。</w:t>
            </w:r>
          </w:p>
          <w:p w14:paraId="4A408380" w14:textId="693853B0" w:rsidR="004A5B65" w:rsidRPr="00AC2D5C" w:rsidRDefault="004A5B65"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生物多様性地域戦略策定</w:t>
            </w:r>
            <w:r w:rsidR="00FB5B79" w:rsidRPr="00AC2D5C">
              <w:rPr>
                <w:rFonts w:ascii="BIZ UDPゴシック" w:eastAsia="BIZ UDPゴシック" w:hAnsi="BIZ UDPゴシック" w:hint="eastAsia"/>
                <w:sz w:val="28"/>
                <w:szCs w:val="40"/>
              </w:rPr>
              <w:t>・改定</w:t>
            </w:r>
            <w:r w:rsidRPr="00AC2D5C">
              <w:rPr>
                <w:rFonts w:ascii="BIZ UDPゴシック" w:eastAsia="BIZ UDPゴシック" w:hAnsi="BIZ UDPゴシック" w:hint="eastAsia"/>
                <w:sz w:val="28"/>
                <w:szCs w:val="40"/>
              </w:rPr>
              <w:t>後</w:t>
            </w:r>
            <w:r w:rsidR="00FB5B79" w:rsidRPr="00AC2D5C">
              <w:rPr>
                <w:rFonts w:ascii="BIZ UDPゴシック" w:eastAsia="BIZ UDPゴシック" w:hAnsi="BIZ UDPゴシック" w:hint="eastAsia"/>
                <w:sz w:val="28"/>
                <w:szCs w:val="40"/>
              </w:rPr>
              <w:t>は、</w:t>
            </w:r>
            <w:r w:rsidRPr="00AC2D5C">
              <w:rPr>
                <w:rFonts w:ascii="BIZ UDPゴシック" w:eastAsia="BIZ UDPゴシック" w:hAnsi="BIZ UDPゴシック" w:hint="eastAsia"/>
                <w:sz w:val="28"/>
                <w:szCs w:val="40"/>
              </w:rPr>
              <w:t>速やかに環境大臣にその写しを提出してください。</w:t>
            </w:r>
          </w:p>
        </w:tc>
      </w:tr>
    </w:tbl>
    <w:p w14:paraId="45C85C90" w14:textId="2A9D45C6" w:rsidR="003A33FC" w:rsidRPr="00AC2D5C" w:rsidRDefault="003A33FC" w:rsidP="005871DA">
      <w:pPr>
        <w:autoSpaceDE w:val="0"/>
        <w:autoSpaceDN w:val="0"/>
        <w:rPr>
          <w:rFonts w:ascii="BIZ UDPゴシック" w:eastAsia="BIZ UDPゴシック" w:hAnsi="BIZ UDPゴシック"/>
        </w:rPr>
      </w:pPr>
    </w:p>
    <w:p w14:paraId="311CADEF" w14:textId="77777777" w:rsidR="003A33FC" w:rsidRPr="00AC2D5C" w:rsidRDefault="003A33FC" w:rsidP="005871DA">
      <w:pPr>
        <w:autoSpaceDE w:val="0"/>
        <w:autoSpaceDN w:val="0"/>
        <w:rPr>
          <w:rFonts w:ascii="BIZ UDPゴシック" w:eastAsia="BIZ UDPゴシック" w:hAnsi="BIZ UDPゴシック"/>
        </w:rPr>
      </w:pPr>
    </w:p>
    <w:p w14:paraId="36B491CD" w14:textId="77777777" w:rsidR="005D67CA" w:rsidRPr="00AC2D5C" w:rsidRDefault="005D67CA" w:rsidP="005871DA">
      <w:pPr>
        <w:autoSpaceDE w:val="0"/>
        <w:autoSpaceDN w:val="0"/>
        <w:rPr>
          <w:rFonts w:ascii="BIZ UDPゴシック" w:eastAsia="BIZ UDPゴシック" w:hAnsi="BIZ UDPゴシック"/>
        </w:rPr>
      </w:pPr>
    </w:p>
    <w:p w14:paraId="484A356C" w14:textId="77777777" w:rsidR="005D67CA" w:rsidRPr="00AC2D5C" w:rsidRDefault="005D67CA" w:rsidP="005871DA">
      <w:pPr>
        <w:autoSpaceDE w:val="0"/>
        <w:autoSpaceDN w:val="0"/>
        <w:rPr>
          <w:rFonts w:ascii="BIZ UDPゴシック" w:eastAsia="BIZ UDPゴシック" w:hAnsi="BIZ UDPゴシック"/>
        </w:rPr>
        <w:sectPr w:rsidR="005D67CA" w:rsidRPr="00AC2D5C">
          <w:footerReference w:type="default" r:id="rId11"/>
          <w:pgSz w:w="11906" w:h="16838"/>
          <w:pgMar w:top="1985" w:right="1701" w:bottom="1701" w:left="1701" w:header="851" w:footer="992" w:gutter="0"/>
          <w:cols w:space="425"/>
          <w:docGrid w:type="lines" w:linePitch="360"/>
        </w:sectPr>
      </w:pPr>
    </w:p>
    <w:p w14:paraId="61F042CE" w14:textId="77777777" w:rsidR="005D67CA" w:rsidRPr="00AC2D5C" w:rsidRDefault="005D67CA" w:rsidP="005871DA">
      <w:pPr>
        <w:autoSpaceDE w:val="0"/>
        <w:autoSpaceDN w:val="0"/>
        <w:rPr>
          <w:rFonts w:ascii="BIZ UDPゴシック" w:eastAsia="BIZ UDPゴシック" w:hAnsi="BIZ UDPゴシック"/>
        </w:rPr>
      </w:pPr>
    </w:p>
    <w:p w14:paraId="593FB91E" w14:textId="77777777" w:rsidR="005D67CA" w:rsidRPr="00BB05FF" w:rsidRDefault="005D67CA" w:rsidP="00DF5899">
      <w:pPr>
        <w:rPr>
          <w:rFonts w:ascii="BIZ UDPゴシック" w:eastAsia="BIZ UDPゴシック" w:hAnsi="BIZ UDPゴシック"/>
          <w:bdr w:val="single" w:sz="4" w:space="0" w:color="auto"/>
        </w:rPr>
      </w:pPr>
      <w:r w:rsidRPr="00BB05FF">
        <w:rPr>
          <w:rFonts w:ascii="BIZ UDPゴシック" w:eastAsia="BIZ UDPゴシック" w:hAnsi="BIZ UDPゴシック" w:hint="eastAsia"/>
          <w:bdr w:val="single" w:sz="4" w:space="0" w:color="auto"/>
        </w:rPr>
        <w:t>はじめに（巻頭言）</w:t>
      </w:r>
    </w:p>
    <w:p w14:paraId="7CAD9D65" w14:textId="77777777"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hint="eastAsia"/>
        </w:rPr>
        <w:t>本町は、○○という地理的・地形的特徴を持ち、○○等の特徴的な生態系を有しています。さらに、○○等に支えられ、育まれた○○という文化が今でも存続しています。他方、本町でも多くの地域で見られる超高齢化、人口減少が進んでおり、</w:t>
      </w:r>
      <w:r w:rsidRPr="00BB05FF">
        <w:rPr>
          <w:rFonts w:ascii="BIZ UDPゴシック" w:eastAsia="BIZ UDPゴシック" w:hAnsi="BIZ UDPゴシック"/>
        </w:rPr>
        <w:t>2040</w:t>
      </w:r>
      <w:r w:rsidRPr="00BB05FF">
        <w:rPr>
          <w:rFonts w:ascii="BIZ UDPゴシック" w:eastAsia="BIZ UDPゴシック" w:hAnsi="BIZ UDPゴシック" w:hint="eastAsia"/>
        </w:rPr>
        <w:t>年には○○人（○○町人口ビジョン、社人研）まで人口が減少すると予測されています。</w:t>
      </w:r>
    </w:p>
    <w:p w14:paraId="2B7C224E" w14:textId="54717321"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hint="eastAsia"/>
        </w:rPr>
        <w:t>本町の○○等の特徴的な生態系は、人の手が入ることによって維持されてきました。しかし、今後予測される超高齢化や人口減少等によって、全ての生態系が今のまま維持できなくなる可能性があります。そして、これはこれまで存続してきた○○等の文化、そして本町らしい</w:t>
      </w:r>
      <w:r w:rsidR="00196E80" w:rsidRPr="00BB05FF">
        <w:rPr>
          <w:rFonts w:ascii="BIZ UDPゴシック" w:eastAsia="BIZ UDPゴシック" w:hAnsi="BIZ UDPゴシック" w:hint="eastAsia"/>
        </w:rPr>
        <w:t>自然の</w:t>
      </w:r>
      <w:r w:rsidRPr="00BB05FF">
        <w:rPr>
          <w:rFonts w:ascii="BIZ UDPゴシック" w:eastAsia="BIZ UDPゴシック" w:hAnsi="BIZ UDPゴシック" w:hint="eastAsia"/>
        </w:rPr>
        <w:t>景観・原風景を失う可能性、すなわち地域の魅力、</w:t>
      </w:r>
      <w:r w:rsidR="00196E80" w:rsidRPr="00BB05FF">
        <w:rPr>
          <w:rFonts w:ascii="BIZ UDPゴシック" w:eastAsia="BIZ UDPゴシック" w:hAnsi="BIZ UDPゴシック" w:hint="eastAsia"/>
        </w:rPr>
        <w:t>誇り</w:t>
      </w:r>
      <w:r w:rsidRPr="00BB05FF">
        <w:rPr>
          <w:rFonts w:ascii="BIZ UDPゴシック" w:eastAsia="BIZ UDPゴシック" w:hAnsi="BIZ UDPゴシック" w:hint="eastAsia"/>
        </w:rPr>
        <w:t>、私たちの心の拠り所を失う可能性を示唆するものです。</w:t>
      </w:r>
    </w:p>
    <w:p w14:paraId="543CD27E" w14:textId="7027478A"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hint="eastAsia"/>
        </w:rPr>
        <w:t>しかし、私たちはこの変化を黙って受け入れるつもりはありません。地域の魅力、そして住民の</w:t>
      </w:r>
      <w:r w:rsidR="00196E80" w:rsidRPr="00BB05FF">
        <w:rPr>
          <w:rFonts w:ascii="BIZ UDPゴシック" w:eastAsia="BIZ UDPゴシック" w:hAnsi="BIZ UDPゴシック" w:hint="eastAsia"/>
        </w:rPr>
        <w:t>誇り</w:t>
      </w:r>
      <w:r w:rsidRPr="00BB05FF">
        <w:rPr>
          <w:rFonts w:ascii="BIZ UDPゴシック" w:eastAsia="BIZ UDPゴシック" w:hAnsi="BIZ UDPゴシック" w:hint="eastAsia"/>
        </w:rPr>
        <w:t>を守るため、「自然資本」を地域経営の中核に据えた、魅力ある持続可能な地域づくりを推進します。</w:t>
      </w:r>
    </w:p>
    <w:p w14:paraId="63C24F02" w14:textId="59FD7116"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rPr>
        <w:t>2030</w:t>
      </w:r>
      <w:r w:rsidRPr="00BB05FF">
        <w:rPr>
          <w:rFonts w:ascii="BIZ UDPゴシック" w:eastAsia="BIZ UDPゴシック" w:hAnsi="BIZ UDPゴシック" w:hint="eastAsia"/>
        </w:rPr>
        <w:t>年に向け、私たちは歩みを止めることなく、自然資本を中核に位置付け、持続可能な形で活用した</w:t>
      </w:r>
      <w:r w:rsidR="001C590E" w:rsidRPr="00BB05FF">
        <w:rPr>
          <w:rFonts w:ascii="BIZ UDPゴシック" w:eastAsia="BIZ UDPゴシック" w:hAnsi="BIZ UDPゴシック" w:hint="eastAsia"/>
        </w:rPr>
        <w:t>価値創造を</w:t>
      </w:r>
      <w:r w:rsidRPr="00BB05FF">
        <w:rPr>
          <w:rFonts w:ascii="BIZ UDPゴシック" w:eastAsia="BIZ UDPゴシック" w:hAnsi="BIZ UDPゴシック" w:hint="eastAsia"/>
        </w:rPr>
        <w:t>進めていきます。○○町でしか実現できない将来を築いていくため、町民</w:t>
      </w:r>
      <w:r w:rsidR="00196E80" w:rsidRPr="00BB05FF">
        <w:rPr>
          <w:rFonts w:ascii="BIZ UDPゴシック" w:eastAsia="BIZ UDPゴシック" w:hAnsi="BIZ UDPゴシック" w:hint="eastAsia"/>
        </w:rPr>
        <w:t>・町内事業者</w:t>
      </w:r>
      <w:r w:rsidRPr="00BB05FF">
        <w:rPr>
          <w:rFonts w:ascii="BIZ UDPゴシック" w:eastAsia="BIZ UDPゴシック" w:hAnsi="BIZ UDPゴシック" w:hint="eastAsia"/>
        </w:rPr>
        <w:t>の皆様、さらには町外</w:t>
      </w:r>
      <w:r w:rsidR="00196E80" w:rsidRPr="00BB05FF">
        <w:rPr>
          <w:rFonts w:ascii="BIZ UDPゴシック" w:eastAsia="BIZ UDPゴシック" w:hAnsi="BIZ UDPゴシック" w:hint="eastAsia"/>
        </w:rPr>
        <w:t>も含めた多く</w:t>
      </w:r>
      <w:r w:rsidRPr="00BB05FF">
        <w:rPr>
          <w:rFonts w:ascii="BIZ UDPゴシック" w:eastAsia="BIZ UDPゴシック" w:hAnsi="BIZ UDPゴシック" w:hint="eastAsia"/>
        </w:rPr>
        <w:t>の皆様のご協力をお願いいたします。</w:t>
      </w:r>
    </w:p>
    <w:p w14:paraId="305DE8A1" w14:textId="77777777" w:rsidR="005D67CA" w:rsidRPr="00FB7BF7" w:rsidRDefault="005D67CA" w:rsidP="005871DA">
      <w:pPr>
        <w:autoSpaceDE w:val="0"/>
        <w:autoSpaceDN w:val="0"/>
        <w:ind w:firstLineChars="100" w:firstLine="210"/>
        <w:rPr>
          <w:rFonts w:ascii="BIZ UDPゴシック" w:eastAsia="BIZ UDPゴシック" w:hAnsi="BIZ UDPゴシック"/>
        </w:rPr>
      </w:pPr>
    </w:p>
    <w:p w14:paraId="1DB2275B" w14:textId="77777777" w:rsidR="005D67CA" w:rsidRPr="00FB7BF7" w:rsidRDefault="005D67CA" w:rsidP="005871DA">
      <w:pPr>
        <w:autoSpaceDE w:val="0"/>
        <w:autoSpaceDN w:val="0"/>
        <w:rPr>
          <w:rFonts w:ascii="BIZ UDPゴシック" w:eastAsia="BIZ UDPゴシック" w:hAnsi="BIZ UDPゴシック"/>
        </w:rPr>
      </w:pPr>
    </w:p>
    <w:p w14:paraId="6D44F466" w14:textId="45294BC7" w:rsidR="00EB716F" w:rsidRPr="00FB7BF7" w:rsidRDefault="00EB716F" w:rsidP="005871DA">
      <w:pPr>
        <w:autoSpaceDE w:val="0"/>
        <w:autoSpaceDN w:val="0"/>
        <w:rPr>
          <w:rFonts w:ascii="BIZ UDPゴシック" w:eastAsia="BIZ UDPゴシック" w:hAnsi="BIZ UDPゴシック"/>
        </w:rPr>
        <w:sectPr w:rsidR="00EB716F" w:rsidRPr="00FB7BF7" w:rsidSect="00D00CC6">
          <w:footerReference w:type="default" r:id="rId12"/>
          <w:pgSz w:w="11906" w:h="16838"/>
          <w:pgMar w:top="1985" w:right="1701" w:bottom="1701" w:left="1701" w:header="851" w:footer="992" w:gutter="0"/>
          <w:pgNumType w:start="1"/>
          <w:cols w:space="425"/>
          <w:docGrid w:type="lines" w:linePitch="360"/>
        </w:sectPr>
      </w:pPr>
    </w:p>
    <w:p w14:paraId="7569879B" w14:textId="2D076EFB" w:rsidR="00EB716F" w:rsidRPr="00FB7BF7" w:rsidRDefault="00EB716F" w:rsidP="005871DA">
      <w:pPr>
        <w:autoSpaceDE w:val="0"/>
        <w:autoSpaceDN w:val="0"/>
        <w:jc w:val="center"/>
        <w:rPr>
          <w:rFonts w:ascii="BIZ UDPゴシック" w:eastAsia="BIZ UDPゴシック" w:hAnsi="BIZ UDPゴシック"/>
          <w:b/>
          <w:bCs/>
          <w:sz w:val="28"/>
          <w:szCs w:val="36"/>
        </w:rPr>
      </w:pPr>
      <w:r w:rsidRPr="00FB7BF7">
        <w:rPr>
          <w:rFonts w:ascii="BIZ UDPゴシック" w:eastAsia="BIZ UDPゴシック" w:hAnsi="BIZ UDPゴシック" w:hint="eastAsia"/>
          <w:b/>
          <w:bCs/>
          <w:sz w:val="28"/>
          <w:szCs w:val="36"/>
        </w:rPr>
        <w:lastRenderedPageBreak/>
        <w:t>－　目次　－</w:t>
      </w:r>
    </w:p>
    <w:p w14:paraId="6A6B616E" w14:textId="670046A0" w:rsidR="0087637C" w:rsidRDefault="00EE5C7F">
      <w:pPr>
        <w:pStyle w:val="12"/>
        <w:ind w:left="1280" w:hanging="1280"/>
        <w:rPr>
          <w:rFonts w:asciiTheme="minorHAnsi" w:eastAsiaTheme="minorEastAsia" w:hAnsiTheme="minorHAnsi" w:cstheme="minorBidi"/>
          <w:b w:val="0"/>
          <w:color w:val="auto"/>
          <w:sz w:val="21"/>
          <w:szCs w:val="22"/>
          <w14:ligatures w14:val="standardContextual"/>
        </w:rPr>
      </w:pPr>
      <w:r>
        <w:rPr>
          <w:rFonts w:ascii="BIZ UDPゴシック" w:eastAsia="BIZ UDPゴシック" w:hAnsi="BIZ UDPゴシック"/>
        </w:rPr>
        <w:fldChar w:fldCharType="begin"/>
      </w:r>
      <w:r>
        <w:rPr>
          <w:rFonts w:ascii="BIZ UDPゴシック" w:eastAsia="BIZ UDPゴシック" w:hAnsi="BIZ UDPゴシック"/>
        </w:rPr>
        <w:instrText xml:space="preserve"> TOC \o "1-2" \h \z \u </w:instrText>
      </w:r>
      <w:r>
        <w:rPr>
          <w:rFonts w:ascii="BIZ UDPゴシック" w:eastAsia="BIZ UDPゴシック" w:hAnsi="BIZ UDPゴシック"/>
        </w:rPr>
        <w:fldChar w:fldCharType="separate"/>
      </w:r>
      <w:hyperlink w:anchor="_Toc135994056" w:history="1">
        <w:r w:rsidR="0087637C" w:rsidRPr="00530959">
          <w:rPr>
            <w:rStyle w:val="ac"/>
            <w:rFonts w:hAnsi="BIZ UDPゴシック"/>
          </w:rPr>
          <w:t>第1章.</w:t>
        </w:r>
        <w:r w:rsidR="0087637C" w:rsidRPr="00530959">
          <w:rPr>
            <w:rStyle w:val="ac"/>
            <w:rFonts w:ascii="BIZ UDPゴシック" w:eastAsia="BIZ UDPゴシック" w:hAnsi="BIZ UDPゴシック"/>
          </w:rPr>
          <w:t xml:space="preserve"> 基本情報</w:t>
        </w:r>
        <w:r w:rsidR="0087637C">
          <w:rPr>
            <w:webHidden/>
          </w:rPr>
          <w:tab/>
        </w:r>
        <w:r w:rsidR="0087637C">
          <w:rPr>
            <w:webHidden/>
          </w:rPr>
          <w:fldChar w:fldCharType="begin"/>
        </w:r>
        <w:r w:rsidR="0087637C">
          <w:rPr>
            <w:webHidden/>
          </w:rPr>
          <w:instrText xml:space="preserve"> PAGEREF _Toc135994056 \h </w:instrText>
        </w:r>
        <w:r w:rsidR="0087637C">
          <w:rPr>
            <w:webHidden/>
          </w:rPr>
        </w:r>
        <w:r w:rsidR="0087637C">
          <w:rPr>
            <w:webHidden/>
          </w:rPr>
          <w:fldChar w:fldCharType="separate"/>
        </w:r>
        <w:r w:rsidR="0087637C">
          <w:rPr>
            <w:webHidden/>
          </w:rPr>
          <w:t>1</w:t>
        </w:r>
        <w:r w:rsidR="0087637C">
          <w:rPr>
            <w:webHidden/>
          </w:rPr>
          <w:fldChar w:fldCharType="end"/>
        </w:r>
      </w:hyperlink>
    </w:p>
    <w:p w14:paraId="3485B26C" w14:textId="1C7832C8" w:rsidR="0087637C" w:rsidRDefault="00000000">
      <w:pPr>
        <w:pStyle w:val="22"/>
        <w:rPr>
          <w:rFonts w:asciiTheme="minorHAnsi" w:eastAsiaTheme="minorEastAsia" w:hAnsiTheme="minorHAnsi" w:cstheme="minorBidi"/>
          <w:noProof/>
          <w:sz w:val="21"/>
          <w:szCs w:val="22"/>
          <w14:ligatures w14:val="standardContextual"/>
        </w:rPr>
      </w:pPr>
      <w:hyperlink w:anchor="_Toc135994057" w:history="1">
        <w:r w:rsidR="0087637C" w:rsidRPr="00530959">
          <w:rPr>
            <w:rStyle w:val="ac"/>
            <w:rFonts w:hAnsi="BIZ UDPゴシック"/>
            <w:noProof/>
          </w:rPr>
          <w:t>1.1.</w:t>
        </w:r>
        <w:r w:rsidR="0087637C" w:rsidRPr="00530959">
          <w:rPr>
            <w:rStyle w:val="ac"/>
            <w:rFonts w:ascii="BIZ UDPゴシック" w:eastAsia="BIZ UDPゴシック" w:hAnsi="BIZ UDPゴシック"/>
            <w:noProof/>
          </w:rPr>
          <w:t xml:space="preserve"> 本戦略の目的・位置付け</w:t>
        </w:r>
        <w:r w:rsidR="0087637C">
          <w:rPr>
            <w:noProof/>
            <w:webHidden/>
          </w:rPr>
          <w:tab/>
        </w:r>
        <w:r w:rsidR="0087637C">
          <w:rPr>
            <w:noProof/>
            <w:webHidden/>
          </w:rPr>
          <w:fldChar w:fldCharType="begin"/>
        </w:r>
        <w:r w:rsidR="0087637C">
          <w:rPr>
            <w:noProof/>
            <w:webHidden/>
          </w:rPr>
          <w:instrText xml:space="preserve"> PAGEREF _Toc135994057 \h </w:instrText>
        </w:r>
        <w:r w:rsidR="0087637C">
          <w:rPr>
            <w:noProof/>
            <w:webHidden/>
          </w:rPr>
        </w:r>
        <w:r w:rsidR="0087637C">
          <w:rPr>
            <w:noProof/>
            <w:webHidden/>
          </w:rPr>
          <w:fldChar w:fldCharType="separate"/>
        </w:r>
        <w:r w:rsidR="0087637C">
          <w:rPr>
            <w:noProof/>
            <w:webHidden/>
          </w:rPr>
          <w:t>1</w:t>
        </w:r>
        <w:r w:rsidR="0087637C">
          <w:rPr>
            <w:noProof/>
            <w:webHidden/>
          </w:rPr>
          <w:fldChar w:fldCharType="end"/>
        </w:r>
      </w:hyperlink>
    </w:p>
    <w:p w14:paraId="081A9D93" w14:textId="14D72A62" w:rsidR="0087637C" w:rsidRDefault="00000000">
      <w:pPr>
        <w:pStyle w:val="22"/>
        <w:rPr>
          <w:rFonts w:asciiTheme="minorHAnsi" w:eastAsiaTheme="minorEastAsia" w:hAnsiTheme="minorHAnsi" w:cstheme="minorBidi"/>
          <w:noProof/>
          <w:sz w:val="21"/>
          <w:szCs w:val="22"/>
          <w14:ligatures w14:val="standardContextual"/>
        </w:rPr>
      </w:pPr>
      <w:hyperlink w:anchor="_Toc135994058" w:history="1">
        <w:r w:rsidR="0087637C" w:rsidRPr="00530959">
          <w:rPr>
            <w:rStyle w:val="ac"/>
            <w:rFonts w:hAnsi="BIZ UDPゴシック"/>
            <w:noProof/>
          </w:rPr>
          <w:t>1.2.</w:t>
        </w:r>
        <w:r w:rsidR="0087637C" w:rsidRPr="00530959">
          <w:rPr>
            <w:rStyle w:val="ac"/>
            <w:rFonts w:ascii="BIZ UDPゴシック" w:eastAsia="BIZ UDPゴシック" w:hAnsi="BIZ UDPゴシック"/>
            <w:noProof/>
          </w:rPr>
          <w:t xml:space="preserve"> 計画期間</w:t>
        </w:r>
        <w:r w:rsidR="0087637C">
          <w:rPr>
            <w:noProof/>
            <w:webHidden/>
          </w:rPr>
          <w:tab/>
        </w:r>
        <w:r w:rsidR="0087637C">
          <w:rPr>
            <w:noProof/>
            <w:webHidden/>
          </w:rPr>
          <w:fldChar w:fldCharType="begin"/>
        </w:r>
        <w:r w:rsidR="0087637C">
          <w:rPr>
            <w:noProof/>
            <w:webHidden/>
          </w:rPr>
          <w:instrText xml:space="preserve"> PAGEREF _Toc135994058 \h </w:instrText>
        </w:r>
        <w:r w:rsidR="0087637C">
          <w:rPr>
            <w:noProof/>
            <w:webHidden/>
          </w:rPr>
        </w:r>
        <w:r w:rsidR="0087637C">
          <w:rPr>
            <w:noProof/>
            <w:webHidden/>
          </w:rPr>
          <w:fldChar w:fldCharType="separate"/>
        </w:r>
        <w:r w:rsidR="0087637C">
          <w:rPr>
            <w:noProof/>
            <w:webHidden/>
          </w:rPr>
          <w:t>4</w:t>
        </w:r>
        <w:r w:rsidR="0087637C">
          <w:rPr>
            <w:noProof/>
            <w:webHidden/>
          </w:rPr>
          <w:fldChar w:fldCharType="end"/>
        </w:r>
      </w:hyperlink>
    </w:p>
    <w:p w14:paraId="001BB6B2" w14:textId="1B886687" w:rsidR="0087637C" w:rsidRDefault="00000000">
      <w:pPr>
        <w:pStyle w:val="22"/>
        <w:rPr>
          <w:rFonts w:asciiTheme="minorHAnsi" w:eastAsiaTheme="minorEastAsia" w:hAnsiTheme="minorHAnsi" w:cstheme="minorBidi"/>
          <w:noProof/>
          <w:sz w:val="21"/>
          <w:szCs w:val="22"/>
          <w14:ligatures w14:val="standardContextual"/>
        </w:rPr>
      </w:pPr>
      <w:hyperlink w:anchor="_Toc135994059" w:history="1">
        <w:r w:rsidR="0087637C" w:rsidRPr="00530959">
          <w:rPr>
            <w:rStyle w:val="ac"/>
            <w:rFonts w:hAnsi="BIZ UDPゴシック"/>
            <w:noProof/>
          </w:rPr>
          <w:t>1.3.</w:t>
        </w:r>
        <w:r w:rsidR="0087637C" w:rsidRPr="00530959">
          <w:rPr>
            <w:rStyle w:val="ac"/>
            <w:rFonts w:ascii="BIZ UDPゴシック" w:eastAsia="BIZ UDPゴシック" w:hAnsi="BIZ UDPゴシック"/>
            <w:noProof/>
          </w:rPr>
          <w:t xml:space="preserve"> 対象とする区域</w:t>
        </w:r>
        <w:r w:rsidR="0087637C">
          <w:rPr>
            <w:noProof/>
            <w:webHidden/>
          </w:rPr>
          <w:tab/>
        </w:r>
        <w:r w:rsidR="0087637C">
          <w:rPr>
            <w:noProof/>
            <w:webHidden/>
          </w:rPr>
          <w:fldChar w:fldCharType="begin"/>
        </w:r>
        <w:r w:rsidR="0087637C">
          <w:rPr>
            <w:noProof/>
            <w:webHidden/>
          </w:rPr>
          <w:instrText xml:space="preserve"> PAGEREF _Toc135994059 \h </w:instrText>
        </w:r>
        <w:r w:rsidR="0087637C">
          <w:rPr>
            <w:noProof/>
            <w:webHidden/>
          </w:rPr>
        </w:r>
        <w:r w:rsidR="0087637C">
          <w:rPr>
            <w:noProof/>
            <w:webHidden/>
          </w:rPr>
          <w:fldChar w:fldCharType="separate"/>
        </w:r>
        <w:r w:rsidR="0087637C">
          <w:rPr>
            <w:noProof/>
            <w:webHidden/>
          </w:rPr>
          <w:t>4</w:t>
        </w:r>
        <w:r w:rsidR="0087637C">
          <w:rPr>
            <w:noProof/>
            <w:webHidden/>
          </w:rPr>
          <w:fldChar w:fldCharType="end"/>
        </w:r>
      </w:hyperlink>
    </w:p>
    <w:p w14:paraId="423C772C" w14:textId="7CA6B1F2"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60" w:history="1">
        <w:r w:rsidR="0087637C" w:rsidRPr="00530959">
          <w:rPr>
            <w:rStyle w:val="ac"/>
            <w:rFonts w:hAnsi="BIZ UDPゴシック"/>
          </w:rPr>
          <w:t>第2章.</w:t>
        </w:r>
        <w:r w:rsidR="0087637C" w:rsidRPr="00530959">
          <w:rPr>
            <w:rStyle w:val="ac"/>
            <w:rFonts w:ascii="BIZ UDPゴシック" w:eastAsia="BIZ UDPゴシック" w:hAnsi="BIZ UDPゴシック"/>
          </w:rPr>
          <w:t xml:space="preserve"> 生物多様性等に関する現状と課題認識</w:t>
        </w:r>
        <w:r w:rsidR="0087637C">
          <w:rPr>
            <w:webHidden/>
          </w:rPr>
          <w:tab/>
        </w:r>
        <w:r w:rsidR="0087637C">
          <w:rPr>
            <w:webHidden/>
          </w:rPr>
          <w:fldChar w:fldCharType="begin"/>
        </w:r>
        <w:r w:rsidR="0087637C">
          <w:rPr>
            <w:webHidden/>
          </w:rPr>
          <w:instrText xml:space="preserve"> PAGEREF _Toc135994060 \h </w:instrText>
        </w:r>
        <w:r w:rsidR="0087637C">
          <w:rPr>
            <w:webHidden/>
          </w:rPr>
        </w:r>
        <w:r w:rsidR="0087637C">
          <w:rPr>
            <w:webHidden/>
          </w:rPr>
          <w:fldChar w:fldCharType="separate"/>
        </w:r>
        <w:r w:rsidR="0087637C">
          <w:rPr>
            <w:webHidden/>
          </w:rPr>
          <w:t>5</w:t>
        </w:r>
        <w:r w:rsidR="0087637C">
          <w:rPr>
            <w:webHidden/>
          </w:rPr>
          <w:fldChar w:fldCharType="end"/>
        </w:r>
      </w:hyperlink>
    </w:p>
    <w:p w14:paraId="24B4A8C8" w14:textId="36E24475" w:rsidR="0087637C" w:rsidRDefault="00000000">
      <w:pPr>
        <w:pStyle w:val="22"/>
        <w:rPr>
          <w:rFonts w:asciiTheme="minorHAnsi" w:eastAsiaTheme="minorEastAsia" w:hAnsiTheme="minorHAnsi" w:cstheme="minorBidi"/>
          <w:noProof/>
          <w:sz w:val="21"/>
          <w:szCs w:val="22"/>
          <w14:ligatures w14:val="standardContextual"/>
        </w:rPr>
      </w:pPr>
      <w:hyperlink w:anchor="_Toc135994061" w:history="1">
        <w:r w:rsidR="0087637C" w:rsidRPr="00530959">
          <w:rPr>
            <w:rStyle w:val="ac"/>
            <w:rFonts w:hAnsi="BIZ UDPゴシック"/>
            <w:noProof/>
          </w:rPr>
          <w:t>2.1.</w:t>
        </w:r>
        <w:r w:rsidR="0087637C" w:rsidRPr="00530959">
          <w:rPr>
            <w:rStyle w:val="ac"/>
            <w:rFonts w:ascii="BIZ UDPゴシック" w:eastAsia="BIZ UDPゴシック" w:hAnsi="BIZ UDPゴシック"/>
            <w:noProof/>
          </w:rPr>
          <w:t xml:space="preserve"> 空間的・時間的な生物多様性・自然資本に関する認識</w:t>
        </w:r>
        <w:r w:rsidR="0087637C">
          <w:rPr>
            <w:noProof/>
            <w:webHidden/>
          </w:rPr>
          <w:tab/>
        </w:r>
        <w:r w:rsidR="0087637C">
          <w:rPr>
            <w:noProof/>
            <w:webHidden/>
          </w:rPr>
          <w:fldChar w:fldCharType="begin"/>
        </w:r>
        <w:r w:rsidR="0087637C">
          <w:rPr>
            <w:noProof/>
            <w:webHidden/>
          </w:rPr>
          <w:instrText xml:space="preserve"> PAGEREF _Toc135994061 \h </w:instrText>
        </w:r>
        <w:r w:rsidR="0087637C">
          <w:rPr>
            <w:noProof/>
            <w:webHidden/>
          </w:rPr>
        </w:r>
        <w:r w:rsidR="0087637C">
          <w:rPr>
            <w:noProof/>
            <w:webHidden/>
          </w:rPr>
          <w:fldChar w:fldCharType="separate"/>
        </w:r>
        <w:r w:rsidR="0087637C">
          <w:rPr>
            <w:noProof/>
            <w:webHidden/>
          </w:rPr>
          <w:t>5</w:t>
        </w:r>
        <w:r w:rsidR="0087637C">
          <w:rPr>
            <w:noProof/>
            <w:webHidden/>
          </w:rPr>
          <w:fldChar w:fldCharType="end"/>
        </w:r>
      </w:hyperlink>
    </w:p>
    <w:p w14:paraId="41BBC1B2" w14:textId="147CF8B8" w:rsidR="0087637C" w:rsidRDefault="00000000">
      <w:pPr>
        <w:pStyle w:val="22"/>
        <w:rPr>
          <w:rFonts w:asciiTheme="minorHAnsi" w:eastAsiaTheme="minorEastAsia" w:hAnsiTheme="minorHAnsi" w:cstheme="minorBidi"/>
          <w:noProof/>
          <w:sz w:val="21"/>
          <w:szCs w:val="22"/>
          <w14:ligatures w14:val="standardContextual"/>
        </w:rPr>
      </w:pPr>
      <w:hyperlink w:anchor="_Toc135994062" w:history="1">
        <w:r w:rsidR="0087637C" w:rsidRPr="00530959">
          <w:rPr>
            <w:rStyle w:val="ac"/>
            <w:rFonts w:hAnsi="BIZ UDPゴシック"/>
            <w:noProof/>
          </w:rPr>
          <w:t>2.2.</w:t>
        </w:r>
        <w:r w:rsidR="0087637C" w:rsidRPr="00530959">
          <w:rPr>
            <w:rStyle w:val="ac"/>
            <w:rFonts w:ascii="BIZ UDPゴシック" w:eastAsia="BIZ UDPゴシック" w:hAnsi="BIZ UDPゴシック"/>
            <w:noProof/>
          </w:rPr>
          <w:t xml:space="preserve"> 生物多様性・自然資本・生態系サービスに関する認識</w:t>
        </w:r>
        <w:r w:rsidR="0087637C">
          <w:rPr>
            <w:noProof/>
            <w:webHidden/>
          </w:rPr>
          <w:tab/>
        </w:r>
        <w:r w:rsidR="0087637C">
          <w:rPr>
            <w:noProof/>
            <w:webHidden/>
          </w:rPr>
          <w:fldChar w:fldCharType="begin"/>
        </w:r>
        <w:r w:rsidR="0087637C">
          <w:rPr>
            <w:noProof/>
            <w:webHidden/>
          </w:rPr>
          <w:instrText xml:space="preserve"> PAGEREF _Toc135994062 \h </w:instrText>
        </w:r>
        <w:r w:rsidR="0087637C">
          <w:rPr>
            <w:noProof/>
            <w:webHidden/>
          </w:rPr>
        </w:r>
        <w:r w:rsidR="0087637C">
          <w:rPr>
            <w:noProof/>
            <w:webHidden/>
          </w:rPr>
          <w:fldChar w:fldCharType="separate"/>
        </w:r>
        <w:r w:rsidR="0087637C">
          <w:rPr>
            <w:noProof/>
            <w:webHidden/>
          </w:rPr>
          <w:t>9</w:t>
        </w:r>
        <w:r w:rsidR="0087637C">
          <w:rPr>
            <w:noProof/>
            <w:webHidden/>
          </w:rPr>
          <w:fldChar w:fldCharType="end"/>
        </w:r>
      </w:hyperlink>
    </w:p>
    <w:p w14:paraId="5B02969D" w14:textId="5FE95BF5"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63" w:history="1">
        <w:r w:rsidR="0087637C" w:rsidRPr="00530959">
          <w:rPr>
            <w:rStyle w:val="ac"/>
            <w:rFonts w:hAnsi="BIZ UDPゴシック"/>
          </w:rPr>
          <w:t>第3章.</w:t>
        </w:r>
        <w:r w:rsidR="0087637C" w:rsidRPr="00530959">
          <w:rPr>
            <w:rStyle w:val="ac"/>
            <w:rFonts w:ascii="BIZ UDPゴシック" w:eastAsia="BIZ UDPゴシック" w:hAnsi="BIZ UDPゴシック"/>
          </w:rPr>
          <w:t xml:space="preserve"> 本戦略の目指す姿と基本戦略</w:t>
        </w:r>
        <w:r w:rsidR="0087637C">
          <w:rPr>
            <w:webHidden/>
          </w:rPr>
          <w:tab/>
        </w:r>
        <w:r w:rsidR="0087637C">
          <w:rPr>
            <w:webHidden/>
          </w:rPr>
          <w:fldChar w:fldCharType="begin"/>
        </w:r>
        <w:r w:rsidR="0087637C">
          <w:rPr>
            <w:webHidden/>
          </w:rPr>
          <w:instrText xml:space="preserve"> PAGEREF _Toc135994063 \h </w:instrText>
        </w:r>
        <w:r w:rsidR="0087637C">
          <w:rPr>
            <w:webHidden/>
          </w:rPr>
        </w:r>
        <w:r w:rsidR="0087637C">
          <w:rPr>
            <w:webHidden/>
          </w:rPr>
          <w:fldChar w:fldCharType="separate"/>
        </w:r>
        <w:r w:rsidR="0087637C">
          <w:rPr>
            <w:webHidden/>
          </w:rPr>
          <w:t>13</w:t>
        </w:r>
        <w:r w:rsidR="0087637C">
          <w:rPr>
            <w:webHidden/>
          </w:rPr>
          <w:fldChar w:fldCharType="end"/>
        </w:r>
      </w:hyperlink>
    </w:p>
    <w:p w14:paraId="0D58F3C8" w14:textId="6B8C41F0" w:rsidR="0087637C" w:rsidRDefault="00000000">
      <w:pPr>
        <w:pStyle w:val="22"/>
        <w:rPr>
          <w:rFonts w:asciiTheme="minorHAnsi" w:eastAsiaTheme="minorEastAsia" w:hAnsiTheme="minorHAnsi" w:cstheme="minorBidi"/>
          <w:noProof/>
          <w:sz w:val="21"/>
          <w:szCs w:val="22"/>
          <w14:ligatures w14:val="standardContextual"/>
        </w:rPr>
      </w:pPr>
      <w:hyperlink w:anchor="_Toc135994064" w:history="1">
        <w:r w:rsidR="0087637C" w:rsidRPr="00530959">
          <w:rPr>
            <w:rStyle w:val="ac"/>
            <w:rFonts w:hAnsi="BIZ UDPゴシック"/>
            <w:noProof/>
          </w:rPr>
          <w:t>3.1.</w:t>
        </w:r>
        <w:r w:rsidR="0087637C" w:rsidRPr="00530959">
          <w:rPr>
            <w:rStyle w:val="ac"/>
            <w:rFonts w:ascii="BIZ UDPゴシック" w:eastAsia="BIZ UDPゴシック" w:hAnsi="BIZ UDPゴシック"/>
            <w:noProof/>
          </w:rPr>
          <w:t xml:space="preserve"> 本戦略の目指す姿（将来像）</w:t>
        </w:r>
        <w:r w:rsidR="0087637C">
          <w:rPr>
            <w:noProof/>
            <w:webHidden/>
          </w:rPr>
          <w:tab/>
        </w:r>
        <w:r w:rsidR="0087637C">
          <w:rPr>
            <w:noProof/>
            <w:webHidden/>
          </w:rPr>
          <w:fldChar w:fldCharType="begin"/>
        </w:r>
        <w:r w:rsidR="0087637C">
          <w:rPr>
            <w:noProof/>
            <w:webHidden/>
          </w:rPr>
          <w:instrText xml:space="preserve"> PAGEREF _Toc135994064 \h </w:instrText>
        </w:r>
        <w:r w:rsidR="0087637C">
          <w:rPr>
            <w:noProof/>
            <w:webHidden/>
          </w:rPr>
        </w:r>
        <w:r w:rsidR="0087637C">
          <w:rPr>
            <w:noProof/>
            <w:webHidden/>
          </w:rPr>
          <w:fldChar w:fldCharType="separate"/>
        </w:r>
        <w:r w:rsidR="0087637C">
          <w:rPr>
            <w:noProof/>
            <w:webHidden/>
          </w:rPr>
          <w:t>13</w:t>
        </w:r>
        <w:r w:rsidR="0087637C">
          <w:rPr>
            <w:noProof/>
            <w:webHidden/>
          </w:rPr>
          <w:fldChar w:fldCharType="end"/>
        </w:r>
      </w:hyperlink>
    </w:p>
    <w:p w14:paraId="288D04F7" w14:textId="22E66C82" w:rsidR="0087637C" w:rsidRDefault="00000000">
      <w:pPr>
        <w:pStyle w:val="22"/>
        <w:rPr>
          <w:rFonts w:asciiTheme="minorHAnsi" w:eastAsiaTheme="minorEastAsia" w:hAnsiTheme="minorHAnsi" w:cstheme="minorBidi"/>
          <w:noProof/>
          <w:sz w:val="21"/>
          <w:szCs w:val="22"/>
          <w14:ligatures w14:val="standardContextual"/>
        </w:rPr>
      </w:pPr>
      <w:hyperlink w:anchor="_Toc135994065" w:history="1">
        <w:r w:rsidR="0087637C" w:rsidRPr="00530959">
          <w:rPr>
            <w:rStyle w:val="ac"/>
            <w:rFonts w:hAnsi="BIZ UDPゴシック"/>
            <w:noProof/>
          </w:rPr>
          <w:t>3.2.</w:t>
        </w:r>
        <w:r w:rsidR="0087637C" w:rsidRPr="00530959">
          <w:rPr>
            <w:rStyle w:val="ac"/>
            <w:rFonts w:ascii="BIZ UDPゴシック" w:eastAsia="BIZ UDPゴシック" w:hAnsi="BIZ UDPゴシック"/>
            <w:noProof/>
          </w:rPr>
          <w:t xml:space="preserve"> 本戦略の構造（5つの基本戦略）</w:t>
        </w:r>
        <w:r w:rsidR="0087637C">
          <w:rPr>
            <w:noProof/>
            <w:webHidden/>
          </w:rPr>
          <w:tab/>
        </w:r>
        <w:r w:rsidR="0087637C">
          <w:rPr>
            <w:noProof/>
            <w:webHidden/>
          </w:rPr>
          <w:fldChar w:fldCharType="begin"/>
        </w:r>
        <w:r w:rsidR="0087637C">
          <w:rPr>
            <w:noProof/>
            <w:webHidden/>
          </w:rPr>
          <w:instrText xml:space="preserve"> PAGEREF _Toc135994065 \h </w:instrText>
        </w:r>
        <w:r w:rsidR="0087637C">
          <w:rPr>
            <w:noProof/>
            <w:webHidden/>
          </w:rPr>
        </w:r>
        <w:r w:rsidR="0087637C">
          <w:rPr>
            <w:noProof/>
            <w:webHidden/>
          </w:rPr>
          <w:fldChar w:fldCharType="separate"/>
        </w:r>
        <w:r w:rsidR="0087637C">
          <w:rPr>
            <w:noProof/>
            <w:webHidden/>
          </w:rPr>
          <w:t>13</w:t>
        </w:r>
        <w:r w:rsidR="0087637C">
          <w:rPr>
            <w:noProof/>
            <w:webHidden/>
          </w:rPr>
          <w:fldChar w:fldCharType="end"/>
        </w:r>
      </w:hyperlink>
    </w:p>
    <w:p w14:paraId="4504523E" w14:textId="7D940192" w:rsidR="0087637C" w:rsidRDefault="00000000">
      <w:pPr>
        <w:pStyle w:val="22"/>
        <w:rPr>
          <w:rFonts w:asciiTheme="minorHAnsi" w:eastAsiaTheme="minorEastAsia" w:hAnsiTheme="minorHAnsi" w:cstheme="minorBidi"/>
          <w:noProof/>
          <w:sz w:val="21"/>
          <w:szCs w:val="22"/>
          <w14:ligatures w14:val="standardContextual"/>
        </w:rPr>
      </w:pPr>
      <w:hyperlink w:anchor="_Toc135994066" w:history="1">
        <w:r w:rsidR="0087637C" w:rsidRPr="00530959">
          <w:rPr>
            <w:rStyle w:val="ac"/>
            <w:rFonts w:hAnsi="BIZ UDPゴシック"/>
            <w:noProof/>
          </w:rPr>
          <w:t>3.3.</w:t>
        </w:r>
        <w:r w:rsidR="0087637C" w:rsidRPr="00530959">
          <w:rPr>
            <w:rStyle w:val="ac"/>
            <w:rFonts w:ascii="BIZ UDPゴシック" w:eastAsia="BIZ UDPゴシック" w:hAnsi="BIZ UDPゴシック"/>
            <w:noProof/>
          </w:rPr>
          <w:t xml:space="preserve"> 基本戦略に対する目標・指標設定構造</w:t>
        </w:r>
        <w:r w:rsidR="0087637C">
          <w:rPr>
            <w:noProof/>
            <w:webHidden/>
          </w:rPr>
          <w:tab/>
        </w:r>
        <w:r w:rsidR="0087637C">
          <w:rPr>
            <w:noProof/>
            <w:webHidden/>
          </w:rPr>
          <w:fldChar w:fldCharType="begin"/>
        </w:r>
        <w:r w:rsidR="0087637C">
          <w:rPr>
            <w:noProof/>
            <w:webHidden/>
          </w:rPr>
          <w:instrText xml:space="preserve"> PAGEREF _Toc135994066 \h </w:instrText>
        </w:r>
        <w:r w:rsidR="0087637C">
          <w:rPr>
            <w:noProof/>
            <w:webHidden/>
          </w:rPr>
        </w:r>
        <w:r w:rsidR="0087637C">
          <w:rPr>
            <w:noProof/>
            <w:webHidden/>
          </w:rPr>
          <w:fldChar w:fldCharType="separate"/>
        </w:r>
        <w:r w:rsidR="0087637C">
          <w:rPr>
            <w:noProof/>
            <w:webHidden/>
          </w:rPr>
          <w:t>14</w:t>
        </w:r>
        <w:r w:rsidR="0087637C">
          <w:rPr>
            <w:noProof/>
            <w:webHidden/>
          </w:rPr>
          <w:fldChar w:fldCharType="end"/>
        </w:r>
      </w:hyperlink>
    </w:p>
    <w:p w14:paraId="51D3FE8C" w14:textId="77857AD2"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67" w:history="1">
        <w:r w:rsidR="0087637C" w:rsidRPr="00530959">
          <w:rPr>
            <w:rStyle w:val="ac"/>
            <w:rFonts w:hAnsi="BIZ UDPゴシック"/>
          </w:rPr>
          <w:t>第4章.</w:t>
        </w:r>
        <w:r w:rsidR="0087637C" w:rsidRPr="00530959">
          <w:rPr>
            <w:rStyle w:val="ac"/>
            <w:rFonts w:ascii="BIZ UDPゴシック" w:eastAsia="BIZ UDPゴシック" w:hAnsi="BIZ UDPゴシック"/>
          </w:rPr>
          <w:t xml:space="preserve"> 状態目標・行動目標と空間計画</w:t>
        </w:r>
        <w:r w:rsidR="0087637C">
          <w:rPr>
            <w:webHidden/>
          </w:rPr>
          <w:tab/>
        </w:r>
        <w:r w:rsidR="0087637C">
          <w:rPr>
            <w:webHidden/>
          </w:rPr>
          <w:fldChar w:fldCharType="begin"/>
        </w:r>
        <w:r w:rsidR="0087637C">
          <w:rPr>
            <w:webHidden/>
          </w:rPr>
          <w:instrText xml:space="preserve"> PAGEREF _Toc135994067 \h </w:instrText>
        </w:r>
        <w:r w:rsidR="0087637C">
          <w:rPr>
            <w:webHidden/>
          </w:rPr>
        </w:r>
        <w:r w:rsidR="0087637C">
          <w:rPr>
            <w:webHidden/>
          </w:rPr>
          <w:fldChar w:fldCharType="separate"/>
        </w:r>
        <w:r w:rsidR="0087637C">
          <w:rPr>
            <w:webHidden/>
          </w:rPr>
          <w:t>15</w:t>
        </w:r>
        <w:r w:rsidR="0087637C">
          <w:rPr>
            <w:webHidden/>
          </w:rPr>
          <w:fldChar w:fldCharType="end"/>
        </w:r>
      </w:hyperlink>
    </w:p>
    <w:p w14:paraId="4CD91B86" w14:textId="3E98F8F6" w:rsidR="0087637C" w:rsidRDefault="00000000">
      <w:pPr>
        <w:pStyle w:val="22"/>
        <w:rPr>
          <w:rFonts w:asciiTheme="minorHAnsi" w:eastAsiaTheme="minorEastAsia" w:hAnsiTheme="minorHAnsi" w:cstheme="minorBidi"/>
          <w:noProof/>
          <w:sz w:val="21"/>
          <w:szCs w:val="22"/>
          <w14:ligatures w14:val="standardContextual"/>
        </w:rPr>
      </w:pPr>
      <w:hyperlink w:anchor="_Toc135994068" w:history="1">
        <w:r w:rsidR="0087637C" w:rsidRPr="00530959">
          <w:rPr>
            <w:rStyle w:val="ac"/>
            <w:rFonts w:hAnsi="BIZ UDPゴシック"/>
            <w:noProof/>
          </w:rPr>
          <w:t>4.1.</w:t>
        </w:r>
        <w:r w:rsidR="0087637C" w:rsidRPr="00530959">
          <w:rPr>
            <w:rStyle w:val="ac"/>
            <w:rFonts w:ascii="BIZ UDPゴシック" w:eastAsia="BIZ UDPゴシック" w:hAnsi="BIZ UDPゴシック"/>
            <w:noProof/>
          </w:rPr>
          <w:t xml:space="preserve"> 空間計画</w:t>
        </w:r>
        <w:r w:rsidR="0087637C">
          <w:rPr>
            <w:noProof/>
            <w:webHidden/>
          </w:rPr>
          <w:tab/>
        </w:r>
        <w:r w:rsidR="0087637C">
          <w:rPr>
            <w:noProof/>
            <w:webHidden/>
          </w:rPr>
          <w:fldChar w:fldCharType="begin"/>
        </w:r>
        <w:r w:rsidR="0087637C">
          <w:rPr>
            <w:noProof/>
            <w:webHidden/>
          </w:rPr>
          <w:instrText xml:space="preserve"> PAGEREF _Toc135994068 \h </w:instrText>
        </w:r>
        <w:r w:rsidR="0087637C">
          <w:rPr>
            <w:noProof/>
            <w:webHidden/>
          </w:rPr>
        </w:r>
        <w:r w:rsidR="0087637C">
          <w:rPr>
            <w:noProof/>
            <w:webHidden/>
          </w:rPr>
          <w:fldChar w:fldCharType="separate"/>
        </w:r>
        <w:r w:rsidR="0087637C">
          <w:rPr>
            <w:noProof/>
            <w:webHidden/>
          </w:rPr>
          <w:t>15</w:t>
        </w:r>
        <w:r w:rsidR="0087637C">
          <w:rPr>
            <w:noProof/>
            <w:webHidden/>
          </w:rPr>
          <w:fldChar w:fldCharType="end"/>
        </w:r>
      </w:hyperlink>
    </w:p>
    <w:p w14:paraId="4001B547" w14:textId="509767DA" w:rsidR="0087637C" w:rsidRDefault="00000000">
      <w:pPr>
        <w:pStyle w:val="22"/>
        <w:rPr>
          <w:rFonts w:asciiTheme="minorHAnsi" w:eastAsiaTheme="minorEastAsia" w:hAnsiTheme="minorHAnsi" w:cstheme="minorBidi"/>
          <w:noProof/>
          <w:sz w:val="21"/>
          <w:szCs w:val="22"/>
          <w14:ligatures w14:val="standardContextual"/>
        </w:rPr>
      </w:pPr>
      <w:hyperlink w:anchor="_Toc135994069" w:history="1">
        <w:r w:rsidR="0087637C" w:rsidRPr="00530959">
          <w:rPr>
            <w:rStyle w:val="ac"/>
            <w:rFonts w:hAnsi="BIZ UDPゴシック"/>
            <w:noProof/>
          </w:rPr>
          <w:t>4.2.</w:t>
        </w:r>
        <w:r w:rsidR="0087637C" w:rsidRPr="00530959">
          <w:rPr>
            <w:rStyle w:val="ac"/>
            <w:rFonts w:ascii="BIZ UDPゴシック" w:eastAsia="BIZ UDPゴシック" w:hAnsi="BIZ UDPゴシック"/>
            <w:noProof/>
          </w:rPr>
          <w:t xml:space="preserve"> ロジックモデル（目標・施策の全体像）</w:t>
        </w:r>
        <w:r w:rsidR="0087637C">
          <w:rPr>
            <w:noProof/>
            <w:webHidden/>
          </w:rPr>
          <w:tab/>
        </w:r>
        <w:r w:rsidR="0087637C">
          <w:rPr>
            <w:noProof/>
            <w:webHidden/>
          </w:rPr>
          <w:fldChar w:fldCharType="begin"/>
        </w:r>
        <w:r w:rsidR="0087637C">
          <w:rPr>
            <w:noProof/>
            <w:webHidden/>
          </w:rPr>
          <w:instrText xml:space="preserve"> PAGEREF _Toc135994069 \h </w:instrText>
        </w:r>
        <w:r w:rsidR="0087637C">
          <w:rPr>
            <w:noProof/>
            <w:webHidden/>
          </w:rPr>
        </w:r>
        <w:r w:rsidR="0087637C">
          <w:rPr>
            <w:noProof/>
            <w:webHidden/>
          </w:rPr>
          <w:fldChar w:fldCharType="separate"/>
        </w:r>
        <w:r w:rsidR="0087637C">
          <w:rPr>
            <w:noProof/>
            <w:webHidden/>
          </w:rPr>
          <w:t>16</w:t>
        </w:r>
        <w:r w:rsidR="0087637C">
          <w:rPr>
            <w:noProof/>
            <w:webHidden/>
          </w:rPr>
          <w:fldChar w:fldCharType="end"/>
        </w:r>
      </w:hyperlink>
    </w:p>
    <w:p w14:paraId="1C943737" w14:textId="17FD7CAC" w:rsidR="0087637C" w:rsidRDefault="00000000">
      <w:pPr>
        <w:pStyle w:val="22"/>
        <w:rPr>
          <w:rFonts w:asciiTheme="minorHAnsi" w:eastAsiaTheme="minorEastAsia" w:hAnsiTheme="minorHAnsi" w:cstheme="minorBidi"/>
          <w:noProof/>
          <w:sz w:val="21"/>
          <w:szCs w:val="22"/>
          <w14:ligatures w14:val="standardContextual"/>
        </w:rPr>
      </w:pPr>
      <w:hyperlink w:anchor="_Toc135994070" w:history="1">
        <w:r w:rsidR="0087637C" w:rsidRPr="00530959">
          <w:rPr>
            <w:rStyle w:val="ac"/>
            <w:rFonts w:hAnsi="BIZ UDPゴシック"/>
            <w:noProof/>
          </w:rPr>
          <w:t>4.3.</w:t>
        </w:r>
        <w:r w:rsidR="0087637C" w:rsidRPr="00530959">
          <w:rPr>
            <w:rStyle w:val="ac"/>
            <w:rFonts w:ascii="BIZ UDPゴシック" w:eastAsia="BIZ UDPゴシック" w:hAnsi="BIZ UDPゴシック"/>
            <w:noProof/>
          </w:rPr>
          <w:t xml:space="preserve"> 状態目標・行動目標及び施策一覧</w:t>
        </w:r>
        <w:r w:rsidR="0087637C">
          <w:rPr>
            <w:noProof/>
            <w:webHidden/>
          </w:rPr>
          <w:tab/>
        </w:r>
        <w:r w:rsidR="0087637C">
          <w:rPr>
            <w:noProof/>
            <w:webHidden/>
          </w:rPr>
          <w:fldChar w:fldCharType="begin"/>
        </w:r>
        <w:r w:rsidR="0087637C">
          <w:rPr>
            <w:noProof/>
            <w:webHidden/>
          </w:rPr>
          <w:instrText xml:space="preserve"> PAGEREF _Toc135994070 \h </w:instrText>
        </w:r>
        <w:r w:rsidR="0087637C">
          <w:rPr>
            <w:noProof/>
            <w:webHidden/>
          </w:rPr>
        </w:r>
        <w:r w:rsidR="0087637C">
          <w:rPr>
            <w:noProof/>
            <w:webHidden/>
          </w:rPr>
          <w:fldChar w:fldCharType="separate"/>
        </w:r>
        <w:r w:rsidR="0087637C">
          <w:rPr>
            <w:noProof/>
            <w:webHidden/>
          </w:rPr>
          <w:t>18</w:t>
        </w:r>
        <w:r w:rsidR="0087637C">
          <w:rPr>
            <w:noProof/>
            <w:webHidden/>
          </w:rPr>
          <w:fldChar w:fldCharType="end"/>
        </w:r>
      </w:hyperlink>
    </w:p>
    <w:p w14:paraId="7D170B53" w14:textId="5777CEA4"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71" w:history="1">
        <w:r w:rsidR="0087637C" w:rsidRPr="00530959">
          <w:rPr>
            <w:rStyle w:val="ac"/>
            <w:rFonts w:hAnsi="BIZ UDPゴシック"/>
          </w:rPr>
          <w:t>第5章.</w:t>
        </w:r>
        <w:r w:rsidR="0087637C" w:rsidRPr="00530959">
          <w:rPr>
            <w:rStyle w:val="ac"/>
            <w:rFonts w:ascii="BIZ UDPゴシック" w:eastAsia="BIZ UDPゴシック" w:hAnsi="BIZ UDPゴシック"/>
          </w:rPr>
          <w:t xml:space="preserve"> 戦略の管理・見直し</w:t>
        </w:r>
        <w:r w:rsidR="0087637C">
          <w:rPr>
            <w:webHidden/>
          </w:rPr>
          <w:tab/>
        </w:r>
        <w:r w:rsidR="0087637C">
          <w:rPr>
            <w:webHidden/>
          </w:rPr>
          <w:fldChar w:fldCharType="begin"/>
        </w:r>
        <w:r w:rsidR="0087637C">
          <w:rPr>
            <w:webHidden/>
          </w:rPr>
          <w:instrText xml:space="preserve"> PAGEREF _Toc135994071 \h </w:instrText>
        </w:r>
        <w:r w:rsidR="0087637C">
          <w:rPr>
            <w:webHidden/>
          </w:rPr>
        </w:r>
        <w:r w:rsidR="0087637C">
          <w:rPr>
            <w:webHidden/>
          </w:rPr>
          <w:fldChar w:fldCharType="separate"/>
        </w:r>
        <w:r w:rsidR="0087637C">
          <w:rPr>
            <w:webHidden/>
          </w:rPr>
          <w:t>23</w:t>
        </w:r>
        <w:r w:rsidR="0087637C">
          <w:rPr>
            <w:webHidden/>
          </w:rPr>
          <w:fldChar w:fldCharType="end"/>
        </w:r>
      </w:hyperlink>
    </w:p>
    <w:p w14:paraId="781A60E4" w14:textId="54FCE967"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72" w:history="1">
        <w:r w:rsidR="0087637C" w:rsidRPr="00530959">
          <w:rPr>
            <w:rStyle w:val="ac"/>
            <w:rFonts w:hAnsi="BIZ UDPゴシック"/>
          </w:rPr>
          <w:t>第6章.</w:t>
        </w:r>
        <w:r w:rsidR="0087637C" w:rsidRPr="00530959">
          <w:rPr>
            <w:rStyle w:val="ac"/>
            <w:rFonts w:ascii="BIZ UDPゴシック" w:eastAsia="BIZ UDPゴシック" w:hAnsi="BIZ UDPゴシック"/>
          </w:rPr>
          <w:t xml:space="preserve"> 推進体制</w:t>
        </w:r>
        <w:r w:rsidR="0087637C">
          <w:rPr>
            <w:webHidden/>
          </w:rPr>
          <w:tab/>
        </w:r>
        <w:r w:rsidR="0087637C">
          <w:rPr>
            <w:webHidden/>
          </w:rPr>
          <w:fldChar w:fldCharType="begin"/>
        </w:r>
        <w:r w:rsidR="0087637C">
          <w:rPr>
            <w:webHidden/>
          </w:rPr>
          <w:instrText xml:space="preserve"> PAGEREF _Toc135994072 \h </w:instrText>
        </w:r>
        <w:r w:rsidR="0087637C">
          <w:rPr>
            <w:webHidden/>
          </w:rPr>
        </w:r>
        <w:r w:rsidR="0087637C">
          <w:rPr>
            <w:webHidden/>
          </w:rPr>
          <w:fldChar w:fldCharType="separate"/>
        </w:r>
        <w:r w:rsidR="0087637C">
          <w:rPr>
            <w:webHidden/>
          </w:rPr>
          <w:t>24</w:t>
        </w:r>
        <w:r w:rsidR="0087637C">
          <w:rPr>
            <w:webHidden/>
          </w:rPr>
          <w:fldChar w:fldCharType="end"/>
        </w:r>
      </w:hyperlink>
    </w:p>
    <w:p w14:paraId="270400D8" w14:textId="1F1B643E"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73" w:history="1">
        <w:r w:rsidR="0087637C" w:rsidRPr="00530959">
          <w:rPr>
            <w:rStyle w:val="ac"/>
            <w:rFonts w:ascii="BIZ UDPゴシック" w:eastAsia="BIZ UDPゴシック" w:hAnsi="BIZ UDPゴシック"/>
          </w:rPr>
          <w:t>附属資料. 本戦略の検討体制とプロセス</w:t>
        </w:r>
        <w:r w:rsidR="0087637C">
          <w:rPr>
            <w:webHidden/>
          </w:rPr>
          <w:tab/>
        </w:r>
        <w:r w:rsidR="0087637C">
          <w:rPr>
            <w:webHidden/>
          </w:rPr>
          <w:fldChar w:fldCharType="begin"/>
        </w:r>
        <w:r w:rsidR="0087637C">
          <w:rPr>
            <w:webHidden/>
          </w:rPr>
          <w:instrText xml:space="preserve"> PAGEREF _Toc135994073 \h </w:instrText>
        </w:r>
        <w:r w:rsidR="0087637C">
          <w:rPr>
            <w:webHidden/>
          </w:rPr>
        </w:r>
        <w:r w:rsidR="0087637C">
          <w:rPr>
            <w:webHidden/>
          </w:rPr>
          <w:fldChar w:fldCharType="separate"/>
        </w:r>
        <w:r w:rsidR="0087637C">
          <w:rPr>
            <w:webHidden/>
          </w:rPr>
          <w:t>25</w:t>
        </w:r>
        <w:r w:rsidR="0087637C">
          <w:rPr>
            <w:webHidden/>
          </w:rPr>
          <w:fldChar w:fldCharType="end"/>
        </w:r>
      </w:hyperlink>
    </w:p>
    <w:p w14:paraId="1B7D9ECC" w14:textId="0A64ABBC" w:rsidR="00CE5F70" w:rsidRDefault="00EE5C7F" w:rsidP="005871DA">
      <w:pPr>
        <w:autoSpaceDE w:val="0"/>
        <w:autoSpaceDN w:val="0"/>
        <w:rPr>
          <w:rFonts w:ascii="BIZ UDPゴシック" w:eastAsia="BIZ UDPゴシック" w:hAnsi="BIZ UDPゴシック"/>
        </w:rPr>
      </w:pPr>
      <w:r>
        <w:rPr>
          <w:rFonts w:ascii="BIZ UDPゴシック" w:eastAsia="BIZ UDPゴシック" w:hAnsi="BIZ UDPゴシック"/>
          <w:noProof/>
          <w:color w:val="F2F2F2" w:themeColor="background1" w:themeShade="F2"/>
          <w:sz w:val="32"/>
        </w:rPr>
        <w:fldChar w:fldCharType="end"/>
      </w:r>
    </w:p>
    <w:p w14:paraId="68770C84" w14:textId="25146BF0" w:rsidR="000656BB" w:rsidRDefault="000656BB" w:rsidP="005871DA">
      <w:pPr>
        <w:autoSpaceDE w:val="0"/>
        <w:autoSpaceDN w:val="0"/>
        <w:rPr>
          <w:rFonts w:ascii="BIZ UDPゴシック" w:eastAsia="BIZ UDPゴシック" w:hAnsi="BIZ UDPゴシック"/>
        </w:rPr>
      </w:pPr>
    </w:p>
    <w:p w14:paraId="4E48F909" w14:textId="0F19B665" w:rsidR="00EB716F" w:rsidRPr="00FB7BF7" w:rsidRDefault="00EB716F" w:rsidP="005871DA">
      <w:pPr>
        <w:autoSpaceDE w:val="0"/>
        <w:autoSpaceDN w:val="0"/>
        <w:rPr>
          <w:rFonts w:ascii="BIZ UDPゴシック" w:eastAsia="BIZ UDPゴシック" w:hAnsi="BIZ UDPゴシック"/>
        </w:rPr>
      </w:pPr>
      <w:r w:rsidRPr="00FB7BF7">
        <w:rPr>
          <w:rFonts w:ascii="BIZ UDPゴシック" w:eastAsia="BIZ UDPゴシック" w:hAnsi="BIZ UDPゴシック"/>
        </w:rPr>
        <w:br w:type="page"/>
      </w:r>
    </w:p>
    <w:p w14:paraId="067963D0" w14:textId="77777777" w:rsidR="00EB716F" w:rsidRPr="00FB7BF7" w:rsidRDefault="00EB716F" w:rsidP="005871DA">
      <w:pPr>
        <w:autoSpaceDE w:val="0"/>
        <w:autoSpaceDN w:val="0"/>
        <w:rPr>
          <w:rFonts w:ascii="BIZ UDPゴシック" w:eastAsia="BIZ UDPゴシック" w:hAnsi="BIZ UDPゴシック"/>
        </w:rPr>
      </w:pPr>
    </w:p>
    <w:p w14:paraId="285C5250" w14:textId="78CE8852" w:rsidR="00EB716F" w:rsidRPr="00FB7BF7" w:rsidRDefault="00EB716F" w:rsidP="005871DA">
      <w:pPr>
        <w:autoSpaceDE w:val="0"/>
        <w:autoSpaceDN w:val="0"/>
        <w:rPr>
          <w:rFonts w:ascii="BIZ UDPゴシック" w:eastAsia="BIZ UDPゴシック" w:hAnsi="BIZ UDPゴシック"/>
        </w:rPr>
      </w:pPr>
    </w:p>
    <w:p w14:paraId="2650BA03" w14:textId="01FCC143" w:rsidR="00EB716F" w:rsidRPr="00FB7BF7" w:rsidRDefault="00EB716F" w:rsidP="005871DA">
      <w:pPr>
        <w:autoSpaceDE w:val="0"/>
        <w:autoSpaceDN w:val="0"/>
        <w:rPr>
          <w:rFonts w:ascii="BIZ UDPゴシック" w:eastAsia="BIZ UDPゴシック" w:hAnsi="BIZ UDPゴシック"/>
        </w:rPr>
      </w:pPr>
    </w:p>
    <w:p w14:paraId="588ED558" w14:textId="7A9B7F0A" w:rsidR="00EB716F" w:rsidRPr="00FB7BF7" w:rsidRDefault="00EB716F" w:rsidP="005871DA">
      <w:pPr>
        <w:autoSpaceDE w:val="0"/>
        <w:autoSpaceDN w:val="0"/>
        <w:rPr>
          <w:rFonts w:ascii="BIZ UDPゴシック" w:eastAsia="BIZ UDPゴシック" w:hAnsi="BIZ UDPゴシック"/>
        </w:rPr>
      </w:pPr>
    </w:p>
    <w:p w14:paraId="3A658CF5" w14:textId="64DD6340" w:rsidR="00EB716F" w:rsidRPr="00FB7BF7" w:rsidRDefault="00EB716F" w:rsidP="005871DA">
      <w:pPr>
        <w:autoSpaceDE w:val="0"/>
        <w:autoSpaceDN w:val="0"/>
        <w:rPr>
          <w:rFonts w:ascii="BIZ UDPゴシック" w:eastAsia="BIZ UDPゴシック" w:hAnsi="BIZ UDPゴシック"/>
        </w:rPr>
      </w:pPr>
    </w:p>
    <w:p w14:paraId="1C357CB2" w14:textId="77777777" w:rsidR="00EB716F" w:rsidRPr="00FB7BF7" w:rsidRDefault="00EB716F" w:rsidP="005871DA">
      <w:pPr>
        <w:autoSpaceDE w:val="0"/>
        <w:autoSpaceDN w:val="0"/>
        <w:rPr>
          <w:rFonts w:ascii="BIZ UDPゴシック" w:eastAsia="BIZ UDPゴシック" w:hAnsi="BIZ UDPゴシック"/>
        </w:rPr>
      </w:pPr>
    </w:p>
    <w:p w14:paraId="19DD6471" w14:textId="77777777" w:rsidR="005D67CA" w:rsidRPr="00FB7BF7" w:rsidRDefault="005D67CA" w:rsidP="005871DA">
      <w:pPr>
        <w:autoSpaceDE w:val="0"/>
        <w:autoSpaceDN w:val="0"/>
        <w:rPr>
          <w:rFonts w:ascii="BIZ UDPゴシック" w:eastAsia="BIZ UDPゴシック" w:hAnsi="BIZ UDPゴシック"/>
        </w:rPr>
      </w:pPr>
    </w:p>
    <w:p w14:paraId="5D62F673" w14:textId="77777777" w:rsidR="005D67CA" w:rsidRPr="00FB7BF7" w:rsidRDefault="005D67CA" w:rsidP="005871DA">
      <w:pPr>
        <w:autoSpaceDE w:val="0"/>
        <w:autoSpaceDN w:val="0"/>
        <w:rPr>
          <w:rFonts w:ascii="BIZ UDPゴシック" w:eastAsia="BIZ UDPゴシック" w:hAnsi="BIZ UDPゴシック"/>
        </w:rPr>
        <w:sectPr w:rsidR="005D67CA" w:rsidRPr="00FB7BF7" w:rsidSect="00D00CC6">
          <w:pgSz w:w="11906" w:h="16838"/>
          <w:pgMar w:top="1985" w:right="1701" w:bottom="1701" w:left="1701" w:header="851" w:footer="992" w:gutter="0"/>
          <w:pgNumType w:start="1"/>
          <w:cols w:space="425"/>
          <w:docGrid w:type="lines" w:linePitch="360"/>
        </w:sectPr>
      </w:pPr>
    </w:p>
    <w:p w14:paraId="33EB0B33" w14:textId="77777777" w:rsidR="005D67CA" w:rsidRPr="00DF5899" w:rsidRDefault="005D67CA" w:rsidP="00DF5899">
      <w:pPr>
        <w:pStyle w:val="1"/>
        <w:numPr>
          <w:ilvl w:val="0"/>
          <w:numId w:val="55"/>
        </w:numPr>
        <w:autoSpaceDE w:val="0"/>
        <w:autoSpaceDN w:val="0"/>
        <w:rPr>
          <w:rFonts w:ascii="BIZ UDPゴシック" w:eastAsia="BIZ UDPゴシック" w:hAnsi="BIZ UDPゴシック"/>
        </w:rPr>
      </w:pPr>
      <w:bookmarkStart w:id="0" w:name="_Toc135994056"/>
      <w:r w:rsidRPr="00DF5899">
        <w:rPr>
          <w:rFonts w:ascii="BIZ UDPゴシック" w:eastAsia="BIZ UDPゴシック" w:hAnsi="BIZ UDPゴシック" w:hint="eastAsia"/>
        </w:rPr>
        <w:lastRenderedPageBreak/>
        <w:t>基本情報</w:t>
      </w:r>
      <w:bookmarkEnd w:id="0"/>
    </w:p>
    <w:tbl>
      <w:tblPr>
        <w:tblStyle w:val="af2"/>
        <w:tblW w:w="8363" w:type="dxa"/>
        <w:tblInd w:w="137" w:type="dxa"/>
        <w:tblLook w:val="04A0" w:firstRow="1" w:lastRow="0" w:firstColumn="1" w:lastColumn="0" w:noHBand="0" w:noVBand="1"/>
      </w:tblPr>
      <w:tblGrid>
        <w:gridCol w:w="8363"/>
      </w:tblGrid>
      <w:tr w:rsidR="00AF434A" w:rsidRPr="0019005C" w14:paraId="5692B73F" w14:textId="77777777" w:rsidTr="005871DA">
        <w:tc>
          <w:tcPr>
            <w:tcW w:w="8363" w:type="dxa"/>
          </w:tcPr>
          <w:p w14:paraId="7D976F0C" w14:textId="77777777" w:rsidR="00AF434A" w:rsidRPr="0090119E" w:rsidRDefault="00AF434A" w:rsidP="00B35C6D">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358C1B4B" w14:textId="77777777"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ここで掲げる事項は、生物多様性地域戦略の最低限の事項として記載してください。</w:t>
            </w:r>
          </w:p>
          <w:p w14:paraId="5AFFD081" w14:textId="7A16C8B9"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生物多様性国家戦略</w:t>
            </w:r>
            <w:r w:rsidRPr="0090119E">
              <w:rPr>
                <w:rFonts w:ascii="BIZ UDPゴシック" w:eastAsia="BIZ UDPゴシック" w:hAnsi="BIZ UDPゴシック"/>
              </w:rPr>
              <w:t>2023-2030</w:t>
            </w:r>
            <w:r w:rsidRPr="0090119E">
              <w:rPr>
                <w:rFonts w:ascii="BIZ UDPゴシック" w:eastAsia="BIZ UDPゴシック" w:hAnsi="BIZ UDPゴシック" w:hint="eastAsia"/>
              </w:rPr>
              <w:t>は</w:t>
            </w:r>
            <w:r w:rsidRPr="0090119E">
              <w:rPr>
                <w:rFonts w:ascii="BIZ UDPゴシック" w:eastAsia="BIZ UDPゴシック" w:hAnsi="BIZ UDPゴシック"/>
              </w:rPr>
              <w:t>2030</w:t>
            </w:r>
            <w:r w:rsidRPr="0090119E">
              <w:rPr>
                <w:rFonts w:ascii="BIZ UDPゴシック" w:eastAsia="BIZ UDPゴシック" w:hAnsi="BIZ UDPゴシック" w:hint="eastAsia"/>
              </w:rPr>
              <w:t>年度（令和</w:t>
            </w:r>
            <w:r w:rsidRPr="0090119E">
              <w:rPr>
                <w:rFonts w:ascii="BIZ UDPゴシック" w:eastAsia="BIZ UDPゴシック" w:hAnsi="BIZ UDPゴシック"/>
              </w:rPr>
              <w:t>13</w:t>
            </w:r>
            <w:r w:rsidRPr="0090119E">
              <w:rPr>
                <w:rFonts w:ascii="BIZ UDPゴシック" w:eastAsia="BIZ UDPゴシック" w:hAnsi="BIZ UDPゴシック" w:hint="eastAsia"/>
              </w:rPr>
              <w:t>年</w:t>
            </w:r>
            <w:r w:rsidRPr="0090119E">
              <w:rPr>
                <w:rFonts w:ascii="BIZ UDPゴシック" w:eastAsia="BIZ UDPゴシック" w:hAnsi="BIZ UDPゴシック"/>
              </w:rPr>
              <w:t>3</w:t>
            </w:r>
            <w:r w:rsidRPr="0090119E">
              <w:rPr>
                <w:rFonts w:ascii="BIZ UDPゴシック" w:eastAsia="BIZ UDPゴシック" w:hAnsi="BIZ UDPゴシック" w:hint="eastAsia"/>
              </w:rPr>
              <w:t>月）</w:t>
            </w:r>
            <w:r w:rsidR="00173D40">
              <w:rPr>
                <w:rFonts w:ascii="BIZ UDPゴシック" w:eastAsia="BIZ UDPゴシック" w:hAnsi="BIZ UDPゴシック" w:hint="eastAsia"/>
              </w:rPr>
              <w:t>を目標</w:t>
            </w:r>
            <w:r w:rsidR="00407C20">
              <w:rPr>
                <w:rFonts w:ascii="BIZ UDPゴシック" w:eastAsia="BIZ UDPゴシック" w:hAnsi="BIZ UDPゴシック" w:hint="eastAsia"/>
              </w:rPr>
              <w:t>年</w:t>
            </w:r>
            <w:r w:rsidR="00173D40">
              <w:rPr>
                <w:rFonts w:ascii="BIZ UDPゴシック" w:eastAsia="BIZ UDPゴシック" w:hAnsi="BIZ UDPゴシック" w:hint="eastAsia"/>
              </w:rPr>
              <w:t>とする</w:t>
            </w:r>
            <w:r w:rsidRPr="0090119E">
              <w:rPr>
                <w:rFonts w:ascii="BIZ UDPゴシック" w:eastAsia="BIZ UDPゴシック" w:hAnsi="BIZ UDPゴシック" w:hint="eastAsia"/>
              </w:rPr>
              <w:t>戦略</w:t>
            </w:r>
            <w:r w:rsidR="00173D40">
              <w:rPr>
                <w:rFonts w:ascii="BIZ UDPゴシック" w:eastAsia="BIZ UDPゴシック" w:hAnsi="BIZ UDPゴシック" w:hint="eastAsia"/>
              </w:rPr>
              <w:t>で</w:t>
            </w:r>
            <w:r w:rsidRPr="0090119E">
              <w:rPr>
                <w:rFonts w:ascii="BIZ UDPゴシック" w:eastAsia="BIZ UDPゴシック" w:hAnsi="BIZ UDPゴシック" w:hint="eastAsia"/>
              </w:rPr>
              <w:t>す。次の改定内容を反映することを念頭に置くと、</w:t>
            </w:r>
            <w:r w:rsidRPr="0090119E">
              <w:rPr>
                <w:rFonts w:ascii="BIZ UDPゴシック" w:eastAsia="BIZ UDPゴシック" w:hAnsi="BIZ UDPゴシック"/>
              </w:rPr>
              <w:t>1</w:t>
            </w:r>
            <w:r w:rsidRPr="0090119E">
              <w:rPr>
                <w:rFonts w:ascii="BIZ UDPゴシック" w:eastAsia="BIZ UDPゴシック" w:hAnsi="BIZ UDPゴシック" w:hint="eastAsia"/>
              </w:rPr>
              <w:t>年間程度の検討期間をおいて、</w:t>
            </w:r>
            <w:r w:rsidRPr="0090119E">
              <w:rPr>
                <w:rFonts w:ascii="BIZ UDPゴシック" w:eastAsia="BIZ UDPゴシック" w:hAnsi="BIZ UDPゴシック"/>
              </w:rPr>
              <w:t>2031</w:t>
            </w:r>
            <w:r w:rsidRPr="0090119E">
              <w:rPr>
                <w:rFonts w:ascii="BIZ UDPゴシック" w:eastAsia="BIZ UDPゴシック" w:hAnsi="BIZ UDPゴシック" w:hint="eastAsia"/>
              </w:rPr>
              <w:t>年度（令和</w:t>
            </w:r>
            <w:r w:rsidRPr="0090119E">
              <w:rPr>
                <w:rFonts w:ascii="BIZ UDPゴシック" w:eastAsia="BIZ UDPゴシック" w:hAnsi="BIZ UDPゴシック"/>
              </w:rPr>
              <w:t>14</w:t>
            </w:r>
            <w:r w:rsidRPr="0090119E">
              <w:rPr>
                <w:rFonts w:ascii="BIZ UDPゴシック" w:eastAsia="BIZ UDPゴシック" w:hAnsi="BIZ UDPゴシック" w:hint="eastAsia"/>
              </w:rPr>
              <w:t>年</w:t>
            </w:r>
            <w:r w:rsidRPr="0090119E">
              <w:rPr>
                <w:rFonts w:ascii="BIZ UDPゴシック" w:eastAsia="BIZ UDPゴシック" w:hAnsi="BIZ UDPゴシック"/>
              </w:rPr>
              <w:t>3</w:t>
            </w:r>
            <w:r w:rsidRPr="0090119E">
              <w:rPr>
                <w:rFonts w:ascii="BIZ UDPゴシック" w:eastAsia="BIZ UDPゴシック" w:hAnsi="BIZ UDPゴシック" w:hint="eastAsia"/>
              </w:rPr>
              <w:t>月）までの計画期間とすることをお勧めします。</w:t>
            </w:r>
          </w:p>
          <w:p w14:paraId="22EED0E9" w14:textId="77777777"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所掌部局は、環境関連部局が第一に考えられますが、地域経営の中核に自然資本・生物多様性を位置付けるという意味合いからは、地方創生関連事業を所掌する部局の関与も効果的です。また、農地生態系を活かした地域経営を志向する場合には農政部局が所掌するケースがあります。</w:t>
            </w:r>
          </w:p>
          <w:p w14:paraId="3ED151A3" w14:textId="77777777"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生物多様性基本法第</w:t>
            </w:r>
            <w:r w:rsidRPr="0090119E">
              <w:rPr>
                <w:rFonts w:ascii="BIZ UDPゴシック" w:eastAsia="BIZ UDPゴシック" w:hAnsi="BIZ UDPゴシック"/>
              </w:rPr>
              <w:t>13</w:t>
            </w:r>
            <w:r w:rsidRPr="0090119E">
              <w:rPr>
                <w:rFonts w:ascii="BIZ UDPゴシック" w:eastAsia="BIZ UDPゴシック" w:hAnsi="BIZ UDPゴシック" w:hint="eastAsia"/>
              </w:rPr>
              <w:t>条では、次に掲げる事項について定めるものとしています。</w:t>
            </w:r>
          </w:p>
          <w:p w14:paraId="7F35AFA1"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生物多様性地域戦略の対象とする区域</w:t>
            </w:r>
          </w:p>
          <w:p w14:paraId="499FB663"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当該区域内の生物の多様性の保全及び持続可能な利用に関する目標</w:t>
            </w:r>
          </w:p>
          <w:p w14:paraId="0F24DA65"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当該区域内の生物の多様性の保全及び持続可能な利用に関し、総合的かつ計画的に講ずべき施策</w:t>
            </w:r>
          </w:p>
          <w:p w14:paraId="13DB13C9"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前三号に掲げるもののほか、生物の多様性の保全及び持続可能な利用に関する施策を総合的計画的に推進するために必要な事項</w:t>
            </w:r>
          </w:p>
        </w:tc>
      </w:tr>
    </w:tbl>
    <w:p w14:paraId="54355D2A" w14:textId="77777777" w:rsidR="00AF434A" w:rsidRPr="00FB7BF7" w:rsidRDefault="00AF434A" w:rsidP="00AF434A">
      <w:pPr>
        <w:pStyle w:val="20"/>
        <w:rPr>
          <w:rFonts w:ascii="BIZ UDPゴシック" w:eastAsia="BIZ UDPゴシック" w:hAnsi="BIZ UDPゴシック"/>
        </w:rPr>
      </w:pPr>
      <w:bookmarkStart w:id="1" w:name="_Toc135994057"/>
      <w:r w:rsidRPr="00FB7BF7">
        <w:rPr>
          <w:rFonts w:ascii="BIZ UDPゴシック" w:eastAsia="BIZ UDPゴシック" w:hAnsi="BIZ UDPゴシック" w:hint="eastAsia"/>
        </w:rPr>
        <w:t>本戦略の</w:t>
      </w:r>
      <w:r>
        <w:rPr>
          <w:rFonts w:ascii="BIZ UDPゴシック" w:eastAsia="BIZ UDPゴシック" w:hAnsi="BIZ UDPゴシック" w:hint="eastAsia"/>
        </w:rPr>
        <w:t>目的・</w:t>
      </w:r>
      <w:r w:rsidRPr="00FB7BF7">
        <w:rPr>
          <w:rFonts w:ascii="BIZ UDPゴシック" w:eastAsia="BIZ UDPゴシック" w:hAnsi="BIZ UDPゴシック" w:hint="eastAsia"/>
        </w:rPr>
        <w:t>位置付け</w:t>
      </w:r>
      <w:bookmarkEnd w:id="1"/>
    </w:p>
    <w:p w14:paraId="100EE40D" w14:textId="17006AE4" w:rsidR="007E3BC0" w:rsidRDefault="007E3BC0" w:rsidP="00AF434A">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生物多様性は、世界的に劣化が進んでいるとされ、その要因は過去50年間に加速しているとされています。また、日本においても、生物多様性の損失速度はこれまでの取組により低下傾向にあるものの、損失を止めるには至っていないとされています。</w:t>
      </w:r>
    </w:p>
    <w:p w14:paraId="5682C397" w14:textId="47A8A34A" w:rsidR="007E3BC0" w:rsidRDefault="007E3BC0" w:rsidP="00AF434A">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生物多様性・自然資本は、食料やきれいな水・空気の供給や</w:t>
      </w:r>
      <w:r w:rsidR="00BB7196">
        <w:rPr>
          <w:rFonts w:ascii="BIZ UDPゴシック" w:eastAsia="BIZ UDPゴシック" w:hAnsi="BIZ UDPゴシック" w:hint="eastAsia"/>
        </w:rPr>
        <w:t>災害の防止などの、</w:t>
      </w:r>
      <w:r>
        <w:rPr>
          <w:rFonts w:ascii="BIZ UDPゴシック" w:eastAsia="BIZ UDPゴシック" w:hAnsi="BIZ UDPゴシック" w:hint="eastAsia"/>
        </w:rPr>
        <w:t>私たちの生活を支える自然の恵みの源流であり、</w:t>
      </w:r>
      <w:r w:rsidR="00BB7196">
        <w:rPr>
          <w:rFonts w:ascii="BIZ UDPゴシック" w:eastAsia="BIZ UDPゴシック" w:hAnsi="BIZ UDPゴシック" w:hint="eastAsia"/>
        </w:rPr>
        <w:t>その損失は気候変動と並び世界的な危機とされています。</w:t>
      </w:r>
    </w:p>
    <w:p w14:paraId="308490CD" w14:textId="77777777" w:rsidR="00436327" w:rsidRDefault="00BB7196" w:rsidP="00436327">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私たちの地域においても、今後気候変動に伴う災害の頻発化に直面すると考えられ</w:t>
      </w:r>
      <w:r w:rsidR="001B43DF">
        <w:rPr>
          <w:rFonts w:ascii="BIZ UDPゴシック" w:eastAsia="BIZ UDPゴシック" w:hAnsi="BIZ UDPゴシック" w:hint="eastAsia"/>
        </w:rPr>
        <w:t>ます。また、野生動物との軋轢や外来種の侵入による農林業への被害も見られているところであり、健全な生態系を維持・回復させ、これらの課題に対処していく必要があります。</w:t>
      </w:r>
    </w:p>
    <w:p w14:paraId="14F0BDA2" w14:textId="2615E1CF" w:rsidR="00436327" w:rsidRDefault="00436327" w:rsidP="005871DA">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しかし</w:t>
      </w:r>
      <w:r w:rsidR="001B43DF">
        <w:rPr>
          <w:rFonts w:ascii="BIZ UDPゴシック" w:eastAsia="BIZ UDPゴシック" w:hAnsi="BIZ UDPゴシック" w:hint="eastAsia"/>
        </w:rPr>
        <w:t>、人口の減少や高齢化は私たちの地域でも進行し、2040年には人口が○○人まで減少すると予測され、今後地域の生物多様性保全に係る活動の担い手も不足することが予想されます。</w:t>
      </w:r>
    </w:p>
    <w:p w14:paraId="1E2E0CD5" w14:textId="77777777" w:rsidR="00B91AA0" w:rsidRDefault="00436327" w:rsidP="00B91AA0">
      <w:pPr>
        <w:autoSpaceDE w:val="0"/>
        <w:autoSpaceDN w:val="0"/>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本戦略は、自然を活用してこれらの課題に対処し、さらに持続可能で魅力的な地域づくりを進めるための戦略であり、</w:t>
      </w:r>
      <w:r w:rsidR="00AF434A" w:rsidRPr="00FB7BF7">
        <w:rPr>
          <w:rFonts w:ascii="BIZ UDPゴシック" w:eastAsia="BIZ UDPゴシック" w:hAnsi="BIZ UDPゴシック" w:hint="eastAsia"/>
        </w:rPr>
        <w:t>生物多様性基本法第</w:t>
      </w:r>
      <w:r w:rsidR="00AF434A" w:rsidRPr="0090119E">
        <w:rPr>
          <w:rFonts w:ascii="BIZ UDPゴシック" w:eastAsia="BIZ UDPゴシック" w:hAnsi="BIZ UDPゴシック"/>
        </w:rPr>
        <w:t>13</w:t>
      </w:r>
      <w:r w:rsidR="00AF434A" w:rsidRPr="00FB7BF7">
        <w:rPr>
          <w:rFonts w:ascii="BIZ UDPゴシック" w:eastAsia="BIZ UDPゴシック" w:hAnsi="BIZ UDPゴシック" w:hint="eastAsia"/>
        </w:rPr>
        <w:t>条に基づ</w:t>
      </w:r>
      <w:r>
        <w:rPr>
          <w:rFonts w:ascii="BIZ UDPゴシック" w:eastAsia="BIZ UDPゴシック" w:hAnsi="BIZ UDPゴシック" w:hint="eastAsia"/>
        </w:rPr>
        <w:t>く生物多様性地域戦略として位置付けています。</w:t>
      </w:r>
    </w:p>
    <w:p w14:paraId="2E1AD1E1" w14:textId="599EA259" w:rsidR="00AF434A" w:rsidRPr="005871DA" w:rsidRDefault="00436327" w:rsidP="005871DA">
      <w:pPr>
        <w:autoSpaceDE w:val="0"/>
        <w:autoSpaceDN w:val="0"/>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また、本戦略の策定に当たっては、</w:t>
      </w:r>
      <w:r w:rsidR="00B91AA0">
        <w:rPr>
          <w:rFonts w:ascii="BIZ UDPゴシック" w:eastAsia="BIZ UDPゴシック" w:hAnsi="BIZ UDPゴシック" w:hint="eastAsia"/>
        </w:rPr>
        <w:t>2023年3月に策定された生物多様性国家戦略2023-2030、○○年〇月に策定された○○県生物多様性地域戦略のほか、</w:t>
      </w:r>
      <w:r>
        <w:rPr>
          <w:rFonts w:ascii="BIZ UDPゴシック" w:eastAsia="BIZ UDPゴシック" w:hAnsi="BIZ UDPゴシック" w:hint="eastAsia"/>
        </w:rPr>
        <w:t>○○町環境基本計画、</w:t>
      </w:r>
      <w:r w:rsidR="00B91AA0" w:rsidRPr="005871DA">
        <w:rPr>
          <w:rFonts w:ascii="BIZ UDPゴシック" w:eastAsia="BIZ UDPゴシック" w:hAnsi="BIZ UDPゴシック" w:hint="eastAsia"/>
        </w:rPr>
        <w:t>○○町緑の基本計画、○○町地球温暖化対策実行計画区域施策編、○○町気候変動適応計画と</w:t>
      </w:r>
      <w:r w:rsidR="00B91AA0">
        <w:rPr>
          <w:rFonts w:ascii="BIZ UDPゴシック" w:eastAsia="BIZ UDPゴシック" w:hAnsi="BIZ UDPゴシック" w:hint="eastAsia"/>
        </w:rPr>
        <w:t>も</w:t>
      </w:r>
      <w:r w:rsidR="00B91AA0" w:rsidRPr="005871DA">
        <w:rPr>
          <w:rFonts w:ascii="BIZ UDPゴシック" w:eastAsia="BIZ UDPゴシック" w:hAnsi="BIZ UDPゴシック" w:hint="eastAsia"/>
        </w:rPr>
        <w:t>整合を図っています。さらに、本戦略で記載する地域づくりの</w:t>
      </w:r>
      <w:r w:rsidR="00AF434A" w:rsidRPr="005871DA">
        <w:rPr>
          <w:rFonts w:ascii="BIZ UDPゴシック" w:eastAsia="BIZ UDPゴシック" w:hAnsi="BIZ UDPゴシック" w:hint="eastAsia"/>
        </w:rPr>
        <w:t>観点</w:t>
      </w:r>
      <w:r w:rsidR="00B91AA0" w:rsidRPr="005871DA">
        <w:rPr>
          <w:rFonts w:ascii="BIZ UDPゴシック" w:eastAsia="BIZ UDPゴシック" w:hAnsi="BIZ UDPゴシック" w:hint="eastAsia"/>
        </w:rPr>
        <w:lastRenderedPageBreak/>
        <w:t>は</w:t>
      </w:r>
      <w:r w:rsidR="00AF434A" w:rsidRPr="005871DA">
        <w:rPr>
          <w:rFonts w:ascii="BIZ UDPゴシック" w:eastAsia="BIZ UDPゴシック" w:hAnsi="BIZ UDPゴシック" w:hint="eastAsia"/>
        </w:rPr>
        <w:t>、○○町地方版総合戦略で明示した『○○なまち』の実現にも貢献するものであり、○○町地域再生計画の基本戦略○及び</w:t>
      </w:r>
      <w:r w:rsidR="00AF434A" w:rsidRPr="005871DA">
        <w:rPr>
          <w:rFonts w:ascii="BIZ UDPゴシック" w:eastAsia="BIZ UDPゴシック" w:hAnsi="BIZ UDPゴシック"/>
        </w:rPr>
        <w:t>KPI</w:t>
      </w:r>
      <w:r w:rsidR="00AF434A" w:rsidRPr="005871DA">
        <w:rPr>
          <w:rFonts w:ascii="BIZ UDPゴシック" w:eastAsia="BIZ UDPゴシック" w:hAnsi="BIZ UDPゴシック" w:hint="eastAsia"/>
        </w:rPr>
        <w:t>「○○」・「○○」の達成に資するもの</w:t>
      </w:r>
      <w:r w:rsidR="00B91AA0" w:rsidRPr="005871DA">
        <w:rPr>
          <w:rFonts w:ascii="BIZ UDPゴシック" w:eastAsia="BIZ UDPゴシック" w:hAnsi="BIZ UDPゴシック" w:hint="eastAsia"/>
        </w:rPr>
        <w:t>であることから、これらと協調して取組を進めていくこととしています</w:t>
      </w:r>
      <w:r w:rsidR="00AF434A" w:rsidRPr="005871DA">
        <w:rPr>
          <w:rFonts w:ascii="BIZ UDPゴシック" w:eastAsia="BIZ UDPゴシック" w:hAnsi="BIZ UDPゴシック" w:hint="eastAsia"/>
        </w:rPr>
        <w:t>。</w:t>
      </w:r>
    </w:p>
    <w:p w14:paraId="55F260E8" w14:textId="77777777" w:rsidR="00AF434A" w:rsidRPr="00FB7BF7" w:rsidRDefault="00AF434A" w:rsidP="00AF434A">
      <w:pPr>
        <w:pStyle w:val="a8"/>
        <w:autoSpaceDE w:val="0"/>
        <w:autoSpaceDN w:val="0"/>
        <w:ind w:leftChars="0" w:left="420"/>
        <w:rPr>
          <w:rFonts w:ascii="BIZ UDPゴシック" w:eastAsia="BIZ UDPゴシック" w:hAnsi="BIZ UDPゴシック"/>
        </w:rPr>
      </w:pPr>
    </w:p>
    <w:p w14:paraId="4E7C78A6" w14:textId="77777777" w:rsidR="00AF434A" w:rsidRPr="00FB7BF7" w:rsidRDefault="00AF434A" w:rsidP="00AF434A">
      <w:pPr>
        <w:autoSpaceDE w:val="0"/>
        <w:autoSpaceDN w:val="0"/>
        <w:rPr>
          <w:rFonts w:ascii="BIZ UDPゴシック" w:eastAsia="BIZ UDPゴシック" w:hAnsi="BIZ UDPゴシック"/>
        </w:rPr>
      </w:pPr>
      <w:r w:rsidRPr="00FB7BF7">
        <w:rPr>
          <w:rFonts w:ascii="BIZ UDPゴシック" w:eastAsia="BIZ UDPゴシック" w:hAnsi="BIZ UDPゴシック"/>
          <w:noProof/>
        </w:rPr>
        <mc:AlternateContent>
          <mc:Choice Requires="wpc">
            <w:drawing>
              <wp:inline distT="0" distB="0" distL="0" distR="0" wp14:anchorId="79803519" wp14:editId="4681FCD6">
                <wp:extent cx="5524500" cy="2695557"/>
                <wp:effectExtent l="0" t="0" r="0" b="0"/>
                <wp:docPr id="414538531" name="キャンバス 4145385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68373006" name="正方形/長方形 1568373006"/>
                        <wps:cNvSpPr/>
                        <wps:spPr>
                          <a:xfrm>
                            <a:off x="188947" y="571666"/>
                            <a:ext cx="1638620" cy="1845738"/>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00151546"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自然資本・</w:t>
                              </w:r>
                            </w:p>
                            <w:p w14:paraId="43DDCE4F"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生物多様性</w:t>
                              </w:r>
                            </w:p>
                            <w:p w14:paraId="2F40892A"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Cs w:val="21"/>
                                </w:rPr>
                              </w:pPr>
                              <w:r w:rsidRPr="0090119E">
                                <w:rPr>
                                  <w:rFonts w:ascii="BIZ UDPゴシック" w:eastAsia="BIZ UDPゴシック" w:hAnsi="BIZ UDPゴシック" w:hint="eastAsia"/>
                                  <w:color w:val="ED7D31" w:themeColor="accent2"/>
                                  <w:kern w:val="24"/>
                                  <w:sz w:val="18"/>
                                  <w:szCs w:val="20"/>
                                </w:rPr>
                                <w:t>（森林、陸水、農地、沿岸海洋、都市緑地等）</w:t>
                              </w:r>
                            </w:p>
                          </w:txbxContent>
                        </wps:txbx>
                        <wps:bodyPr rtlCol="0" anchor="t"/>
                      </wps:wsp>
                      <wps:wsp>
                        <wps:cNvPr id="57776328" name="正方形/長方形 57776328"/>
                        <wps:cNvSpPr/>
                        <wps:spPr>
                          <a:xfrm>
                            <a:off x="1957555" y="0"/>
                            <a:ext cx="1581010" cy="1439839"/>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59DAD6EA"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自然の恵み</w:t>
                              </w:r>
                            </w:p>
                            <w:p w14:paraId="3B73B3DD"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（生態系サービス）</w:t>
                              </w:r>
                            </w:p>
                          </w:txbxContent>
                        </wps:txbx>
                        <wps:bodyPr rtlCol="0" anchor="t"/>
                      </wps:wsp>
                      <wps:wsp>
                        <wps:cNvPr id="360985041" name="正方形/長方形 360985041"/>
                        <wps:cNvSpPr/>
                        <wps:spPr>
                          <a:xfrm>
                            <a:off x="3640830" y="571667"/>
                            <a:ext cx="1836045" cy="1809740"/>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60C7EB7E"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住民の福利・</w:t>
                              </w:r>
                            </w:p>
                            <w:p w14:paraId="70A2222D"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長期的利益</w:t>
                              </w:r>
                            </w:p>
                          </w:txbxContent>
                        </wps:txbx>
                        <wps:bodyPr rtlCol="0" anchor="t"/>
                      </wps:wsp>
                      <wps:wsp>
                        <wps:cNvPr id="180780222" name="正方形/長方形 180780222"/>
                        <wps:cNvSpPr/>
                        <wps:spPr>
                          <a:xfrm>
                            <a:off x="2059548" y="404487"/>
                            <a:ext cx="1387132" cy="2842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17061DA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供給サービス</w:t>
                              </w:r>
                            </w:p>
                          </w:txbxContent>
                        </wps:txbx>
                        <wps:bodyPr rtlCol="0" anchor="ctr"/>
                      </wps:wsp>
                      <wps:wsp>
                        <wps:cNvPr id="1548261134" name="正方形/長方形 1548261134"/>
                        <wps:cNvSpPr/>
                        <wps:spPr>
                          <a:xfrm>
                            <a:off x="2059548" y="752635"/>
                            <a:ext cx="1387131" cy="2842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60AC222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調整サービス</w:t>
                              </w:r>
                            </w:p>
                          </w:txbxContent>
                        </wps:txbx>
                        <wps:bodyPr rtlCol="0" anchor="ctr"/>
                      </wps:wsp>
                      <wps:wsp>
                        <wps:cNvPr id="64489214" name="正方形/長方形 64489214"/>
                        <wps:cNvSpPr/>
                        <wps:spPr>
                          <a:xfrm>
                            <a:off x="2059548" y="1087761"/>
                            <a:ext cx="1387131" cy="2842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46A7ED04"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文化的サービス</w:t>
                              </w:r>
                            </w:p>
                          </w:txbxContent>
                        </wps:txbx>
                        <wps:bodyPr rtlCol="0" anchor="ctr"/>
                      </wps:wsp>
                      <wps:wsp>
                        <wps:cNvPr id="840031015" name="矢印: 折線 840031015"/>
                        <wps:cNvSpPr/>
                        <wps:spPr>
                          <a:xfrm>
                            <a:off x="1579084" y="123297"/>
                            <a:ext cx="327795" cy="349893"/>
                          </a:xfrm>
                          <a:prstGeom prst="bentArrow">
                            <a:avLst/>
                          </a:prstGeom>
                        </wps:spPr>
                        <wps:style>
                          <a:lnRef idx="1">
                            <a:schemeClr val="accent2"/>
                          </a:lnRef>
                          <a:fillRef idx="3">
                            <a:schemeClr val="accent2"/>
                          </a:fillRef>
                          <a:effectRef idx="2">
                            <a:schemeClr val="accent2"/>
                          </a:effectRef>
                          <a:fontRef idx="minor">
                            <a:schemeClr val="lt1"/>
                          </a:fontRef>
                        </wps:style>
                        <wps:bodyPr rtlCol="0" anchor="ctr"/>
                      </wps:wsp>
                      <wps:wsp>
                        <wps:cNvPr id="1967264287" name="矢印: 折線 1967264287"/>
                        <wps:cNvSpPr/>
                        <wps:spPr>
                          <a:xfrm rot="5400000">
                            <a:off x="3651841" y="134346"/>
                            <a:ext cx="327795" cy="349894"/>
                          </a:xfrm>
                          <a:prstGeom prst="bentArrow">
                            <a:avLst/>
                          </a:prstGeom>
                        </wps:spPr>
                        <wps:style>
                          <a:lnRef idx="1">
                            <a:schemeClr val="accent2"/>
                          </a:lnRef>
                          <a:fillRef idx="3">
                            <a:schemeClr val="accent2"/>
                          </a:fillRef>
                          <a:effectRef idx="2">
                            <a:schemeClr val="accent2"/>
                          </a:effectRef>
                          <a:fontRef idx="minor">
                            <a:schemeClr val="lt1"/>
                          </a:fontRef>
                        </wps:style>
                        <wps:bodyPr rtlCol="0" anchor="ctr"/>
                      </wps:wsp>
                      <wps:wsp>
                        <wps:cNvPr id="653489438" name="正方形/長方形 653489438"/>
                        <wps:cNvSpPr/>
                        <wps:spPr>
                          <a:xfrm>
                            <a:off x="3722713" y="1036672"/>
                            <a:ext cx="904048" cy="4029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3C960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豊かな生活の基本資材</w:t>
                              </w:r>
                            </w:p>
                          </w:txbxContent>
                        </wps:txbx>
                        <wps:bodyPr rtlCol="0" anchor="ctr"/>
                      </wps:wsp>
                      <wps:wsp>
                        <wps:cNvPr id="1592820867" name="正方形/長方形 1592820867"/>
                        <wps:cNvSpPr/>
                        <wps:spPr>
                          <a:xfrm>
                            <a:off x="3722860" y="1486181"/>
                            <a:ext cx="904047" cy="246751"/>
                          </a:xfrm>
                          <a:prstGeom prst="rect">
                            <a:avLst/>
                          </a:prstGeom>
                        </wps:spPr>
                        <wps:style>
                          <a:lnRef idx="2">
                            <a:schemeClr val="accent2"/>
                          </a:lnRef>
                          <a:fillRef idx="1">
                            <a:schemeClr val="lt1"/>
                          </a:fillRef>
                          <a:effectRef idx="0">
                            <a:schemeClr val="accent2"/>
                          </a:effectRef>
                          <a:fontRef idx="minor">
                            <a:schemeClr val="dk1"/>
                          </a:fontRef>
                        </wps:style>
                        <wps:txbx>
                          <w:txbxContent>
                            <w:p w14:paraId="36549A1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安全</w:t>
                              </w:r>
                            </w:p>
                          </w:txbxContent>
                        </wps:txbx>
                        <wps:bodyPr rtlCol="0" anchor="ctr"/>
                      </wps:wsp>
                      <wps:wsp>
                        <wps:cNvPr id="891215723" name="正方形/長方形 891215723"/>
                        <wps:cNvSpPr/>
                        <wps:spPr>
                          <a:xfrm>
                            <a:off x="3722860" y="1772749"/>
                            <a:ext cx="904048" cy="244976"/>
                          </a:xfrm>
                          <a:prstGeom prst="rect">
                            <a:avLst/>
                          </a:prstGeom>
                        </wps:spPr>
                        <wps:style>
                          <a:lnRef idx="2">
                            <a:schemeClr val="accent2"/>
                          </a:lnRef>
                          <a:fillRef idx="1">
                            <a:schemeClr val="lt1"/>
                          </a:fillRef>
                          <a:effectRef idx="0">
                            <a:schemeClr val="accent2"/>
                          </a:effectRef>
                          <a:fontRef idx="minor">
                            <a:schemeClr val="dk1"/>
                          </a:fontRef>
                        </wps:style>
                        <wps:txbx>
                          <w:txbxContent>
                            <w:p w14:paraId="66A8D88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健康</w:t>
                              </w:r>
                            </w:p>
                          </w:txbxContent>
                        </wps:txbx>
                        <wps:bodyPr rtlCol="0" anchor="ctr"/>
                      </wps:wsp>
                      <wps:wsp>
                        <wps:cNvPr id="381829600" name="正方形/長方形 381829600"/>
                        <wps:cNvSpPr/>
                        <wps:spPr>
                          <a:xfrm>
                            <a:off x="4694151" y="1036904"/>
                            <a:ext cx="706524" cy="1276392"/>
                          </a:xfrm>
                          <a:prstGeom prst="rect">
                            <a:avLst/>
                          </a:prstGeom>
                        </wps:spPr>
                        <wps:style>
                          <a:lnRef idx="2">
                            <a:schemeClr val="accent2"/>
                          </a:lnRef>
                          <a:fillRef idx="1">
                            <a:schemeClr val="lt1"/>
                          </a:fillRef>
                          <a:effectRef idx="0">
                            <a:schemeClr val="accent2"/>
                          </a:effectRef>
                          <a:fontRef idx="minor">
                            <a:schemeClr val="dk1"/>
                          </a:fontRef>
                        </wps:style>
                        <wps:txbx>
                          <w:txbxContent>
                            <w:p w14:paraId="76884B6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選択と行動の自由</w:t>
                              </w:r>
                            </w:p>
                          </w:txbxContent>
                        </wps:txbx>
                        <wps:bodyPr rtlCol="0" anchor="ctr"/>
                      </wps:wsp>
                      <wps:wsp>
                        <wps:cNvPr id="829699347" name="テキスト ボックス 21"/>
                        <wps:cNvSpPr txBox="1"/>
                        <wps:spPr>
                          <a:xfrm>
                            <a:off x="885825" y="2415978"/>
                            <a:ext cx="4486275" cy="243840"/>
                          </a:xfrm>
                          <a:prstGeom prst="rect">
                            <a:avLst/>
                          </a:prstGeom>
                          <a:noFill/>
                        </wps:spPr>
                        <wps:txbx>
                          <w:txbxContent>
                            <w:p w14:paraId="65C262E5" w14:textId="77777777" w:rsidR="00AF434A" w:rsidRPr="0090119E" w:rsidRDefault="00AF434A" w:rsidP="00AF434A">
                              <w:pPr>
                                <w:spacing w:line="240" w:lineRule="exact"/>
                                <w:rPr>
                                  <w:rFonts w:ascii="BIZ UDPゴシック" w:eastAsia="BIZ UDPゴシック" w:hAnsi="BIZ UDPゴシック"/>
                                  <w:color w:val="000000" w:themeColor="text1"/>
                                  <w:kern w:val="24"/>
                                  <w:sz w:val="18"/>
                                  <w:szCs w:val="18"/>
                                </w:rPr>
                              </w:pPr>
                              <w:r w:rsidRPr="0090119E">
                                <w:rPr>
                                  <w:rFonts w:ascii="BIZ UDPゴシック" w:eastAsia="BIZ UDPゴシック" w:hAnsi="BIZ UDPゴシック" w:hint="eastAsia"/>
                                  <w:color w:val="000000" w:themeColor="text1"/>
                                  <w:kern w:val="24"/>
                                  <w:sz w:val="18"/>
                                  <w:szCs w:val="18"/>
                                </w:rPr>
                                <w:t>出典：国連ミレニアム生態系評価、</w:t>
                              </w:r>
                              <w:r w:rsidRPr="0090119E">
                                <w:rPr>
                                  <w:rFonts w:ascii="BIZ UDPゴシック" w:eastAsia="BIZ UDPゴシック" w:hAnsi="BIZ UDPゴシック"/>
                                  <w:color w:val="000000" w:themeColor="text1"/>
                                  <w:kern w:val="24"/>
                                  <w:sz w:val="18"/>
                                  <w:szCs w:val="18"/>
                                </w:rPr>
                                <w:t>IPBES Conceptual Framework</w:t>
                              </w:r>
                              <w:r w:rsidRPr="0090119E">
                                <w:rPr>
                                  <w:rFonts w:ascii="BIZ UDPゴシック" w:eastAsia="BIZ UDPゴシック" w:hAnsi="BIZ UDPゴシック" w:hint="eastAsia"/>
                                  <w:color w:val="000000" w:themeColor="text1"/>
                                  <w:kern w:val="24"/>
                                  <w:sz w:val="18"/>
                                  <w:szCs w:val="18"/>
                                </w:rPr>
                                <w:t xml:space="preserve">　を参考に作成</w:t>
                              </w:r>
                            </w:p>
                          </w:txbxContent>
                        </wps:txbx>
                        <wps:bodyPr wrap="square" rtlCol="0">
                          <a:spAutoFit/>
                        </wps:bodyPr>
                      </wps:wsp>
                      <pic:pic xmlns:pic="http://schemas.openxmlformats.org/drawingml/2006/picture">
                        <pic:nvPicPr>
                          <pic:cNvPr id="762394726" name="図 762394726" descr="森の中の様子&#10;&#10;中程度の精度で自動的に生成された説明"/>
                          <pic:cNvPicPr>
                            <a:picLocks noChangeAspect="1"/>
                          </pic:cNvPicPr>
                        </pic:nvPicPr>
                        <pic:blipFill>
                          <a:blip r:embed="rId13" cstate="screen">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a:ext>
                            </a:extLst>
                          </a:blip>
                          <a:stretch>
                            <a:fillRect/>
                          </a:stretch>
                        </pic:blipFill>
                        <pic:spPr>
                          <a:xfrm>
                            <a:off x="158402" y="1533694"/>
                            <a:ext cx="930024" cy="621411"/>
                          </a:xfrm>
                          <a:prstGeom prst="rect">
                            <a:avLst/>
                          </a:prstGeom>
                        </pic:spPr>
                      </pic:pic>
                      <pic:pic xmlns:pic="http://schemas.openxmlformats.org/drawingml/2006/picture">
                        <pic:nvPicPr>
                          <pic:cNvPr id="1731077022" name="図 1731077022" descr="花が咲いている植物&#10;&#10;中程度の精度で自動的に生成された説明"/>
                          <pic:cNvPicPr>
                            <a:picLocks noChangeAspect="1"/>
                          </pic:cNvPicPr>
                        </pic:nvPicPr>
                        <pic:blipFill rotWithShape="1">
                          <a:blip r:embed="rId15" cstate="screen">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a:ext>
                            </a:extLst>
                          </a:blip>
                          <a:srcRect/>
                          <a:stretch/>
                        </pic:blipFill>
                        <pic:spPr>
                          <a:xfrm>
                            <a:off x="1023861" y="1638151"/>
                            <a:ext cx="940546" cy="628442"/>
                          </a:xfrm>
                          <a:prstGeom prst="rect">
                            <a:avLst/>
                          </a:prstGeom>
                        </pic:spPr>
                      </pic:pic>
                      <wps:wsp>
                        <wps:cNvPr id="594270074" name="正方形/長方形 594270074"/>
                        <wps:cNvSpPr/>
                        <wps:spPr>
                          <a:xfrm>
                            <a:off x="3722860" y="2067857"/>
                            <a:ext cx="904048" cy="244976"/>
                          </a:xfrm>
                          <a:prstGeom prst="rect">
                            <a:avLst/>
                          </a:prstGeom>
                        </wps:spPr>
                        <wps:style>
                          <a:lnRef idx="2">
                            <a:schemeClr val="accent2"/>
                          </a:lnRef>
                          <a:fillRef idx="1">
                            <a:schemeClr val="lt1"/>
                          </a:fillRef>
                          <a:effectRef idx="0">
                            <a:schemeClr val="accent2"/>
                          </a:effectRef>
                          <a:fontRef idx="minor">
                            <a:schemeClr val="dk1"/>
                          </a:fontRef>
                        </wps:style>
                        <wps:txbx>
                          <w:txbxContent>
                            <w:p w14:paraId="6D58E45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社会的絆</w:t>
                              </w:r>
                            </w:p>
                          </w:txbxContent>
                        </wps:txbx>
                        <wps:bodyPr rtlCol="0" anchor="ctr"/>
                      </wps:wsp>
                      <wpg:wgp>
                        <wpg:cNvPr id="746595801" name="グループ化 746595801"/>
                        <wpg:cNvGrpSpPr/>
                        <wpg:grpSpPr>
                          <a:xfrm>
                            <a:off x="1992071" y="1724084"/>
                            <a:ext cx="1546860" cy="531488"/>
                            <a:chOff x="1773387" y="1533736"/>
                            <a:chExt cx="1632194" cy="531488"/>
                          </a:xfrm>
                        </wpg:grpSpPr>
                        <wps:wsp>
                          <wps:cNvPr id="956593239" name="矢印: 左 956593239"/>
                          <wps:cNvSpPr/>
                          <wps:spPr>
                            <a:xfrm>
                              <a:off x="1773387" y="1533736"/>
                              <a:ext cx="1631978" cy="531488"/>
                            </a:xfrm>
                            <a:prstGeom prst="leftArrow">
                              <a:avLst/>
                            </a:prstGeom>
                            <a:ln>
                              <a:prstDash val="dash"/>
                            </a:ln>
                          </wps:spPr>
                          <wps:style>
                            <a:lnRef idx="2">
                              <a:schemeClr val="accent2"/>
                            </a:lnRef>
                            <a:fillRef idx="1">
                              <a:schemeClr val="lt1"/>
                            </a:fillRef>
                            <a:effectRef idx="0">
                              <a:schemeClr val="accent2"/>
                            </a:effectRef>
                            <a:fontRef idx="minor">
                              <a:schemeClr val="dk1"/>
                            </a:fontRef>
                          </wps:style>
                          <wps:bodyPr rtlCol="0" anchor="ctr"/>
                        </wps:wsp>
                        <wps:wsp>
                          <wps:cNvPr id="969935199" name="テキスト ボックス 20"/>
                          <wps:cNvSpPr txBox="1"/>
                          <wps:spPr>
                            <a:xfrm>
                              <a:off x="1858721" y="1671706"/>
                              <a:ext cx="1546860" cy="243840"/>
                            </a:xfrm>
                            <a:prstGeom prst="rect">
                              <a:avLst/>
                            </a:prstGeom>
                            <a:noFill/>
                          </wps:spPr>
                          <wps:txbx>
                            <w:txbxContent>
                              <w:p w14:paraId="063D1F8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18"/>
                                    <w:szCs w:val="18"/>
                                  </w:rPr>
                                </w:pPr>
                                <w:r w:rsidRPr="0090119E">
                                  <w:rPr>
                                    <w:rFonts w:ascii="BIZ UDPゴシック" w:eastAsia="BIZ UDPゴシック" w:hAnsi="BIZ UDPゴシック" w:hint="eastAsia"/>
                                    <w:color w:val="ED7D31" w:themeColor="accent2"/>
                                    <w:kern w:val="24"/>
                                    <w:sz w:val="18"/>
                                    <w:szCs w:val="18"/>
                                  </w:rPr>
                                  <w:t>地域住民の関与</w:t>
                                </w:r>
                              </w:p>
                            </w:txbxContent>
                          </wps:txbx>
                          <wps:bodyPr wrap="square" rtlCol="0">
                            <a:noAutofit/>
                          </wps:bodyPr>
                        </wps:wsp>
                      </wpg:wgp>
                    </wpc:wpc>
                  </a:graphicData>
                </a:graphic>
              </wp:inline>
            </w:drawing>
          </mc:Choice>
          <mc:Fallback>
            <w:pict>
              <v:group w14:anchorId="79803519" id="キャンバス 414538531" o:spid="_x0000_s1026" editas="canvas" style="width:435pt;height:212.25pt;mso-position-horizontal-relative:char;mso-position-vertical-relative:line" coordsize="55245,269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xlFuqCAAAfC8AAA4AAABkcnMvZTJvRG9jLnht&#10;bOxab2/bxh1+P2DfgVCBvWtE3pF3RzVOkSZrMKBYg2ZFX9MUZRGhSI6kLful7WLrmnQohqUN2gIB&#10;2qLd2qXruhdZi7VfhpOdfYs9d/wnKZJs2YmrYgoQ+ij+7ni8e+75/b384u4g0Ha8JPWjcKNlXNJb&#10;mhe6UdcPtzZar//m5edFS0szJ+w6QRR6G609L229eOXnP7s8jDseifpR0PUSDYOEaWcYb7T6WRZ3&#10;2u3U7XsDJ70UxV6Ih70oGTgZbpOtdjdxhhh9ELSJrrP2MEq6cRK5Xpri1+vFw9YVNX6v57nZq71e&#10;6mVasNHC3DJ1TdR1U17bVy47na3Eifu+W07DOcMsBo4f4qX1UNedzNG2E/+JoQa+m0Rp1MsuudGg&#10;HfV6vuupb8DXGPrU11xzwh0nVR/jYnWqCaL1FMfd3JLzTqPA777sB4G8iZM0uxYk2o6DVRv2/cyT&#10;69SekGpjFh3ZV/4dYh89iAxj7GIa1/uZnm+et/pO7KnPTzvur3duJprfBcgsJiin2PyWFjoDgOro&#10;4SdH7307+v7j9n/vPSpa2phUOTGMcCu+mZR3KZryW3d7yUD+xVZouxhcCNvkLW1vo2VxgzFWIMTb&#10;zTRXPmZUMAIguRAwhGlxKsq1qQaSi3fDiwaabGy0EkBQIcPZeSXNimWsROR7g1AbYijCdQVGLGva&#10;KeamWtle4BVir3k9fD7mQNRw6oR49S45ruuFGSnnEoSQlt162NG6ozGrY5AZZadSVnbz1MmpO+qz&#10;Ok6+se6h3hqFWd154IdRMmuA7u36zYU8IDb2zbKZ7W7ulvu1GXX3AIAkC65FxVl2Qrcf4Shnav5S&#10;HNC7IAxanHNGCchtPgJrmaXwZ1vcsiwFwJKdauxZwgBHlNgzqS2ovcYeWOnZYa/gG7nIEl6rBUHK&#10;dFtYumkswmAjtAwIKTN1QYG0igW5XAIsdMWCAuOaAGnBgrrNzYK8GjqtKG7NggVpn5cFFRIVva8e&#10;Eg2hc6ETQhYhsRFaBolEt2zLBM0CiaZummIaiVRwg+LFEolEmISdixLX2reTFhZHpX0V7ujJDOhm&#10;idJFF6uGDWCDMMOg5kLoNVJnxR63CKPWFAsq7IF+19hzpbn31C0/hT1zVbHHwEY2MRYir5Y5K+4M&#10;XcDQVHbymPpdA086o8/Y7FOnfbGy/XFIT5i6TuEJwP4qnI/jBx+P3vm6ox29ff/40Qda83wZ1BkW&#10;t3UBNEvHllBiT2laSji3S5OPmrawlVLANszxezfhjl5NkmioXL+Zzu8ptO1Ml3XS85zt69JZHudk&#10;x/n+7ik87DOAb8zTnufvzvcwfhyoGTbjhJkEZtdsrI0JnAg2LYkQD7GAXvxT21PGXCizEEqBIpXQ&#10;oyY1p4IuT0BP6YQ19E6vcH+C0GMWhX41EV5bEGJphE5En1ysCm+cEHgNBd50yoDxScvO1uFr4MXS&#10;sDN1YheW33zALY7xnYLmTkE4s2luJj+O7XYR/lO++wqF9JRhpw75KupXw7KJILpgNenNji/XUsti&#10;T7AitGKYghliyrhT2MOblVNhMm5VQdI5enaNvTJPccpwssKesm1WEXvCNggsMQJymh9YboTOjDzO&#10;CTdVqKRxK8ZZj5imzdUJXbNelXd5KiE8lS1aReRRYQhiM1hmC5DXCC2DPJPZpgEeU/Yd9C2ANqlv&#10;uc4sAtdDch4yYYzaVSJrTXoq5fdUoKeO+ypCT+LOtqlMuxaklx/+Lj94mB98mx++peWHH+WHh/nB&#10;33GvEaUN5UeU2Vwt230pkonZKkw0J68rhCVIkVYjAKPN1UFsyA/BHEZ46d8SmJ3nzWiEkcym45hM&#10;mX8ypal0EDJ55SEqvb4hqhA2Wulvt53Ea40lOqX1lsZXtzOMqBLIzR6Wo6u8Z+y7Hfwvc+9oPZF7&#10;P7mYAr2ybfn2oiBjcKoxBk5yezt+HvUMsZP5m37gZ3uqNgM+npxUuHPTd2WyXd40aXzOCEWqndRZ&#10;/NGH/9TGfux6qYvs7tEnX+X7X/3nXw9xPfr8/ujhu794bvfqC+qCX4//cmf03Wd4dvzND6rx+ePf&#10;fzG6c+/4gzfz/S+P//zg6K138/17+cHdfP/B4y/+dnT/j3LZq6kUE0PFg+++Erm3Uy2MrvWdcMu7&#10;msZI3Je4ak+Kq9uJr9oM/Fhut9wq2S7XD9M/uZ4FTglqQK5H7vYAIZOiqCXxAixlFKZ9P06BhY43&#10;2PRQ+pD8qivjzSioyVD2gPXxvLCg0jRLvMztywkUcQ23rDWoH6hZNxOVnzTnrBgW0I+cimRji4Kv&#10;p+jaRu1FRdcMEVDjfCZqMxM1RdwW+4PGTwbMBkdEjnMkwSoOk2ge/7WE8+O3/5Hv3x396Zt8HwAF&#10;cN/MD+4cffrO8R/+usK4lqGbN/ysrwpy5KG4AKDDBJ4J9MR9DScTZxisWIBekqwE0enArROU8JTG&#10;CKp5pGGiBquS27apW4hAKWOEIaVons8WmYVuSeDPvEzKsk1ZVMQXJigaIazBmFot7+YQBEUApXJi&#10;ic64sKaCxWtX4gISFAXtNsbAmMmgVbVRM8LGW53hVqWghjGqNKdU1FIVijeSaDsGG2CgcdVuMqTt&#10;hY5TVhp0B1/nh1/mh//OD98f3X1P47WAAprqeyOJb1XleVsoyVR38pRXPkAZvTNsm+i8PMCcoFJl&#10;Sj0hKcwUOqU7YVFEWUpbz+2/Whb5cU6RQ6s1HKdlxNnt/7IqcUF1lwHFp2igGaT2hmHVjU3yQg60&#10;bWFVKYymalWrvM/o0Wda83CZg2zMW4iKDFHvaEhbed4yFLWiY+WOgdc7Ke0jax7lvsoSoetO2i/K&#10;TLtoSSLGCsvHU1ZzWZUgn9WFhf9HQdNVywspf83CSayguMBjq92cJT02Ax4bh7+nzFDGDQQJJhX1&#10;xDm/GJdNmQJjjLvIZQsj6bL1FrlsikTAxgrurqzwVvgvy9FlDfn4vZJqiuav/A8AAP//AwBQSwME&#10;CgAAAAAAAAAhAH6BZWcKrgAACq4AABQAAABkcnMvbWVkaWEvaW1hZ2UxLnBuZ4lQTkcNChoKAAAA&#10;DUlIRFIAAACZAAAAZggGAAAA2JgzdgAAAAFzUkdCAK7OHOkAAAAEZ0FNQQAAsY8L/GEFAAAACXBI&#10;WXMAABcRAAAXEQHKJvM/AACtn0lEQVR4XqS9B3iUdRftO6T3zCSZZCa999577z0hhN577733XqUj&#10;SG9SBEEEKXZQFLDQBBVQUQRFVLq67tr/EI/n3HPvuc9zfb79vdMT8v5m7bX3v7waOxczSNi7Nh1t&#10;nUxgo2sBa8cWsHLQ8HETWDlqYG6n4fMmcPW1gJOHKSzsNWhho4HGjK/xtYIu2A5aX0vYGExhjLKF&#10;Cd8bU+oOQ5glnP352Qa+n6Hhe5yDLGEqn83P0YdZIabcCK8EO6S29oWDjwm0/qYw0fP1/iaMFjAz&#10;amDqwftBLWAXzMd4dM+1R2J3TyR2doGFvwbRrbVomB8LjasGaX18EFLujOAKF7in2kEfawXvFH5+&#10;Oz94JlqjuF8YbPiZWZ194BFnCQverhgbh+w+wWg5MwtL3h2HwFID/Ivc4J7pBN9CA+zDbOAU5wC7&#10;UGu4JGmhjbaHtbcJQguc4J5oBb9cLRyjreCQYAtjpQ+SxpXBoz4GbuXR0JdGwrUwDK75oTAUBMK9&#10;MBA++V7wKArk/Ti4lSVC4+4Iqxgj7BK94JTtB8dUA2xinOCY6ArrcEfYRTrDIVoPQ3YgnJO8YR+q&#10;h0uyDxwTvKDPD4Bjki8ck4PgnBkN1+x0GAvyYBsZDceYZDglZUGfnQuXzHRoUxP52ljoMuPgnJ8O&#10;r8Y28GxsB/usXOhr6+FYWAyPjh1hEhYBl+o6WKdlwq2hDezSs+GYU8D3lMFY1Qpu+dWIHzQOoX0G&#10;wLt9Z3i1bQu/zp0RM2Iwgnt2haG8EJ615Yjo3Rsaa60JJGwIl62zaRNwelMVDm6mCiI3f/7xeFtA&#10;c/IyhwPBMwRYIqdNGMJzPKExb4LHL80Ftu6mcAm2giHCGv6pWgWZW6iFCvdIK9i5m8AjhifIzQRO&#10;/AxrNw0CM3Ww5YmOLjNAQ/icQgi7Twv48sQJABYEzCGwBXQx/NlhprD00cA2uAVckyxgHcTnwgl0&#10;Gx3678qHZ4Ylknt4wTHIhJA4oXFONjzTHWDqrIE+wgKOvi1giLZERKEORX2D4BjAz4mxhH++FhNf&#10;746YBm8sPDUavvkuiG0boAALrvJCXMcQuCTYK7g8c/RwTXGCMcUR3smEKsESnpn2MGY7wlDoAp+G&#10;IAw9PhuGioimqIqEV10C/FvHI6hNIoIbIuBX2QSbf2M6bBP84ZjmD31BKEw8bRU0bsVNoDmlGWHm&#10;Yw23LB8Y8/xh7mUPxygDfIsioY31hH2cB1yyg2Cf4K0gc8lKgFteFjzLKqBNSoFzCuGIS1WgGQmQ&#10;PicTdrERcEiMgWtRNiIG9YVDdjbcamrgWluNuMkTYJ+XQ7jSYJOZCYfCQjiVVSKk90B4tmwPbVYh&#10;f78KhHXsB4+KVgqyuFHj4dupEzJmz4ZvxzbQ5ecgbeJIBHZqDb82ddBoPazhYLSEnasFQTODtc6U&#10;ykUlE/h4NLHSIDTZFW5+1tBYauBo5EkWEAhbTd9UmBE810h+i/1t4OBtDgsdT2YIv+2BFk2qRRXT&#10;B5nDO84WPvF20PkTuHAbmGupTATOL11HKM15m4rlpIEx1hrmVDHnUHO0cCFM3vxZkebwyLCDd44D&#10;T641tJGEkHBYU8HM/TSwCebvEN8CxjQzdF6VhoiWLnCOMoVPriPi2/ooUG19TZSqifJ4xFuj3bRk&#10;AqeBLtQMFu4aeGQ6oNPKUmT2j4R3nhP8CbwpvwB2IRaEyw7hjT6EmUrNf1dApREWXvwi8ssQWaWH&#10;J38n+d2q52cjeWgcdDnOSJtaCu9W0fCojVDh0zKWkEUjuG0sglsHI6CKqkqQDMURsE/ygW99CgJa&#10;p8IhyR0epaGwCtFRwfi7Uu1cM71hG+EEXYJBKZkxJ6gJsAgDtATLNTcKjvEhhCoKzhkpvJ8Nr/JK&#10;BZh9ZLIKbWImlSxfhVNaOpzSeb8gi79jBVwqcuFUlAFdcQY829XCu2srhA3rB/e29XBrWQeXsio4&#10;UOmM1Q0I7tALAa26IaRtPxRMW4a37z3AJ388Ru2mLZj8wRk0vroNxtpKBHZvB/e6UoT2bk/I+M1x&#10;dLeCrStVhYBZOpj8GwKbg5s5fCIclZKZWlM1eJRUaSbKleAESyqeQGbCx+w8zAgR0w9hESWLoBoI&#10;YKJiIVk6hGY7wTtRq8IpwAru0XaoHpGEpJbeSGvjB98UB5QOioJHgg3CivWwYOoTCLzS7ZQq+RVo&#10;qW5UkjyqRoYtnGMJUo4FIls6wCVWA69sS4RUOkAXZdIEWbY9MnoEIrbRG0ElepSPisWqd0Yo9ZE0&#10;GVahR2iFG6y9WmDArka0X16CxC5BcIqxgo2fCSJbecMr3xmeWVpkD41nemyBoAoDP98Krom2/Hla&#10;tJ2dhpBiR6T18EP7ZXkYfLALjMWucEhxRtbscnhUB8C9yh/uZb5wL+HnlXshqGUAYjtFIL53PIIb&#10;45DQnymoIJyp0QinDG9oUzyg4RfeszgI3bcNQ83ijgo0xzg3BZhTvCesA5zhXRIDQ04cPIqzoEuO&#10;hlNKApyYDp1Sk2HIL+JjqSpdumYUMIVSkVKzoc8q4O9QB/fiSjikJcIijOm2Mo5qxi9D6xwY6rNR&#10;sXUBBr2zHx0ObUf0qMFof+AAYenLL0lnhHboi/knzmHFu5fw4Q9/4Jun/+D6s7/x5ePnVO+ThKsT&#10;Kl95CUE92sK3fR2Cu7eBxsLBDOb2JgymQx4tHc1g42wBewMV44XKiZoJVJJKVVp9kVpbEDrXaGeY&#10;06uZ0scZ4hxh62mmUp5nor1SJh39lYOXiQLIO8mOj2vhHmcPlwgqW6oTDFEEqtCNqdYBMVQIV6ZU&#10;e3odW6ZI8WaiQG7xNvDNduBJtVfqFFjqDL98R55ocyR1dkV4tT38C6yQ0pXplqol8KV240kJMVGv&#10;1cdbomFGKpa/PwYLTg5BSIkOOiqhqGREjYdSJM9ceh6qZ8XkVFh5tkBCZypIog0/y5rgGqAn+N5M&#10;37pIKnGSLcFzRMWkBNROiIFvpq2CTH6/zpuq4d/SHQmDolG7oSXcSjxgLPNSYSh2JzjuCG8dgPwR&#10;yaidUwafcn80LuuK0IZYeDJN+leGw6ciDG4Z/rBnWrSNYBbJCYSe90Nap0Ab7wGnZG+454cwBfrC&#10;ozAJPiVFcCZczaFNiqOaZUKXkgT3ohJ4lJQTqlKCXKYA869rw1RXA112KrwakugZ/ahk/jC2jIJb&#10;bQwCe5UgamQb+HWphX/3RhSvmo+KVWsx5MBxNCzdgY9/+BPfPCBcD/7C2V8e4fqTv5E7bSGCOnVB&#10;3NDBjH4I6tIKQ97aibD+7Wi57EyY8v5HCHRWOqYjF0ulbjovO2hMNUrlnL2tFHCW9i3gQp9gaquB&#10;iV0LOIU7wJlqZ06orCWdMt25RVorwAIytHBlmvFPJxQ8uhIuO6YaKwM9Gb2box9TabIjlcUGoVQN&#10;N5pnXTBPOpUiMFenUp0ujOkyhVBm2SOgQKdUzSvVBtqQFkju4IrMPh4IrbSHjt7MPc1SRUwrN6qg&#10;CfQxFkoBs3oFI67REy5MteKhjNFMe/wsNxYEkv48cgg8f0f3DAcYklkk9AhG7YwU1ExLQdslOQqg&#10;ysmJSO7qz+cCYBdgoooL/xw7BBU4ILhUq0DzLtLBPU+Lqvk5qF9FE13mBh+CHNDSC348+pXxd633&#10;QlrPCBSOTkPpyEyEUem80/WYdngSeqzvwlToCicWAJIag+jlKud1VYAZ84Jh6WevigcvwqjPCqKS&#10;RcGziOY+JQL6zFg+FgHntFCqZiJc86h0BUlwyYmFW2EqU3IFPWAdvOi/vGpawr9tJTxahjCtecIx&#10;W0dfFQqv1qGo2tYfsWNbIrBHOcIGtldqVDB3Ljac+wrfP/4HPzwCLv38HLd5vHj/GW49BSK69Uf6&#10;pKkoXbIEkQO7Inv2CPi0KUJI35b07Dp6IEcrmDlIxceqjmpmYvsirGm2A1j1uNBgu9G3uVsSxBYw&#10;d2CVx9u2Rj7uQVCCbJWSaSw0/KO7wYJeypleZuy2RqS39UcQ/wFi6gUkUTJ7byoiK0sdjb/cd42w&#10;gidB0wUx9VUYFWThcnJo2KXalEJAUqg/01ZIvg5+OY4wMqU50JN5Z1ih74ZsZPf2QlStFtYsChwC&#10;WYjwC+CdZUtPZlRFQESNK3IHhCifJ+A6h5vxvfbwK3WDbx2VgYbdkYoZUOvOVKVB+YxkRLf3gH+5&#10;kyo2fIv5e9J7DdxXj/QBwQiqdoFbGr0Yf0ZsowERtS7o+TIVJcoMvmXOSOkXrDyaN9O0H5UwtMZd&#10;RWCVO0KqjYho8GKx4o+CXrEoH5KMnM7RaD2jDIltoxDWMhKpPfMJm7uqJOsX9VTeTIy/b12Y8nUO&#10;tCqOyW4sCAL5XBhc0r2obt4wFDH95bnBu94fntW+rAY9qDAJiO6XD/8OOfCoyYJPYxlCurVBWM9K&#10;BLDizh4Thfh+QUgYFQMf3h9ycjICuqUQwCQa/kokjuyJ5NGD0bh2Kz79+SFuPwYu33mG238C3xO0&#10;r/54juuP/sLtf4Av/3yErvs2wzk3CTlzhiC4F41/C0tJe2YwsTGnKpkr0P4bDt52sPciRFQ5gc6e&#10;UAlcFjoT2PnYwNLDkkadFWU0TzBVTCDTBZpDQ48mbQkBzJGgGKOtYWMQ+KxhyRNtyQrV3pfFBs2/&#10;tDFcXoBm5Il2EJOewJRERXEJs1CQSWUo6uaXbq88lRvvOwebwJMVpm+2FSrGhCGnjw+CivieSFaW&#10;eVRMQijeLKzKGV5MaQFF9HSihnmsAunJYlp7wrfaHbZM2UGtfBDZ0Q8amn2PXKpZug2LARsqnSV8&#10;8m0RVqcnGK7IGRJMBYpQrZRwwiWfbUyyRFwbfolSrRTMsa0JUqUeaQNCVcEiRYWk2oAypvaWnojl&#10;iYzvFIDEDv4o7BmO8n6xSGkIREG/RCS1DYdfkTdckw1Mn3x/XgjSh5XAl8qVNa6UauRPhXKhd3OE&#10;Wy4Lgzw902WTEsvnS9vGp8hR/a4h9XoEtzKg7cYytN7TjpUg02l+IIJ7FCF2aHua/mSkjY5F6aQo&#10;jHqrG7ruqUOPw13R8/Ag+qlogpaBqIH1SB3fH73378S5X/7ArYd/K7iu3nmOO4Tta6bM21Sy83cf&#10;4rMHDzHr7fcQP6gXsqcORuqEnmj96mxCRrg0hKyFnQVMtdb0UfRgWgLHtClHaWFYGKh0TuYqLFx5&#10;JGDmzma8bwoz+jQzV8IYZgdLowlTli3BYTolNNpAM7iEMy3l6BCU5wwTKoQj1UpCG2YDjSMrQ09W&#10;ab7mSsX0TLHGOJ4U+jkB1DPeVqVYgdSRPs0QYcnKlH7RQ5SUAAWbMm3SNwYQjAQLZHSWdGgCLatN&#10;53CCmkwQeTQmWiC8xlkB50n1EeXJ5jdXvJotP1NOWkhbVntFzrD0bQH3HHvkDQtFxZQoRLdxQ1JX&#10;D540vfJ6AltCZy84xVqokyngRjcYCZkHq1dr+LAgiWtlRGy9AUkdvRHb0ojoenelvl6ELaNvGILK&#10;XeGb74R0puT8bsFoOSIercanIqdbJO2CAwLokTxyvOFZGAZ9mif6vzpWFQweFVS/HqFI6BfK35V/&#10;U6ppdC2LlxIt4vn7+WVZIq2TC60C/W1LO8S3d0TuME+qbz4BDYV3SzcEdA+FoSYIbpWseNs1KVir&#10;JSkYcKg1Xr60GIOP98X4DydRwRKQOb2OoLRD3twhuPz4T1z+/QluErLrv1C57v6FHx4A397/C1/9&#10;9hw3/vxbPb/n8nUMP7wPbbcvQ4c9S3Ds50vQmNgTKgmmTFMdQWP8CxmVzNrDhiBZqFSoodG3dGtK&#10;kVZUM40dH2OYaFuwGrNS0DgE0VMRGHdCIpCJkRfQDDGEwc+UJ96RCmhGlbFUr1WQ+ZvDKdQSzlQ0&#10;OQqgxlhbVShEMZ0ZWM0JVE4BpjDK5zGdOghoLA5cqCi2TJHGODP+sR0UYBLBpQ7I6u0D1xhTpkVr&#10;Fgb2cKcqORE6SW1RLQ1wjDKHCxXBmWnZWEBFynaES5K1AilncCAy+/nCt4CKGESvSVX0yrFG2cQY&#10;dF6bj6SefkrNXBOskDs4XFWWCe09m1ouIabI7R2EmW92w9TX2iCrhz+/WKYIKnaiX7RHwYhYJHcL&#10;5O/ggcZJSegyOxPDNtehYVIWvwBB9HUeTJNGGn8XOLPSDG4fC0OhOxxjqZTtPJDUwwsJLHIKh/tj&#10;8usl6DgtBBkddUios0b9OCNqRukxZEsEFp0pxoDNUZh/uiUSe+kR3dMdXlS3vOUViBldgITxeWj1&#10;SjnqlmSg5ZpC5E5NRsLoOKRMzkH6tDJ6q0K02jYR3Q+sxK2/nuHjnx/gmz/+wl0q189MkxKiZt//&#10;8Td92t+4+sdTHLx+A1NOvIG++zag/8E1+ODXG/T0L8D6nwDTioo1QaZUjMolcNl4UMUcW6iwNprD&#10;ivdN3cxh7mlBBSBkTJEWhMbW34xKxTTK1ONA0Gy8CAQBk3BNcoSlJwsMvk66582Q6ULE21GlqGoO&#10;foSToHklsaKMtfm3oSvNXAOBdRbYgqX3Zk0AzeEcJA1VptRIaacwdYcRpCqtSp8uESbKt7kxrXrl&#10;2MCWqhdYpoN3AeFKtIJPmR5OhMwl3Y6GnWpT7IhwqkJ8V3fEtNPDkcWEhGeuNYJr6MtSLWHItKbP&#10;coYVK1RjjhaGLAe4i3+ksgpgvixKgkUNu/li6JpiNbLQZkoKouqM8C92UekziIAJcAJghwWZeOm9&#10;0eixtpJpNBS2kbasIN1hLA6mcfeFTbSdKhoc+G+T3yN/uA+y+hpQMNCAbZ/3wur3yjB6QwSmHYin&#10;OS/D/BNxWHs+H2s+K8DI3SFY8HEh5nxcjexRnkgfF4KQwWGo3t4D+Stbo8/BzsidkIicqanImpqO&#10;uJGp8G4MR96itkgY24Cc2X0x8I1t+BXAhV8fKsh+fPgPrt57quJbqtg3NP/y2C9/AbceEcZ7P+Pt&#10;Ozfw0a+3cPXRL1QyKpYpq0mBqwVNv4TcV+mRcLWggZamqo7mXoaOmiDTwMqNMPkw3QTZw9KfxYM3&#10;1dBZA1NXPu8qKZa3WWUKYDqC4Uj1kcdsA8xVWHo3hbUHlci7KWVKiMoJdC5UNGMMC4VY/oGT7BGc&#10;oVMRQIV0Z1EhkAlwnnFUv0CmSIYllc2XABgInEcKoSRYbkxxngIG73tmWzPl0ZgX0iMRMq9CLTyo&#10;LnpC4kav5lnoCE+C6J5lxQrWBmG1johs0NGgOyOoygEhdU5UOkKeTA9GOPxqDXAlXNZUKemr2dBL&#10;SqPXhwWCnsCFsiJNqHZTowviJWVkIYApWZRMioGwRhYr9HLZgwLQemU+0gZHIaDBD+6lTPtZnrAK&#10;Y7Vb4g23EjeEtvZQgBmSTNB5RRRVWofISjPUjXDBiDVB6DPfA4uPxuK1a43YfqkQW64UYdSrPhj/&#10;WiDGH4vC7I+K0GZ1BHJnRyF1djLq9/VD9qIGZE0rQszgOJr7TNRv76qGw+LGVCJmeA1VrR1y5w5F&#10;5z1r8eqNr7Dik/N489sf8dUDVpR//oU/CN7tP//BdwTvNtPlL8+obs/+xjdPnuCbR49w69lDFRqN&#10;GHotYXI0VTBJVWbqbEoVEg9G70VTL51+cxfCoyNcBlOmNVsqG59zYiEQbAszKpoJX2dFSMzdWaHS&#10;2AtoApY9VUfPVClHS1Z1VqpTbglrPwsCaqUUzZxeTvycDaETNXNi2pQCwYm3BTJXvt6FKugTbYPk&#10;Yjfk1vsgtdSI0DTCIQDTRwlodl5UqTw7+hr+TCqYlmkuuJjFR5EtfRBTYrolUxHfk24NzwIHBZWB&#10;iqNPs4VLClN0FqHmiXRLZFpPZ/qtsUdUoxZxHfR8rzk882zgUyotCnqxBg+4McVqqbaO9JBivKVB&#10;K4WKa7i5AqvHzDRktvJAaZ8g+q0AJLT1QlafUFRPz1QtjSA+511gh8KJ4ei4pRQ5U5KgL3SGb+sQ&#10;eNawmiz3g0uuC4IIo1ehPXzy6Lm6adFnfQSqxuqR0tYcfRZ4Ys6+SPSa64rpuwPwyvkkbLuchj3f&#10;lmHBe8FY83kyJp6IxMRTyej3WiqSxwQiYVoKUufUIGxAEUJ6ZCN3RmtkT2uFrFkdEd6vFB1en4vo&#10;EW0YHZExezgSxw5A8eJZqFm2Ams/+gJX6L2u/vYYV3590gQWU+ZPTJk/PqRPe/gM3z56ghuETOJ7&#10;AqdpIcpE825CoMRzCWjSXLU0mCmwBCQ52vtaKtikKpSmq4VzC9jyMV20I9OGjYLMLpiVo5cZ02iT&#10;mglkNjTsomYaLVWNt619zVSYydhlnMO/YFrwvjXfK2nTOcJG9dAcfKhurD7tjPR8BNee6def6pZe&#10;4Y6CRj9ktWQ1ma2FD2GT4aIQqpNfNk90eAsWD+YIoHKldzUipaMbYtvS27EQCKjUwSmeSkmoRJEE&#10;NrcMG2gJppFpNbLRGdGtdQiroR9sdGQl6IScQT5I7uFB1XGDb7kOumQb6FnMGMuMPLrCKtwG1qLQ&#10;/CKI9/RLdUBEng41A8OQxhTpQy8VXapHXK0Her1cjV7iv1ZVwL3QCVH8XElhmSwyEsdGseQPR8mK&#10;GkQMTGElaIR7lQHerBj1SWb0lCbovjocdZNd0XGhO1pPc8H+S404fLU1lr4ZiVfOxmPd2UgseScQ&#10;S98LwJxT/oxgDN0ToCCberYBmTMikbYgFxEjiuHftYAq1oCU8Z2QNbMXIvrXImlyL/R6cz1Spg5E&#10;+swxyF04BXGjBiJz2mTUvvwyVp39Ajcf/4WfJTUSKlEwSZUCmMS9p3/jj3+Ah1Q5iTtPn9HPM+1Z&#10;01PJUVRMILPQ84TzxAtgLRw0CqrAPKNqtkqnPiTfQMhkTFGGdnRwiNHC1J2pj2ZeIHNNtFO+TJRL&#10;ek7WhE5DFRRPZuXDSjS8ScFksFl8mbxPVExCUqU2mPAGsKr0o9/iyRM184m2hT1TsYWMmzLFhifY&#10;IzbHBWkN3ogo4gmsYdrp4gs/Vo9GVpF+TJvR9GWZ3Y2qhxbRksY+lb6MyuGWZkVTzeJBfBwBc8uy&#10;hi6O6kUok3u5I3OAJ2I7OCG2vQ7+pVQ4qlpkOxeEtWaFmcYvQIYddFlaOKY40s85w55fFj1vuzGt&#10;+7KQ8Em2g5EKm1zmSrW1RXmvYAQwXSa28oYHAQyu8URga3+EtPOhobeFbxsXxI0OQXB/qleDLwJ7&#10;RMG7XTjca30R0JmVZgXTbakNwuut0W8jVWyME3qvZtW5zhOjXvbD/AMRmL7TH0uOhWDqHk9M3G1A&#10;nyV26LdGix7LdOj5sgfaLvHCumsjmP7iMPHsQiRMbYeIoW0RO7QLogd2R/7cSXxuAjJmjUXOgslI&#10;mjIUWTymTRuD6OGDED9iKOKHDEHFoqXY8PlFXKda/fRE4KIXo5L9TON/4zd6tF8f4/Yfz1gIPMWN&#10;+w/xy5O/KF4+rPoCbag2lvRjTemyGTJJj9I0Dcp3RxTLZ2miJtT7o3RgLGwMVBcD/RTVzDHKnn6M&#10;6kU1EojC67zgmaVrgovVp1uCLbQ07vZBBJFqJjMbnOMIWDBTY4wtHCOsVZoUPyaFgK2XiTL/ki5l&#10;loZTgJkaaLemx3Ogr/OPt0VsAct3+pu4Wlf6LnPVysjqxrRCdfKmB/MlMCGldohr5YysnkxLuTaE&#10;jAWE9NVKHeHAdOqcYAErVo2uyebQx9PHZZojqaMLKz89IuqoZA32CK2ygV+hFbq9ko3O63NZKDjD&#10;lWZfxiedslktZrvANU0HH6Y1me0RmKlVSiaQRVOpgllQDFqah/S2/DIQukqaa58iV3iWuiKYj4X3&#10;C4RHK1dEDg2GTycv+HYNhDu/OJ6NvnCv94J/J1a4rY2IYyFSPMYbbeb6oc+6AAzd6o9RW/zQOMoR&#10;M7aHYP7BcILmh+GrXLHsnWCC5oHJr3lj5C4fTKEn231zMOaf7YCSBQlIm5OP5KmtEDu2ERlTO6HN&#10;tukYcmydCumfJYzvjrJ1M5GzZDyy509S4BUsmoLc+RNRu34pDty8hnv4B5cf/UH/9Qg/Pn+OO8//&#10;wncPn+B7xi/0ZQ+eET76tjv3BTIPG1U5qp6XTtIjUyVTn6WkTIbMljAnbKE5evhSoWyYBqOL3GBJ&#10;JZNhI4FClEl8WAs+JiBJarSjApWNS+XJs4NTFJWClaEl0568zj1di4h6b3jxJBmSHdRrpRK1YtXp&#10;QPAcQ1hhsirVBvKzfUzgrkYKCCrNtfgvd5p9n1RbVVFKe8E714Lfcgf4l9jANcEELnE04Jk07/Rj&#10;DiH83Wt0iK53QUYPb8S3dkNKJ6YwKp1UnZJSXcIIboo5Kof7oriXG1pN8kdxP574Ekv6HkdkdNXT&#10;A9FXsVqV3lhQnbuq9oyZLEboy2LKDWg5Jk6lRPcoC6S2YmUYaY7wAi2Cch2Q09WPaTuAfwdLRLfx&#10;gW+FGxLpzXxrPeHTyg/J49Lg285bwRTSyRNu/BL4tPdC5PBIBHQNgbHeiPTJcej0Shbmf1CH8YcS&#10;MYZV47gdQawqgzFjdzS6T3ND9+l6jFzrjTFbfOjNMvDyuUzsvFSLdReqsf1qP6w61wP1ixPQYXMJ&#10;6jfWoGRpGTptqsH8DyehYkkxcucUIGd+FQqWEca1/ZC3rA8r0MFIn9cDlRsnoWHnDLR/dS793ke4&#10;j6f47OENvHv3HB7gMYuAp7j8x00en+Pb+3/gNyrbbywKfvv9H2jM9ZaqDyaVpIkDIaCayYRCCwJn&#10;yXQp88PEq8nUHReBgcCl0rT6p9ir4SMzgiVgiA8TgESppKoUoPwKXRHNb6R4FXlOQHOkosltOYZW&#10;ecApwlKFM5+TkALByp1VqA/NfKQ0bk1VVSYht6VFIFNr/GjYfZjmDKkmCG2wRUJPF4S30bI6pN+K&#10;N1HqZMykojE9ehAoGWqSfpmAFVrmgNhaHRrHhaN2cCAKOhsRVWCNDFaStQM9sPBwAcZsTEJ2O0dk&#10;dXbGmF25KBvih10XZyC4zInQGlll2inFjqsyIogpMb3BE/kdfFE7NJKwOTNt26rxUWnOSuvCPZ02&#10;gxWlV7EL3POd4JRIH0iFD2oTjtLF9cgcGw/XXBYQhXaI7u2DmKFhTJmehCwCblXeSJ2chOK5SWi3&#10;PBarzjdi1K4wbDhfgpHrQtBquAveuNoLQ17yxbBVfqjoY4NZr0ei/0pvLHonFesvtMWWiwPw0ic9&#10;UTIpAj331aDv4V6Yc3oS2i/JwrQ326H1smy0WVuMmlXFqHilEW329UXNjj7ocmQmyrcMQZ+3lmDS&#10;R5sx7r212P/9aZx/+C2Wn9+Eqe/NwrqL63Dk+7dw5++7ePDPQ/z8/CF+f/I3fmBFcPfXv2n8ZaxS&#10;SyP+H8ikTWFFgy9TdwQ0e1aEOpp1mbbjSLXxp/p4yCxQGnorKpD0xAQ0aVEIXHJbQoBzT3OEVjwY&#10;nxMQRelsmFLlKCnVNZZpjB7Gi2lGwjXeRimZAGZIsiUU9nAXo80T5hTOtMnQR5mrYSHp5Esqi2mn&#10;RVpfppSOzlQveqg0M9U4DSx1YCHRQo0CSLUZVeWEmDonhBEyP/qzxFon+DN9prUUb+eEbHqj2uHe&#10;mLw7CwNXxCKvkzPCi6yQ2OCIPitSkd+XqYsgpHQPQjANucye9SIoqXUeqkFc1CsEWR19kUGvJR5R&#10;hr5kxqwPixPpj0mnP6VHCPyKXBBMKA15zvCsZGpkIWMscoIdfaI+nV+Czl70Zf7w6+KHgO6x8O0Q&#10;icRJaYgdEIj0fu6sFvPQd30wFr6dgim7YrDu7Xwcuz4Y7/8wFm3GOmPOgRgMezkQY3dFYPmHRZh6&#10;NBtD92bh5YuT0f9Qewx/exTavDoUyz9bh2mnBmLlmWEYcagdZn8wEqNPDsTYDyZhwedrMf6jpej1&#10;1jxM+3QzRr//Moa9sxorvzyMxRf2YMibizDk6DSMOj4KI44OxsKP5uGnv3/C1w+/we2nd/Hr88e4&#10;9cuf+PUhIROVkqarDBOpoSJRMKZLBx9L6EPtYO9pjpBcV6YqKkOkDULoQbSER+aMiVdypFEXky/Q&#10;CESiYpIeZdaowCSpU1KmgCi3RdXEIMt9SY8uhFX8mgKLiibtDnlMZl44ULlkxqpbvJUCzIXgySwK&#10;6Yk5+LVo6uxX2KpZsQkEIqKlI1OnzMIwJ3xUBALlGmuGgHwWDtK2IFA+6Zbwz7GBFz2YJ82+1lcD&#10;Pz4exMcj8m0QV2mPzLbOKOzuivqRvsjspEdUpR39lANiap3hnUVTn2pHaPSqwHFntRuSy8epbPow&#10;C8TT1BtirKh8MYitcYdrnLWaquRH/2jrb6Lmo8l8tbA23nDil8iZ/tKGf8fglu6qFyaFiAOV2r3W&#10;gPxlVfDtGIOwfmmIGp4BfxY2mWOCUTreB91Wh6BhqhEHLvfB57+8hDXv5mDj6WIqWQDWfVyCVy93&#10;wZGbY7Dm0w6YdLwQvbbnYtw7vVGzqQ1K13RF5cvjcPTnszhwaye2XZlLSEZg1zfrseKLBXj5+ia8&#10;9tNbWP/162h7cDJmXtiGvseXom73BAw6vgINWycgb2YX9DowBks+nY+FH0/BqgtL8NXTK7jx9Ft8&#10;//QW7v/9APee/4Er93+UZqyMP1ooXybjks2ezN6bJzTEFl6JOgRk8A9Eky8pU6ZUyyxXmYQo6dLe&#10;lyAROFEwUS65LSA1V5gCkngueV4ed6Fyqdc5NqVWUTFRr+Z0KbcNfK+cHAFNAJM06cAT5BZrpebT&#10;i5rpgmncw3nSSm0RXk2TXu+opvt4ZVlS5Vjui8FnmvThSQvM5+PxVFcfmvywFlQfcwTRs4URxNAc&#10;W6oylTHCFKGEMbujEcl19HBV9kjv4IJ8VptVIwNROykKrWbFI7TCBVGtvBDAlOlb4sqiSE9/6Kim&#10;N4WXEaooG/hnOyOs1IjK8Slqvlpa9xA18yKs3gM+eSwSGKJsgWV6/v6uLISckNQlEEEsYmRMMqCD&#10;DzwaWMS0DYNX+3j4d81EYK8MhPWPR948pvExAWi1NBwVYwxY9GYmtn9cjWVHU/Hy+3l47XJX7L3c&#10;E699NQBz3i7CxLeY+o9VoseBGhSsLEDB8p4oXj0a9TvWYekXR7D47HTMfa8P5n44GDuur8KU90di&#10;0pnpWHZpI+Z9vgVtX5uIqq2j0e7AbNU/K3ppGH1bP1S/PB7V6/tj2gfj8PKl+dh+bR1O3jmMu7iN&#10;rx9fxp2/fiBov2DFOyugsXC1VENHCjBRshfDRmL6bYyEJdxW+TI5ytRpUT4/qlSr0Wl8nOCwEhRg&#10;BCLxWXJsTovNR1E31SejsomCSQ9NigTxaAKZt/S6cnSqvJdKVEJSpQKQXqxZxWROmcwjc5XUGdbU&#10;cDXEMiXTg8ngsGq80oNJdSljmVJ1eqZYqaNPMguBNGtElznCwPQpKia3g+iVxKT7p4uKOaFycBDK&#10;+vkiq6sB4SV2SGhwRnxLJ8w63gkhZTrEtfNCxcQUpA+NQUC5EeEVnqqvF1zqxd/VDpF1/ggpoSrV&#10;+ag1AuJLQytkOEnP+z7IHhih1gPIZMrsAWFIau+jmrQRNPeeBY4Ip6/LnJCEgM5hsElyQUCPbBgb&#10;ktUxZmw+4sfGoGZ1BrJH+6Lj0jC8/GEZZuyIxEtvpWD/l+0wfU8s3ro1DpsudMS8dyswYFc2GtZm&#10;onpDMbKXtESnQwsIzitouWsXeh7ZhM6v0t8drseyT8Zi77cvMw32RMfXuqDHGyPQ69h0qtcolK4f&#10;ioa909DzzSXosG++KgAatk5D+apeGHikG5acG4cln4zHnA9G49SdQzh661V89tuHCrbpxybS+Etn&#10;39VMdfml8y+rjCSkfaGasaohy4owQQdbj6YiQHpY6R1C4RZlq1oPFu5NTVbp5KthIyqeHAUmc0In&#10;kJm78XN4W47yvLQtlNLR5KtK8kXKlKMomgxFSREg6iVqJr5MIBMlc4u1UL5MqkupDKWz7xxKY5/K&#10;1J5ni8BMG/jKvPska0SWOSMwi8qbx0IhiSmREDr584uSaI7Uep74ale4y4wKvt4YzbRVaI+ERlaT&#10;Y8KQ35uGu7M7kju4I6ol02ZLA0JaGpE2KAKpgyLhnChrDpyoaKwSS7zgnuUKp3gtErpFwbfYAx5Z&#10;TKOFVCumyOhGb4YH+m+tUBMq8wcFo+eaHKR38UL7eSloOTMZuaOikcjPDu0WhMhBqUiaVImgXoXw&#10;7ZyN0P6FiJ9QiJiRiShdnoUsGvhOaxKw/XwrzNsXhVM3B+HY1/2w80I9tn/eCdu+6IF571Vh8omW&#10;aL+1AJVbKlGyvifKXpmAglXzUL9nF5Zf/hDd9rXFpBOd8MrFOThyezdmshgYdnIcur8+Al1eH4fa&#10;bUPQ/+hidDs4D10OLsaE97eh5+GXULJiBFpu7Y9+r7fD+JOdMOpIIyad7M5iYAq2Xl6Md+6+jrO/&#10;nGB1uxIa1e2XYSX7Fipk8qEMJcmwkQwhSTgEWKmZrNKolaas9MtkMFyGfySk3yWD3gKTDBtJS0Me&#10;k/sClKiW9M8ELHleXitQSmoVdZN+msAmkImqhZQb6H0clSezp/dyjmDaFNhUUNEIj1Rt0t0XqIwy&#10;vUf6XUyF3iwGmgETcGQuf3iJDmlt3Jn26d9KtfBNsEAYfZmkx9xu/vRSprQFVqqRG17hhIgKLfJ6&#10;+yKShUFQkb2atZHe0x++pfR46fYYfaQvMkcnwSWL9zNd4JLBijHHDfoUZ7imuijQPHLdEFDGgoBe&#10;TaZyS3XpX+iIkuEhSGjjplS3gv6q27I0zHqzPdovSkfm0AhkSCtkUByiBuUiqEcWvNtnImpEBSKG&#10;N0GWv6xEjQy02V2BDqsT8dqlTjT9HXD0667YdaESb37TD7MOJePVK/2x6YtBrCj7Yehb7VCzvQbl&#10;G3ujdMN49Dy2E+1ffw0DTuzEgDf6YsLxrlj6yUTsu7EVGy6txYavNmHiu3PQ/8056H5wFt+/EiNP&#10;rCFsq9H5wCLUb5+G6o0T0bBtgJqD1u/Vcgw7VIcdXy3Ehi9n48gPW3H297fw9t19WHdhShNk/wYV&#10;TTr/zSGw2dD423rThPtb0mhb84TbqbFLGWaSoSCBrFnBBByBSUASdRPlkvvNtwUuGxYQAp4cxa+p&#10;tErAZMhJlEvm9IuSydwrjzT7poqSkAlsDjT8MukwmL5FplDLzFh3qk8QTb2Rnso1xAQRxVqlXp58&#10;3hBloXpqApo3VUxmRkQTsihWnQFpfJ5w5nf3U/O/5DPFu4WV6hBZ7axSow/9mpdMXCR8EjKgHlhr&#10;VOOWMq1aIHPO0kOb6gR9Jo8JWjjGOyroXNKc1YTCsFoPtSYgtasvQsu1hCwAXRbHIY5FSpclsage&#10;FYQO8xNRNTEGyX2D1GqnhBEZhKwIcaMqENgzB7HjyhDSKxkpU/OQNSsdyYSsbGkGKicHY8+XbXDy&#10;2y449FUjtpzNwYErHWj8y7Dps05YcbY91n0+ApPe7402+1uh7YHBTJXTCdgKDH/3dQw5+QqGvzUE&#10;c94fgY0Xl+H1m7uw/8Ze7PxmL1Z+tgXjTizC0MMLsfjTVzH1vVfQ59AijD61DsNPrEa73dPQ7tVh&#10;GHCwE0a8XovFZwZj97VFWHRmqILtwsOTWHh2OJacHUbjT6MvgEnaVCENWAlRMwOrx0Br1bWXtOmb&#10;yW9nnrt6TIALKvRQc8L+BYxwNSuVgCUht9Xjolh8jbxWVE7UTstq9V/IvFoo0GQoSmAT4y9Vpp0P&#10;06s3FZGhVI3QeafZKiWTNobMJ/NPZjXG8t8tjJUkIfSn59HztkxqlFkRMlVbgUYYwwoEJEcCxc9g&#10;RSkVY/W4KNSOj1QT/yIrdcjrE4DM3n5q3r4fVVCmU/uVu8C/0g0+1W7wqnCFsUgPl3wXuOYw8g1q&#10;kYhLNtNlujMMrMbdpXld6KymAAUW61A5NoLVYAQKB3iidpwvetC4t50ZiIL+HnwuREGWPy4BSaNT&#10;EDU4AxGDqFxjqxA5oogqlsXqMh5JY2OROz0BqfSNtUvT0HVtAraeK8fWs0nY+mkWtn6Si41nCzB1&#10;VwxWf1iNtWe7UFnG4OWL0zGOhn7oibHod3Qaeh9ZjImn92HmWVaW17Zh51fr8MaNHXj7xzfwzp1T&#10;eO/n93Doxkms/mQXpp5ai7UXDtJzvYrZH2zBsgv7MOcMATy5Egs+fRkrPp1LoGdh/NGuWHx6OLZd&#10;WoCJxzti/IkO2Hx1DhZ8PIBKRpNvQahk6o6EVJfNFaYVIbPzsVSLd6VB65vBb3EOwfKjooXZI7Zl&#10;MOz8LNQgt5q640Ul9KRy/SdktoVNoEwJYsqVwXAjoaYCynMCnLQ7ZExTwJIQ4OS+c5Slqi4NCdJI&#10;NVFL47QhMs6qUW0MUTSBTE3BVqplzmpYFqBYq9EBWTVuSLRRU2tkAYqkWJkeLRWnX66NasrKdKDI&#10;CgcYYqieoS1UD61sRAiy+/iqadWhFawCqWhS9QU2uMO3xqD6WS5M6c45ztAX6NXQkqGUkDHkMRnP&#10;dJYChunejbBLyyOGfq5kqB9qxvohp4sWHWf6odfiQBT2dULHxZEoHBWA7OGhatJg8thslSpjRpQh&#10;aQLT5OA01fkvX5aJsgUJaP9yFjoxurySi4HbUrHzsxqa/ii8/EESU2cjXvmoCAOWBmLa61lYeboj&#10;Np4fieM/bqWp34J1X67EkvNr6bvWYcWXB7Dr27dw8NYh7L22Gfu/2o6jNw/h7dsn8eHdj3Dsxgms&#10;/3gnNpzbiz1XjmHH5SPYdvEwXr12Eusv7cPGywfw7i9ncOy71/Ahq8rF74/D6vMzafz3qvTbc3cp&#10;3vxxM/q/UcnqkoBJ/E9wvQBObguEagSArxHgBLDmbQnc4pzVDFcZ4BaYBDSBR82q4FGgU4PfhExC&#10;XiPPyZwzCSkCZFjpvx1/KQLE9AsgomQRVUxLrCylGSsFgPTHBJhQ+iPxZ26y+ojPyfQaCS96IFl5&#10;7i/jhmV6+rumFoFUdM3z9mXyogw7GVPMoY/UIKbGHkmNzkhgFSkzNuJo/AML7eBD1ZN5Z77lVCUC&#10;JilSZl/oMnRqCo6AJYomS+C8qXLuxQQvi/+eVFt45LNazpZpRvY09wZkd9ezYmW67OOEpe9mo81E&#10;V4zeHoU579WhdHIIYrp5InZENBJG5yF2ZDkBq2UU049FIWd2Ivq8XoY+O7MxdH8+1nw6EJOP1WD2&#10;8QIcvNoVO88XYdPHuXjrm/548/pQTN+bismvZeOVT/rj1UuzcePZZ7j++DOcvvsO3vrxBNPZHuz9&#10;5g2c+vk0Dn/7Ot64tgcnbxzBJz9/gIv3P8NXv3+FT346j/1fvI7j37yDd2+d5mtOYvelg9jz1RvY&#10;df11HP7+GD7780vcfnYTPz2/gXP3T+O9O1TCHw9gz/XVTLvr8Omfb2Hiqfb08h4EgwD92+mnetl6&#10;Up2MTeOZpo5UOVk4oqdRl8atHdOal5UKU77egalTpvhINM/C+BcyQie3JeS2gCZ7SjiE26rXiy+T&#10;fppAJYAJVDI9SG5LC0NSpgzJNPfJRNWkugxn6hIfJbdlywFRMHmvDFAHFLqowkFCOuuyxE3MuhvT&#10;qzHHTs0n8ythlNrDt8iGfk+D6jG+qJ8UjNh6B+WVMrqxmmx0QQDTpYxVepYw7REgtwJntTpcl03w&#10;C9zhVmaES44DPMuc1MwMt0IdIbOHA1XVg/5OJkAGl9khjykyu5sOXeb7o3G8K7ZcqMXwl/2w+0pH&#10;VmT5yBrpi+B2BqVYcaPyldGPHV2N6FG5SJ+agPrlyRhzrFQ1VftuiKW6dMXsNwux88t+OHlzJN7+&#10;fhQ2flyOg1f64uzPKwjdACw/1Q6Hry7Ee9/twAP8hJ/+vonz9z/BubtncPzbQwqqj+58iJO33sK7&#10;N0/g3M/n8PXv13Dr9xv48eEPuHn/W5y/eRYX73yh4uT1t7Dtkw145cLL2P/1Xpz44Qje/ukkbjz8&#10;Gj88uYUfCdu73x/FhgtLsffrjXj73gEcu7MLk051od3yslSqpfpjrCxlWrU8Zu1OY0+wBCbpoQls&#10;MvQkj6nGLY9Sif4LmUylJkTNaiZHgU4pG1OkgCZKJq8T0OS14tVk+Kl5eraomPgyOaquP+ETJZM0&#10;aePF6jGGvop+TFRMFuiKPxNzL+lUlE+UK5hq41+q5wnW8mRTIZNZqPA9cvKN0pSl6fcuIQAFNvDM&#10;soBfjhkaJvmhdLAHK2dzBZpMDwquZIVI1RNYDFRGpVAyxZqG3jHdBdoMpkr+DA8WCr58rQv9Xmhb&#10;d4Qz3DJZ9crwVb2Oht8VuX1dEVVujgl74qhgekzYEYTx2/zRa4UXKqZ7IXaAETED/BA/OQXxkyoR&#10;ObQMEUMLEDkyDUmjQlA+OxwT3szF4g8r0WdFKMZsi0PfRSHYcb4jPrm7COd/fQnrz9RiO+F797tF&#10;OHRlOl45MwzHvl5HJdqOa7+fw/mf38d7t47ig5tHcer6QZz94RS+vHeO6kXwfrqAK79dw9e/fY3r&#10;d6/izv0b+PWP27j9y3XcefANvv3lIk5/cxS7P1lLD7gGR27swzs/HMahr19lin4N5+98iZsPv8MH&#10;t9/D61/vw+6rG7Dq3FzsuL4CB75b16Rkar4+Faw5Tcp9WSxi622tQoCS6diWRmt6pqaFJTKwbuVJ&#10;n+VlAesApsMgKhmPFl6EjGHlRx8WwtfzaOlLKF88LmHuSbXzaIJPWhgyA0PaGM3GX47ix8SjySqf&#10;5upSfJkas6QHk4asQCb9M608TkUU5XJLc1B7V0hYURVdUnk73Q6u2Q4KMvd8uU1PmWYO57gW8EzR&#10;YMTWRAx+JR6hRZb8vBb0Y3YIKGbaLbBTuwcJZDK9xzmT1SMBk9BlGuCS54SEIcFIGOiLoLZuagC7&#10;akEyIjsYkN7fFxl9PZFLgDK665DZwRbDN4VgzOYADFhuxIj1HsjqbIbC8Ubkzg5F5uw4JM3KQ8qs&#10;BiRMaWBFWcRjKjLGh6J+aSTmfVCBee/mYcq+eIzdFIGRq8Ow5EgmT+wcHLs5GWs/aIldnw3B7gtj&#10;sO+Lmdj/+WIcvboRr325Ge99ewTv3jiGs7ffx2c/vI9Pbp3C1/c/x7cPruD7Rz/g1qPbuPvkLn5+&#10;/Avu/PYDHj36FX///RRPnj3A/d9v4eadCzj37Qm8e3Uf3rq2C6dvH8HHd6mA3x3C4cvHqXS38BjP&#10;8cvfv+Hrh1dw6Nu9rDKnMWVuxvGf90jH31ylR1lDKcfmpW4CmTbIQamXqJq1l60CSw2mEzIZJVBT&#10;hFzFjPMzZNsoHwLH2xL2AfRPsjxOFI0Kpjzbi1QqR1E/mbQoKVMGz2WISYadZJRAjmr+2YtiQPpl&#10;UmVKyhTgmoaUaP4Jjm+eTnk62UZAVoNb+/P3YSjQ4piaqWZaVpdO9HEyA9aQbQM9wyWToKbKuKY5&#10;oistEZBtivh6O5QO81aQ+eXboHp6jPJlMhvWl4oqVaVbsV6FscoDXq08EE/DHtPXm75Mi5olcaz6&#10;4hFU44jwVi4IrdMiss4eOb2dMHZnFAau9sauK5VYeSYW846FYtGHCRi4Ixr9D2ai5eokZE2NRubC&#10;PLWaKGNhFkqXpqL7jiyMP8aq8WJXjNgZiRUfFGD96XLs+LQd5r+ei+2fD8LSd9phwYk2OHhtEdZ/&#10;OAJ7PlvENHkQJ79hXH8DH/3wIa7/ehG///Ub7j76EV/fu4w7D28yJV7Hzd9v4gbB+unhXfz6513c&#10;u3cPf/75J/5+/gRPHt7Hb7//gG+/+xSXb76Py7fP4Auq1ef0bpfvn8UXv0o6vU5wv8HDf57i1uOf&#10;cODqIaw+u4KV6AzVc1v52QKmS08bWFOpZIW4ztcWjj72sCJMNoRIVo9bOlOVCJUKPi6vk+dsqWoC&#10;ohQDqn8WZgsdlcuBymXnYw5HqppTuBQJTZMRZcGIJc2+lUFaErLwgvD5SnqUWRkya4OfEUUVIniy&#10;JlP6b7IOU5bIydI6mVemCzBR5l58mFST0kOToScZZJaZHtIOkVTrTEBlGrQH1U0glUpTjL9HnlR8&#10;tnBOof9Lpb9jpWmIaaFmWoSX2DCl2WLc3gLUjg9Cq+kR6LI6BXFtZZ2lEaH1zmqVkqREA9XNr407&#10;cuenIahfAIyEKa6/G5IIU2ClBdzTTZA3MlgtXYuht0vv6ICWY3RYfz4VvRZqseKTaMw7FYlxe0Iw&#10;/0QCtl5qh6nHMlE3PQB9d2ej5bI4tFuXhCGHcrDg05YYsisag7aGYdy+WBy7NR7bznXDwS/HY/U7&#10;PTF8bz2Wn56MDecXsCBYgLknRuPNm/uV9/r4zhka+Yu4+fgH/PzsHu4+/xV//v0nNec5Hv/zmKD9&#10;iPsP7+Ehgfrz2WM8ePAAv//+O549e4YnT57g/v37+PnnGwTvFn799Xv8QuAePLqDP5/8gj+e/4Y/&#10;//od9578plTsKUMgO/7t+1hzdhfmv7MCcxkz310CjdaPakJoBCBZKS4htyVk9XjzbYlmwJohk60K&#10;xL/JjA3ZpceZoLiEUFEi7AgCU43MfqXvkpCBdKcQVoFRVBLC0zRRsQUs3JmGqXyybtOR75Wwp19z&#10;CJDxSVkgTHCobI5+hCzITEEmU2hk4Yj0zmRDFG0048V0I9niQCCTRcGyXtM1UrZCsIUnfZl03Q2Z&#10;/L0Im8zdkuVtrpEtEJpribBiGyS31qHfmhTk92Uq62ZAXl9C0toJUQ1OCKiglyu0RfbIEMR2pX9r&#10;7YbQHj7QFjrCr5MbAuqsEFhhgvA6c4QStJbzYhDX3o0eT4vi/npUDrLB1ouZWPxBCKYe9kXdRHvM&#10;fCsW3ebqMW5jIGYcTEDXBX5YeqYRA7aloHoqXzPPH/POlGAzK8i1n9Vi5sl0vPbVCKbGDlhwuBF9&#10;VxRj4J6OLArG46WPX8KOKzuw7dI2HKWZP33nY5y9+ynO3/0Cl377ip7ra1z69RpuPrhNRXuIR1Se&#10;B8/+wO9PHuL58+cKLFGwR48eMVX+rR4T4CT++OMPPHz4UIEnj//zzz+Q/+T/5XP+/OcRfv/nTzz4&#10;+w98//gOfeIl7L/0FlZ9tBvbvnwTGpcQHWGxUUqlwKGyKahe3P8vWP9ryHYF4ulkIF12WJT9yUTN&#10;9JGstKJotsMJjP+LZW6ETK0QT3FUbQuBQhq1yq8RUlm3aR3IoAKqooEqJ01bSaPNowEyx0yGlqQA&#10;kJQpKVQrG9tFNBUJErKQWM/0KauYVBA0mVkrbRDHUKZRpk1vFg4ehMNJZmskmiEoj4DkWCGDsFSM&#10;CkRCa2dEVMggth0i6nQIr3dSay4DqwjMtFikDQ1CGD2YZzm9GivV7EkhCGtljfgOVigZqUNMS3M0&#10;zgpCfh8DggvMkNnRBjmdTAhAhlpFtOxsJMqG2mDI1iAUdrdAp8l67PyiI0Ztj8PGL/pi0M5UlI/z&#10;Rtc1URj/Rgq2XO6J9Z+1w+bPumD/1fGYc6gaQ1blY9y2Vhi+rxf67+mDJR8sxNGbR3Dhwed45/tT&#10;NOb0XjT1X967pEz9dabGa4Ts9h8/4dHfj/EXAfmbmDx9+lRBIyG3BaLm/x4/fqxC4Gp+TgBs/k8g&#10;+4ufIqAJuE947ynv//HPE1x6cAtv3bqAD366Ao0+1ElBptIi4ZLbAtB/0+J/43+FTPk5giYTHAUy&#10;SZdawiKD6BKSMkWV7JgiZWW5TPXRx9mqo8zvdyCQdqH0g4RTtTVeVJ0CmZr4+KIgkNaGpD0ZJBdV&#10;UuafsAlkWoLU3GuTFeuyM5CsNFerzWWJWhzTLlOrNYsHJ74voNYV/rX0VqwIZQwxrNgW3ilmCrJY&#10;qpZs3BJWrUVQhSNkCndYrRMiGvXwL3NAYl8/hLc3IqilHj6EzI9VZNYIH8S3s0bDDAMGE5ycntZo&#10;Od6AMTsT0HqiEUNeDmBF6MWKKxID1zljzKte6LDQFR0WGDFgpQ86T3Wjt2qHvi+FYP9Xo7HsTHu0&#10;nh2MxpkB6Lw4GBMPp2HO8RzsuTwYG8/0wtTdFZiwuRYvHR+Laa8PwqDdvbHgnbl449o+3Hj8DT74&#10;/m28fettGv2PqF5X8N0fN5Wxf/CMqY0A/KPwIiB/EZH/QCP3m1VK/mtOmwKYhNwX0Jrf99c/VDx+&#10;0rMXcD355xke/v0MvxPi3/5+gl//fshU/Rs0joH0YIRFDL6YfmXy6bX+H0Oe/0+oxmyAeCcbpWLi&#10;xRRowTzpEaIg4tVYBBAY8U0yvUeOMpFRZiloowgZ/ZyAJq0NGRkQvyYqJq8VjyWAiUoJZEYqkUAm&#10;IcDpmA7tqVICm3oNj6JesmOjKJgML0kFqkYOIlmFptsgrI0RkZ28CBvhoTpJ19+L1WYavVdAvm3T&#10;Yw0uVDBntSDYr9heeTIP3g6ucVJrJQMrtAq62E5GAqZDVnd7DHolAKs/Tsek3cEYSHhevdwO+6+0&#10;4rEaw9a7oqR/C8Q1aNSi23GHItF3fSDGbgvDkOX+WPdxNRrGGjHzaB6mvZGDVpN9UT/eG+1n+WHo&#10;+hjMPZ6P/RdHYNruYsyiD1tyaAAm7+qOxccmYeYbTJdvz8XWs6vx+b1zOEPIPrj5Ls59/wG+vPMZ&#10;vmOq/OXxXTym2jTh1QSUAPRv6uPxv8DJf83K9d9oVj31en6WQCaqKPr3BwG7x8+8++whCwFCx8f+&#10;5FEjfbDmhSQCmQAnj0nrQo7/W9BehOqnGWnyCVUzZAKYmH0BS+ZXiZKJtxLlklQps2JlKElBlu2i&#10;oGoeFXAIJVQMAawZROmXqdEA6XkxpPMvCqbSZgLNPj2aHeFypGJJqJT6AjLZbko8nIBpTKFyyvBT&#10;ti0CW7oisC2BImTBBEigkoUlyR2aIAsudkAwHwssp5IxHcquPtL3EqhiOrip23IMb+mE7AFeSGhp&#10;j3xC1n2eEdP3h2L5ySj0muOMKTv8WW1V4+A39eg03QZBpRpE1WjQe7U7BmwJxgx6rCl7o7HseCoW&#10;nshA9TA9CnqzSh1jVHBNfS0d0w5kYNBL4VhyvBif/PQyVr7VAQv3NGLtm0MwbWt3rH93AbZ8vIpV&#10;5VJsfH8JPrx1El/8+KEC7Ivvz+Dazxfx4y/f4Jc/fmbqe9CUHp8Ri78Jl/yvGZgXADX/J7eble3/&#10;NfjaZ/y/x8//waO//sZTcvqEjz/i/ft/PWdx8A80AlhzSDtDjgKQAKYga1atF2A1AyghlaUMostM&#10;DQFLVZYERoy7AktULNpGgSNgyXx/2WjOiQojYczQMk0KYEy7BMteKkSG7NMq+7PKa8TYqyBsstpH&#10;9o/9N6LkPUzRPMrzeplVm9Q04bFpDFOmPlspFXOLt4QLIZPqUvyYscherbeUIaawSkLG26FUqaaF&#10;JzaqdeFX5Kge8yuyUyY+oaMbsvp5q90d84f7o2SUH7J7GJDUYIe8jrZoM8YJdUOs0XeeE8p6tEAS&#10;gZq4xYhXr+Zi8+dx6L3CGaFlGgSXaFA0zBnT383BDlaWu75sg84z3TFwVSC6zvHGuJ2xmPNmOtaf&#10;rsLGj+owYHEo5h3MwVcPXsPbVxZg7esdsOXYCGw5NQM7P1qJE9f249Vzm3Ho3BacvfUebt6/jM+/&#10;+wQ3CdhdeqMHf/6oAPuLFaQCjDBQhpqCgDSr1H//E4CaH/9/DvV29XHP+bECW7OqPXr6D+49fIbf&#10;HlPJpNEq6iUgyVEga77f/FgzZM2ASU9NhR/TY6B4LhlTpAcLsmbKsqXiyB5hPDJd6hMd1FQgqSad&#10;CZzMr5JqUBcjU2hYAChfxqqSz8lj4q/sgiVdmjelQKZDmRPvQuWScI6hWglUPLrEUv14WxdH5Uq1&#10;U1tsyrilLNyQvSckpcpCDo80KloyvVpGUwdfmrJOaZZwjDElUNb0Xlq1hYGkRs8cFiyJFgqyZjWT&#10;nX1SuxuQ3tOAjJ70bY2OqJ3sj24rY1Dcz4iqAUa0HW3AtJ0RaD/WHr1naTFkmQ6VvTUYs94Z0/Z5&#10;ELJEVpbRrGBNkNHdGj03RGDIngQa+jq8caMv+i7zUscNn5Ri0/kqNfnw4MUuau7+uHVRWPBaNk5/&#10;swAffLUAO94egNdOT8Khj+fj9XPr8PH3J3H84h58cP0Irvx0Dj8/uoWvvv8UPzFNKsCe/op//pZT&#10;/x8qhAh5iIdmoP77X7NS/Z/+e8rPeSGKKgSuB49YDPD4jB/5kM9rZPW47M7z35DHZLGvbKgit+1l&#10;Z+sXC4Al5LY22E497hJprxqxzQqm9rOggVemnqoku/g4xdqpCtCe6UxVggJTgq0KuS/QyYJXAcpI&#10;8GTzErtAVpOES0BzoXEXiGReliiW7NsqwMl9G75OOvr6NIKdbKu2+gyrdUNgIb1Thr0afpJ9w9yz&#10;WCxkEfpkS/hXOyG0kzs8yhwRUCVKJWnRkT5Lp267ZzQpXEg1vRaVq2JCCNK6uao9vyrHeqNkqAEd&#10;FwSh9RRftT6zop8bOkzwwqTNEUiq1GDoS3qseScYY9bqsPQtH1aVcVSsbEzYH4w2LA5ExWTMcswb&#10;GXyuA177WsYio5WfW/NxKtZ/moXtF0pw8HJbjF0bhCnrI3Hs0lCcvDgWp68vwNsX5+DUxfl47/Ja&#10;vHNlh+rgX/zpI5UmL97+GLd+u4Jf/vwO9/64hSfP7uP50z/xz5NnTXCJ1AhPEur2/5L+/pf4P/0n&#10;CtYczwjtE8Zj/qjmENgUZM2gNd9uhknt2sOwo7mX+/IaUS/ZH9ZFtlUPslWdfenwC1jSSG1WMgFL&#10;vJVbqlZNUxaQJAVKqL6WQJbI1zElykYlMt4oXXvZaVqOrlQ8gU6gEshkk2CBSkLSojwmCqaj39IT&#10;Jl18032/Qp3abVAtRcu0ow/Sqek2kgKlL+Yky+jqXRDR0xu+dc4IaaQ/q3ZWg+ECmuz4IylTFEza&#10;F3lDfNB+URQapgcivYsjKke5oseKAMx9KxVdF/ggva0tOrIKHLIyArs/74AZe0LQZZId5uxzR69Z&#10;Fth8PhD7v8nCa9cr0WOZEeXDdVRBD3RYFoKiEXpWmd6Y+24SBr/iiw7Tddh2sQg7LhKwr1rizesd&#10;sGhvFJYfTMG7V0fjzNcz8eWPGxRo71+dj/Pf78TVu+/j5u+XcfvhdXz720Xc+PUSfvzjW/z68Hv8&#10;/NtNVoR/Mk0+ZJrk2f8vZHJUt//3cDXH/+k/gespQ44C2P8KmcS/kP0Xrv8CJiAJZM0qJyomW3cK&#10;ZKJmamdF6Wt5NXXvZdhIWhGSJgU0FyqZQCYw2dHA29Cky+6G9jFNoEllaE+1EiWS4R99KkHKlKEc&#10;ueKGLaGgKjKck6hCfI1Btnni83LfUTr/L3bl0bIgkB6YKJnskC0ezJBk1aRiKfRiDF2MGd9njpD2&#10;rkgcEoDIbh5qwNyvjEDS4Ms+GV40+QEELLTKEWFVDohr44jcfi4o6qdDeJEGKa3MUD/aEcNe8UHZ&#10;ABu0n0FgZvuizSQPDKbq9FnsjrrBFvRQ7lj3oQ9m7nOmMgXj5U9jkNqWqbJz034WbRf4Ia27HfIH&#10;OWLIzjDUT9aheowd3rjVEVu/yKYChuPA5TpsOJmK/Z+0wvnbC3H11y248/QdXLq7DWe+XYar9w7i&#10;/nN6rr9/Y2X3G+49/UkNG/329B5+f/wz7v3+Hc37E6ZCmn3lwwhNs4oRhv+/kMmzyugzBLTHL+IR&#10;P7s55P6/kP0XrP+GLsxegSa35TWiZAKXSpfBoloOKl3ayt5ifk3jk/+FTDyXTo4EyoEVZjNoEgKY&#10;eCpJeTbBpgoaVS2Gman5WAKVKJQAJdN1ZMM5iWbIBEpXqpVzCkGkqZdtOANKnOBGKGUzYtc4erco&#10;U+WxZF8x+0gTgmuBoDZ6RPXyQhBhk8W0ApnsryqKJg3XiNYuiG/vQu8lG+npkdzOBjHSzadhLx9o&#10;iYJuJqgbaUGw7FA/nvCVa6hwLqgd64xWYx0x64AfFh/3xKvXQrDveiheuRCI8Ts9kNfLHBUjtEq9&#10;aie7oHG2kQWEMwbujUPZOCf0WueJvd+0xqGbbTFzbyB2nC/AkSvd8PnPC/HV/c346tcduPf8I9x+&#10;fBLX7u/FnWfn8Ps/P+Mh/sSjf/7A73//qsYnn/zzEA///gN/PL5HUKRC5JlWgDF4838KAvK/g+v/&#10;S8jHCWCPXhz/XyAzVwok44fN3qoJGkIlY4pi7AmNhKTG/z4uKiZHmYGhT9bBM88AY6aeKdJZgWXp&#10;YwqHCEJJ0JxSCEY6weNRdpm2ZRq0FWNPiAQQ+zBTyPbksvthC6OGFaapUicBT9RNoPOiSglkzf5L&#10;RSorUBp7OaqdEvMdWNHKVCEqVjl/D0ImHstAY++caAZDphU8yxzoxxzgmmcDr2IHhLUzILaHt2qy&#10;hrV0QVxHV2T2dkdefwPqJnmhsL8jois0iKnSYMhqV3Scao0Oky3w0nvBaDXdngqoQdV4J0x+Kw49&#10;lhuw6XIKtl4Owr6b4fj4j9bYdS0C3efZoutCZ/Ra4cnP1KLnKiPmfpyEihleGHgsC+1XBaHVPAMm&#10;Hw7H7ustMfNgGIat8MLF317C3b/fIVQ78cl3q3HtwSHc++s87v/zBZ7ge/z2z0+M35SaSTzEIzzD&#10;Uzz954kCjSg0mXL+n8S/SvYimh7/30P0f4pmyGSLKAHtodxmSNuiOX6XFoaC7AVgApFEM2jyuITc&#10;14ZSkZqh4mMyxugap2Wqa2qkCmSyQsct3Vnd/hcyVo5yW6Yku8qeXgWyK44OWsLmQA9lG2LGVKVT&#10;oEW08aSauCrAJPRUKFE6gUoA8y5u2tdVoFOA0fCLirlkNsEmIdugyzWYZDuBjF4BLCA0KlXK3mPu&#10;uTbwrWG1ScB02UzNudbwrtIpXxba2g1+FYSU4AWU2iJB9iXr44Lc3o4o6GuLjHYmSGipwbitbpi8&#10;W49pe12w/1Yeln4eidIxVohr2wJLzmej0yJn+isn7PsuHsfvZWHbFS/s+TYCPRbYoG6UJVpPdcCE&#10;A0HYcCkNCz5JwJBTuehxJB+j3i3AwH1RWPdlNfZ83Q7bv6jEshMp+Pinubj5+HWc/+FlVpGbcfX+&#10;m/jln8u49/eX+OHpWQL2s4LsTyqZhEAmIQPgTd19YUmqRx4lqC4ibBL/XyD7v7ct/kdIx/8RP7t5&#10;L7I/+Vkq/lfImlVMQFKqxfgvaHK7WbVcYqhErCZF1QQ6gUyWfzV362VqjzRX5eiUwNdRxexjCSGr&#10;SUmVomSGQhc1ZVlNYyYoomCJ3f1Ui0F2c5Z1jZL2BDCZNSFKJ5CJgomayVFSp4DmJB1/wimQ6em9&#10;nBKYHuOpjoRMVhold/JkdWrKilVaEzYIqndq8mFMiY4ZlvCscIA7lcxQyMIgX9obVDZC5ldojfBa&#10;W6R0sEdCK3PkdLHAgOWuGLTCCcvf88fWi8HYfy0ch38sxM7vi9B+hSN/bw1mnInFsFe90XG+FVac&#10;NWLVJy5Ye9YFe2+EYMpePVqNs0DjJFtsuVqArddS0X21HgUzfBHQ1RVli0Mx6M007LjRB6vOF2Pe&#10;W4nYdLYCu853weHLE7Hzo5H46Ptt+PLuYXz9x7v44heZGr2BKncbv/5zH4KXhAxS//rXg38HwZ8R&#10;BInnPNlPn/+D5zTifxG0vwU0Bdj/f8hYu6r4g9RK/M7H/xsKMhmk/hcySY08NkMmYAlgThF2NNM6&#10;FXJblEwpG0N163l0lFkXrCwd4hzgkKiFNVXOJtYeVuEsHGQ7KCqXTP6TfVplIqCokFwnqXpOkkpp&#10;4psk3clEQX0S0yQNvcAmCiXTp8XkC3hydOVzTkyt9uGmhI7VJ0N2TpT3SboU0OSzpSURKF6r1gmx&#10;XYxI6O8DDyqVXZQGRsLkU2wDY5YlUx7BaqVDfFc3xHV2RnwHLZK72CO61gyxNRosej+GHqsQe65l&#10;Yu/1JBr0DOz7Ngn77lSh3Uv2SOyqQe+N7lj4aRQmH/PChP1aDF5vjjfvZmD+cT0mUvnmnaBXey8E&#10;b/7UDivPhWD86/5IHemO+InhqFmbjIXnu2LbN0Ow5vPWaM00OnxzDJa934bANWL4zgrs+HIhXru2&#10;mj97I9747mVsv7wQ3z+/ijt/3WT6vIvf8St++fsn/Pz8R4J2nwA8UeOJj/55jsfMbaojT9CeKZ9G&#10;ukTj/heoJCQN8tBk4ah2/08hrTbWrS8gwwvIQLD+YiFCFSNgomwade3GeAc4J2iZ1uwVMDJFWrba&#10;dIxkpZf4AixRMMIn4CkAA6heVDkZLpLGqZWMN/L91pE6taGuNt0bDskesIlxhokUDTTpDtJMJQiR&#10;jXq1r5h/IdUj2xqdN+XCPkTDdGin+lhyeUEZvJbOvHTo1W6IDFfelmEhN4bM7ZIdE7URJqojb0gl&#10;wATSu4T/DqqbTFL0rXRR8Im5j6TJF6Die7gRVHPkjfOBI0Hzk8mKjfZI6ahFzdQAZA11R85oD6QN&#10;c0NsdwcqlBmC6MfqWP3NPBmJIesMGLzSGVvOR/DoiFeup6OS/iyxk4Y+rgVWfJmGOR+GYuY7vhhL&#10;9dr7fS5mHTOioJ8Gr1yJofo14MAPtdh2PQe9V3ug1/ZMlC/PxbG7u/HZk1PYdG0SVnwxAJVzQtSc&#10;sr6HytFlfzlqNhSg74luyF+agv6n2mPuFyMw77Ph2P/NMnz22xFcYBq9/Oc7POk/45vHX+CbJ1dw&#10;H7/R032N63/cZeHwC77+/T49k8yVkCHtP4nEQzxnWiUHKgQcOVLoVM9LMmpzSGNVtSh4VM8zxIf9&#10;wfsClmzhKUeBSgFG5fyNH/gn36yx8DGnoujUYlRLNTBtjcg2IUjqGcuTYVTVY7MXU6nzRaqUylJg&#10;k4mC0s+SmaiOBNYqgqBFO0GX5Qtdpgfsk91gQdVzSLFTyiM7HWb09kJAjiWCSmwQWGaHjhsyCZWl&#10;CjHmUgEa80Sp6Mf+hYuKw8dk+rSB3sqN6c41xUK1G8RvuVLBZKGIbFgiYSszZwmZgOpZII1Y+r9Q&#10;DZK6uRBkwpVvitz+zvBN16BhggeKBzgjrrU1Ers5InecEZGdbZE+yhmRHSwQXKtRnqvHClcU9zNB&#10;ZnsNxm/So6I/Fe5MIMYe9uRnaZDbV4Oe6/RoM9ce4w55o986HUbRv008aMCIbU6YdNCIoz+3x86v&#10;i3D8bl/0WeuHaafa4ePf38Xp397CS+cnovWGbKSNCETDhixUy+V8lmejcH0Zqva1QtneRmStzUHu&#10;K5moO1yMkac74o0fVuD9n9bh6I1FOHZrJW6w+rzy6H18/MtJfHjvfZy59yXO3PkK739/FRfu3sTd&#10;579Q3/6gX7sniY3V3wOCJSn1Lzx+/vRfqAQoip7q2P/x5B88eEy1espqkY/xoAa/FWCM3+UocCnA&#10;XjymION7+SEaU4MJtLEOKkz0sreYNdJ7xKFwSAYVgmoUZgcbf2tYeRMogqWPobLFOUMu2iWrymX4&#10;SCYjyrwxWUfpEE2YaP4dCa6VjF1m6WAZLPuzNqUxp2hTlI8KRkEfL6R1dlMNz3bLU1RFJzskyuZ1&#10;EjLTQS6a6k7Vkk69hNz2zGtacSRbcvpXaNVGwy5plghvdENUV2/Yx1ggvLM3/Kr0KkQRZWBbpkJr&#10;IzUIr7ZCWJX0zDQoHeEKrxQCVG2O5EZrpHWxQ9V0D3TeEo7IjpaI6WyO2E5UOqpUeg8NKz9v9F9l&#10;j45TTPHyh14Yt8UeS8/4YN+P5UyRnmg9zQLVo80w7Zg3lp4NwqideqqYBxa+64NXLkVi69UUXHgy&#10;DSs+icPxO0Ow/UoPHP5+DR7gHk4/OIl1F+eh/bYSLL4wCYmjwpAwORbZL5UjdV4Z6g70Ru76Nuj2&#10;9hCUvFqLnFcK0PXNWkLeHXuvjMHx75fg7R/X4MQPa/DOzzvx6vW12HLlZZy88yGO3PwA+746hbe/&#10;O4PvHt3Eg79+JAA3CcuvhEsgE2V7/u88MwkB6SmhEdWSo1SNj5sfZ8jtB1QsCVGu/4Z6/PnfuC/b&#10;elL6NA4hrALpyWRBiKW7qQLKPcOgLl8smw5rI2SYxwrWTJO6SFZf6QYVApuMW8pGLLJTtdafoPma&#10;q9kT0niVufVG+q6ITr5wjLVQF8ESwByZCgsG+aJyRBDy+3shsqUW1dPDUT4phOZcFMlMXZzBhylQ&#10;VEqaox65L9KjpFDeFrAi2hoQ391bAZY3IQYJsup7VARCO3jBv95Npcyc0ZFqao4sfUvrZYB7Sgt4&#10;pWnQdo4voqrMEJCrQWSxCWIrTDFqewwmH01DxWQ3tJzvjpQ+VsgdaYOYjkyDVKheax3x2o9F2PVt&#10;FDZ/4YnD34Vg77d+2Hw9EPt+yMHeH/Iw9YgR7WaYY8u1REzc74pNX0Vi05VQTD/khj7L7bCLCnbu&#10;z6l8fwkO3xiIi4924evnZ/HDPzdw4+/r+Or551hL3/UTbiNpfALqd3ZUF3WIGJmHgtXdkDCtFjX7&#10;+6FwSwdkrKxG4+t1GHWoAJsu9MTpe+tw5v5mbLk4FoepaJsvzlUrhg5//zq2X30VGy5swYHrr+PS&#10;/U9x48/P8e0fZ3H3yVXCc5dQNaXQR38/5P8/V8g9oikTmAQyAUpSoxxFwZTZp996xNvNoP03JE0K&#10;YP9C5kj/ZG4whYVB1MhGrUCS21beNOsMXQRTjx8NvC+rQ/orjwwPGFOM0EXpmEJtoA+3gzuLg9Ai&#10;I7zTWLXR4MvlnMV4V06NQ9H4cKVKTnLRhlwWFfReMiFQNgyWCYKyaCOpqx6l4wPUxRkkfTpHt4Bf&#10;MWHibfFsUhmqkL5Wob2CTOaERXXxgrFUi9jBIfBpMKDt7mokDolQW5IXTIpHj22lKBodgkCm5ZQu&#10;zoius0ZeD0cMWBPMtGeHjLYWSKg2ReN4N8w+mozOCzz5GhP0WO+L9svc0LBAi9Kx5qifZYHZ73rg&#10;rV/KsPe7MLz6tSeWHbfFtktu9Fa+mHVUj2VnPLHuS38MftkWk19zRpvJGlV9br8aghkHmWb7aLDg&#10;eCBO/zIa155twbWne/DN07cI1FXc+OsKLj4+Twd1D3cI2IEfj6Dn4eEoXtEJHV6fivChlchc0Fvt&#10;WB02tAopc9qhYG139DnZHwtOt8Xeq4Pwzk8LcfKnJVTJntjzzRyq2Gx6w+Fq37ANF1epTep2XVmP&#10;d2+/gY/vHMHHtw+yUj2BW79dIFz3CdNj/Pb8PlPf76oqbYZMQPn16V9KmUSlfmVpeufpE3UU4AQo&#10;CUmPEs0K9tuTv1QoyCzcrdWV3uwCtUx3tgTMWgHlEOqsjgKhHAU0J3ot10TXJsCCHejHWOVFatVF&#10;p4KK5CppDmrelkucOdxSzVG3KF5Va64ZZrALo7EvpKeL0Ci1kuc9s2VPV0u1P73smx9abYvYdnI9&#10;SyvIhRrkarxuKWZK4STlSTde1E0NARXTazGCu3ijbFWeOlavLUTyiCikDA3H6KNd0GpZBtJ6eqgN&#10;8lpPC8DwLfGs7vJR3t8BtSMcsfaDNCRXm2D5qTSM2RIG7ywNcnpa4eWL5ei3xQN5A00x8ZgPZr7v&#10;TUPvizfv5WPPLX+8/mMQ1n2kZZUYgU1UtfknXNFtvimPBrx02hML3nLFsneNPNnheON2FnZdC8OS&#10;k7JZcDQu/DYdXz/dQqA+xnd/fUCkLlLFvsSR2zvw7i9HsffWq5j10SI07BiI2OHVaL93BsIGVSF+&#10;fBvkLhuA6FENKFw7DBVbxqHxQFfM/6AVjn03Ae//8hLT5EtY8WlPLD7bGys/G41Rx9pg6bnJWM80&#10;/MolQnZN0ulugrYP73+3G2dvH8K579/Cz49lSdufhOiBqkalu9bU5/of5l5Uq0nFgHusCn55/kwp&#10;26+ESkLgagasGbL7j5+/gMxgAxtvaUm4wNbHHuauBCzYCfpYT3W0DyZsfo6sBp3gFEMFizbANpDq&#10;RsB0VDa3ZL3aYl2m8FgHsNIr0yKqg6QrgkNgnNNNoEttATNC5pzJdBytgVOaGfQEx6+a1VulLbwz&#10;TOCepCGoFmqmQ0onHSrG+SGw0BJeBNS/0Fqpn0yDloFr7zx7tQWAVJq+bT2w/KuViBoaAbdqV9Ss&#10;L0L2hDjEdvNBdHuD2okxvsEBo7cl4eWPa3HgWi+k1rXA3IMROHi1Een1JtjyaQnmvBGD1hN1GLrZ&#10;DzNPRSFvgBkSmSrnfxSCzd+kY8IBZ1aKiYQsHIduR+GNn6Jw4l4W05AX1n3qjZEbbTH3TT0OfpeK&#10;zZ/7Mk0lYsM5Txz7MQuHbybgnTu1OMR0efJmV+z9vCWrvvW4/vAgrj49jjO/7aU6LsPAg+1QvKgA&#10;8z9ZiYShpWi7ayr6H1mK3AW9EDO8Dpnze6oofnkE8l8agOwFBRh9MBNv3hxBFZvNWIiNFwdj7FtV&#10;WHF+OPodrsCQY4146dxobP9qPvZcX4I3v38F7/60G+/d3oOPfzqMj747hjuPvydAT9SyNlEvUaRL&#10;PzzAO5d+xJff/4nPb/2O6z8/oZdrSpli8BVYfJ1sp36ft38TsF7Er0/52KO/8OvD5+qocQw0wNqD&#10;5t7bgZAxdRIyS3c72AcSroAmyAQqx3C9uva1NsIVVv5ykQcabnozhwQ9tNLlL3SGmb8GnpWOiOzv&#10;DkvCZM8qzimbPqiVNWxTNXDINIFVPFNpqQ08Gumr+hmR2suFBQBVqsAUYeXmDAuUDjdi5N40Na0m&#10;uNgSoRWyZac9gssd1F6wMlNVZkv4VTjBrdyJniVKARYxKBS5s1MQ3sEDsZ09VWM1raMe4aWW6LM0&#10;BBNfjcams0WoHmCNT+6NwZy9QYgu1iCF1WNStQYTdwXhpbOp6LnSgNAq+rUGDQZudMW6S7EoGkTg&#10;3vHE0tNemPuWHhu/8MbcI85Y+4kvJu524v0gbL0SjNdvpaP3AjOM2mCDLZ97Y+91f+z/OpTGPB97&#10;L8Vh2zmC+kUVPv91Kc7/sgqnf12HZWe7Yua7HZE/JgLj3h6Nzx9fQeKIGpQv64OD35/G0s93oXZT&#10;H2TNaUD23HZqD/7cBd1Ru7ka047nYf+1Plj9aSu88nlvbLs6FpNPtcKWr+dg8NFKtF6XiqkfdMDG&#10;SxOYuqfitW+W4NjtjSwSduD07QNqwe/tJz+rxR8yk1Wqwet3H2HP29cwe8P7WLTxLOZvOYtNb1zF&#10;2esP1IUhfqOy3SONEr+wKhDQfuNRAHvASlQg+/URg5CpjYkt3FgFGrWw9paNc/WEy02FLSGTELjs&#10;CZZAZR3C1wU4wCqQxQDv2zBt2qa6wizKDraZjjCLt4BdvhVs88xhX0ADX2wK5xpWit1YiZaYwq2N&#10;LVzbOkDf1hEOhMavqxNq5/ojpxcVTQx4nTlVxwpVYwxYd6EDMrs5IoKVoPSwsvq4IaRc5ovxMxLN&#10;1EVDtbHmMBIyXYEjEifEqx2jnZTC2agrvcku2ImtHVEz2hMTdidg+OpALHg9CgEZGox/2QPTd/pS&#10;yTTIaMWqs5BB4PqvMCKjQwuqpQbxrTWoGWuNHsuc0Gm+AxZ9EMK0a4kxu92w/OMgTHrVDTuuJmHx&#10;W74YuNweqz4MwEsnPJmGvTFqnQ3Wn/Fg5cfi4FNPvHGDavZjFbZ9EokzPw3AF/dnYcf5Opy4M50q&#10;NhJtF0WhZk4cNl5ZhU/++AzRfXMRM7AQg9+cQt92F+uvbkTtlnqkTc1D+qwyZEwvR93KPMw4WYBF&#10;72bh7Z8XYfzruVj72RDs+mYeZp7pgyFHq/n+Mgx6o4ApczjWnB+A3V9NJ2jL+bvswrWH53H3+V0m&#10;yuf4/tFDpUh/UK1+fwYs2/oZuox+HS9tvYQBc05h85GbmLLuLI5+cg/f/vIPU6aomageoeNR4oE8&#10;9vgf/Pjnc/zED7rP2788lLFLdxcC5gpbXz3sAlwVYHZBTJ0EzDqAAPprFVQSFkGOKqxCqHr0ZzaJ&#10;zjAJtoV5qhbaKneYpVjBnubdjfD4jnCHzxA9/IfpETrRHb7DXRE4xh2B470QNNYLbj300FdbI6rR&#10;Co3TDAjM1yChwQxD6I1mv52JLZe6YNKhFISVydWATVTDNKpewlE1cRM687OqneHbaIBjmjUi+wUi&#10;oD39V1dvhLdxRUpvHuUC+Fmm6LY4GH2W+KN2sD1GrPJCG1aNqVSvjgRo/6VCzNzti4JOLVgESDtD&#10;gy5zdGg91R4Nk+0xZLM3KoazYOhlhvzepijoY4ZFZ6JV9FzmjK5z7DDzoBfaTbLE0lP+BCoMr11P&#10;IdC2OPB1NA5SxeYf1GH8BlvsuRyK179Kw7Gvq3D0egM+vDMKH96bjh1f9aOX6orxx1rh6E8HMP7k&#10;XOTNaIXU0Ux3b47C9/98hz03N2LumdGoWJSFjKnJSB0Vh7arsjHnRCFWfFCKo7dmYsaJlui0OhPz&#10;PxyIDZdmYd7Zwei2PRN99/LveXUUVl/oo3YEOvDtUnz1+LTahOX+P7/jx6ePVVVIHpQH+/E3YOaa&#10;T7D58HdYuOkKek06heHzzqB60D70mXUSw196D9M3n8WqNy/h+KWfcOraT/iMKfX7P55Tzf4HcL/z&#10;eE8gE/WyVWAZmBqNDD1sGNYBzrAM0MLClymU6VEBFsIjQxquNnEsFFJcYBJlS6hCEDYzE+4DeVyY&#10;gOjl8UjcmoiwxaEImu6L4Bne8BjmBqd2tjD0coLfGE9ETPNH8hQfVE0U0+yOMTvCkcjKrqSfrRq3&#10;6zLXHaO3hyO+xgw+aVQVVoYhhebwSTeDb6YFwiu0Km06JVtCVoNLC8O7zFGlydiOBhSOCETJSD/E&#10;19ti/J4kTNgVjfyuTMU9zDFuowdCCXXvWfbY/XkSJm0yYNGhAIxc6wrfbA1ajbPGrDeCsfRMLJac&#10;jocvVS2C6TNUpvSMsceATX6oGG3PVNwCOZ2ZRt8KwLD1eiz/MBT9l2kVbJO2uuC9n+vx+rexTJdh&#10;GLXGBlO2avHqxUh6wUysOhWKg1/V4OA33bD2XC3eur2YsRlXnnyJnnvGYvCBuahf1wd7b+7Fd/9c&#10;x7wPBmDwa2UoGBWEhmUpqJyVgNpZsVj8djVO3ZqFE98to2rOR9ctFZhzejzWf7mI6jUTsz/oiEF7&#10;07Hp4kBsuzKMP2sQDn77EuvYG2Dyw+94iO8eyypwpj6mOjH5v9DhL9pyGe9feIQV27/FsHln0TDo&#10;CL+Im1HedycK+27gF28bus8+hMpRq9Bx8Q7M2P0+Dp6/iS9/eoSblLcfHvzN+At3HwIa+1Aj7ELc&#10;oY6hVLQQAhbiTOXSwUJSY0jTMJFVBIGLpJqFMyLtYRnjCMsELSyznODRPxJB01Lg0tMfgTOi4NLb&#10;Ey593WFeagWzYjPoumqh786KlKAEjnRHqEA20QcdefJlTtXITQF4+RyrvoHW6DzLBTNej+DJY3U6&#10;mlXhJD1KWQ1WURGjK1iJ0tOFllgjplaLEBYD0i/LHRWGoonRqs3hniHXqrRVhj+6wZ4qForaUW7Y&#10;dL4acZUaprAErHk/CqveCcGSI77YdzkZAxfZYdPHYRizzgl1g0yx8FgATtzuxBMSh9Vn4+Gdo0EM&#10;02pAkQb5/a2R3N4UqZ3MUD3eHnVjLbHgeABfF4HtlzNQ2luD4S+7YM2ZEBy5WYCZe1yw82Iwxm2w&#10;I8xavH49FafvdsRrBO39O31w/IeB2P/NEHz4y0bc+OtzfP3sBl699g62X3kXs97dgD77euLkz/uZ&#10;5uYRtE7oviYJg/flY9ShSnRi9d57cTQOfDEO01+rxezjgzBwXz+MPDoG/fZ3VTtSv/XTWgzelYY5&#10;71di51ejsPXSaOz6agFu/32dSvYd7hOzH2U9JiG7fv8hfiBlMqNi/9s/Y8a6ixi79AKGzPkIpd1e&#10;RV73TSjqtwW5vVYip8dLyB/wElK7TEVK9wlI7z0VFSNXovfSg1j+xmc48+0Dpl8qGYHV2IXTf4Ub&#10;oI6hTWFN0CzpuSyYFi3DqWCEyzKKx2gH5b8kLGKoagm20ISbwjyH0BXrYJJhAx+aV/N8Kl0VU2mm&#10;JSxLbKFtr4NdhRXsqETRY7wQMdANwZ0cMPKdbIzZG4591xtR0MMMeV1MsPtqFU26GwasdEfXuXoM&#10;edlXqVrVMGektrVBQJYJQooskdTGSV3vqHRcuLpWuKRPuUiXXEA1usZRbbseV2eLhJayA7YJZhyM&#10;RZsJWuzl52/6LAm7rrDq+6YQY9dpMWK5Ld74Ngu7vgjD3svx+PjXXnjruxrUDDZBMaERwGrGWPGP&#10;a4KaCbaIa9SgeIQ1Mru2IMBmmPyaESs/CVfzyEa8YsC013yw4bMYLDjmh/XnQrDu4wDM2qenQU/E&#10;2z814LWv0gl6MD64NwRfPduIb/4+gm//+hC3/rqGq49/wN1/nuHVry5i5jvbUb6kGvM/GI5dl6bw&#10;Mwfg0DczWExMxrFbyzD5QDlGrM3EggN1qBsah8apLGrmdEHxtHZIGZZJVatVjdnBO9Ix6Ug2Nnze&#10;C9u+GI19VxfgDlPlj3/9gN+oZ3f+FkV7pi7E9S3z3O9MmZ988wQV/Xahzag30XfuB2gc8yaK+2/l&#10;v3kJgZqH7P6LkNZ7JgqGv4SMvrMR12EsolsORWL78agY8zLGbn4f29//Fl/dfc50+QIsBVeYqwqr&#10;MKcmuKhapkE2MAsnVATMIo6RQKCSHWCdziIgi2affsiKINnXstLr4YXCw41w6xUMQ99QpkcPerEw&#10;OLdn6k0ygX2mGbyZvoJa28E1XYNBO2NYjfXE9ktFiGY6GrDSFQdvNBIuHea8GYLhGzwxbmcgBq7x&#10;QUqjObI6NUEjahbGCrX93CjV1A2vZHXK1BkpbQ5WoOHldgjMs0S7WUHI6GSPSgLaeaYR7Sbr8Mr5&#10;FCpPCIauccEr58IwebMOy48asP9qGNNbNSELx/HvCnHkVg62fxGKKlaVfZdRhfZ7YPmnEVh4JhQt&#10;J1mjdjLTN31ddk8NjbcX5p3wwfQ3vFXDddBqfjnWuWLcdg9M2+uFKbuNmLDZBa9dS2OVWc3PjcFS&#10;quXbP/ZhQdAfnzzYjJt/nWOqvEyFeYSfnv2DaW+8i+Lpo1A+txyzjvfml2AhNl7orWLE9hQc+24p&#10;LtzbjVfe6Yt+tCptR+WgdlIrZA/ogfzRA5A2tBLFcwow9URHTDtRzUKlHdac66Ige+PGaqrVfcYf&#10;+OH5LVx/fA13//6V9//GL/RmciXe7x78g15zjqFy+G50nnEUw1eeVikyvuMkpPSYiIrpq1A6fjUS&#10;qWRJ3WbwsdnqGNt6PKvyEYhvOxEZ3eegYeo+aCyDqFoMq2CXpgjl7XCmS1aOVtFamEt65NE6mdVk&#10;BqvJXBcqkgu0ZazuqvUwdDPAc4AnjL084DUoGNVvdoJjnSfsyo0wibVhJekDC9lpukaLzEnB8Cyg&#10;CjF9+uWaoPUMd+y51gqDCFcjTfjer4qx7ct0bDgXi5fei0BHmeC3wx/L309EWqMZsjtao5CeLpBm&#10;PqKEVSg9l+xhEVpkg4qBfkhtp0dyaxd4UMVC8y1RM8ITC94uQs1IF4zeGgI/pr191+swYqs7AXal&#10;kdVg7bue2PCBB9a8bcD5B21pxKtw5tc6nP61JdUjCIe+y8Ch73Mx+6g71n0Zgrnv+GDCAQMmvOGO&#10;njT39eM12PZ1BGYeNWL8PjcM3SgrxU1RNsgcwza5K9Akja54LwRrPgqlUmdh42fR6L2ACsovUd/l&#10;AZh+vATrP5uOS4+/5skGLt17iik7PkBM584omd6AXhsrWASVYsJrWVh9ui2Gb0rC/isT8eEP67Hi&#10;9fbIrPah38xC0YA+yOowkJ+7F+VTB6N+RT3Tax7WfNyH/5bBPLbHts9GYvvnM/H5g7P4+vFXOHht&#10;G1P4dnxw522c+/VLqttDdR3xn5nmDn/6M3ouPsqMsQ2jN36IsvHrkdR7LDIGT0HtgjUom7ac53Ia&#10;ojqOR0jdcATU9IdvUS94F3RRx+Dy/oiqGwONhb8YfBcVFsGESyCLdFFTdKzjCFaSC+wzXOGYb4Cu&#10;mOa9wh0uNUa4NRCsNl5wrtZBX8/PYGVpEmGO+JkZMI22gbaUoOU4q9eahpkgtr8vOm/LpufToGCw&#10;G1rP9MWsI8l45bMCLDgairBiDUasd6dxpsKcT8Kcw8FIadAwxTli47ki+qkWCMjUIK21LaLKLNVW&#10;T8H5VghIM0NMmR36LIhX10WqGeqLpFZaFPUxslK0QfUwA+JYPEx7PQ7Vw+1RNsQabadr0XqKPXK6&#10;0KN9GowD1xPx8mk/zN7vSq/mTTOeggsPh6DLDHNsuxRG0PL4e9mg3TRTVI7QYOWFQKy/GoLxr7lg&#10;2puu2HEjFVMOu2PluUj0XqVH9Rgb1Iy1RftZWnSc44CdV3Pw0rtBWHGK6nW7kZVgNQYsdED/Rc6o&#10;H2GPznN90XFRCq48usSq709cvf8M2z/+FsVjFiCooRxZE8pQOjkOraaGYeqhHLVlwZm7a/D9s/ex&#10;9e1eqOwShOzWoQguDkNWnzZY88FJpPVrh7qlndEwPxfLTw/GirP9MOvtllh7ti8mHa7Asg8G0ivO&#10;xoRDdZh7shs95RTMOjURH92/wqLgb9ymmv5I0HacuYXW8/dizsFzaLNoD2rmvoy6BRvQZtU25I9d&#10;SJsyBeGtxiCoZiiCa4cp2AKrBsG/pA98C3uwwh8JjRVNvxVTpRU9mU2kATbRRtjGusIujhVngl5N&#10;1XFgFemY7qr2StXmGuGYRTVLZnUpK5AS7WAdZa0mJzpnG5E4NE/NKdPx9bIjoWx5KWOJsmdEHNOm&#10;Z1oLuCVpUDZSj4UfZNAbNWDe8WilMsmEKr2NhunSGVP2h6iFGx1nuWIq/VT1CGfCYoGUNvaIKLdh&#10;2KlNUhKZKhMq7BDE212nhyO3vQuiqHLpjY4Y/HI8obRHYr0VTasDivo6MH1aoW48/V07M/RZ6YH8&#10;nqZYcyGBJy+IptYMVfRaS8/E4ZULmVScHHSY5oBjtzsyZWqR30OD8sEaHPu5DpP2uaD/Wjt0XWKH&#10;WR+EYeIbIZh+MgZjD0WrSrTNXDcsP5eKndeKsPJ0ENOlDgsOuuI03/smod5+OgD7v4zEhtOhrGo9&#10;sOTtSuz6cgHe/elD3KEnW/7+OQSUd0ZU40iEtOyOlJG1yBoSymLDC4PWhWPHxV448u14vPZZH8zf&#10;n4+Jr2Qjp4M7/61eqBiXh+hOuUjqU4viqT2RP7UBHbY3YtHHVLFrk/kl6Yi5H8rs3O4sJoohW4VK&#10;MTH8SAccuHUEP/7zJ2F/iu9YbR64/AOWv3MRvTYcQevlu9Fh9V6UTV2L9AGzUTRqLVrNOYDErjMQ&#10;Xj8MgeV94JXXFcld5yC772p4ZnVj0dSDShZkgGWw8V/QrCMIG0GzidEr2GxinAicCxySnOGYTNhS&#10;nGCfpIVdvJ2apCizYB1jqXghhC1IFstGwCWZJrw8ADqmWLWAJNGKP9Bade6DSy0QXGKK4qHOGLwt&#10;nGV/Bgas8oExWYMkGuyqIXb0YcGYcShSLd5Y/XEBX1OAgl6O8KOPi6E6Rdc07Sgt6TE4nV6NyhWZ&#10;Y4Fkwlbe243g2SAk0xT1wz0RWcJio9wCkaWmSKizQPEgHapGuyKu3gwFffh6Kkm/9T7ovsIbmd2k&#10;oDBDOxYaAzcEY+qb8ahhhSsFiPTOZhz0w0aCseebdAIYRB/mhbROGoTX0U/uCETLOUaE1Zqx2rJF&#10;q1kGrL9ciR3XStT8/l2XQrHsmBvWnXDHseuxmLvFCe/T+534Lh8TNrph1+ft8MqnI9RerEd/OIvc&#10;8SMRVNUdIRWj4ZHdEUFtKtWMltazAzD+QAI2nG/E0ncLCGk5Nn5Yhde+6I9O00OR19ULGX0iEVjP&#10;L25tHsLatUL+9OGoWtULrbaWY9ixEsz+qAhLP8/H8i8KMZtf9Fnvl2Dc8XL0ea0a884uw/E7F3H0&#10;x+/wzu37GLXnFIbsfAsNS3egZMpylExejYyBcxBJ+KNaj0Xx6A3Kj0kkd5+FmLaTkd5rEVK7LYFv&#10;fh94Zgpk/vRkAa4vfJm0Lxg0/zYRziosg+1hzSLALqYpbKLtqHhN8/bt4+zUrFpX2UM1zhHWwbZw&#10;SXNDQHUQIjvFQ5dIFSvUw5hqq1oLMkkxjFVmVI0VSobr0Wd9GOrHuiC3qxUCczVIbTRFUW8bDFrr&#10;i1HbglDW3w5L+UeYtD+eKdAKMVWWyCdEskO1KJl4r2DClMYqMpqVa2qdDXLbOaJmgBtCsk0QU2qO&#10;lFbWyOvmgNhqc/q0FkjraIP4lgSyraVq/nZf5o3W01zVDAxROWkKR5S1QFZHK/Rc4o02k10QwseS&#10;CNL2izmqvTF9vzs2nwvF+vNhaqceGRmQ/lmnZaycq01RMESHFRdqMeloDKYfCcHUfV7YcSUGB67F&#10;YsoGB4xaaoMNJ72x6W0fHP46FtvPR+Klk6notiiGhccK7Pv2CEpnD4dveUsYUlrDNaUWyUM7ov2G&#10;UqpsKyw5XYD5p7LRf2UI+i8OxNLj2Th0dQQWvVWJtpNjkDcwCv7VISywcuFfV4LKpcNRvLge+bMS&#10;UbcoDH13RmDep6mY+nYM5p8pwjIWBdPfbo/Wa4rQuKkXJpzYgSnHT2Hmm2dQM2c9GhZvRemUpUjr&#10;P1GZ/viO4xBaPQCBZb2U0Y9rMwFJnWYgrdscJHWYhdhWEykoQ+FX0AueGZ2hMfdzgcS/3iyIR4bq&#10;jzHM/W1Vn8yW1aVtpAPVzoaqZ60gUyvDI23UEji5eJVcW8gpQYfw1iH81kWoCYyuKQ4wJFur638b&#10;mdKcozVqM+DSUe6Y8HoaYirMEF7cgv7JFFGlLRBWpKGfskXtKB3KBzlg6oF4tQOhB1OsJyOaKuWV&#10;bKJm1vqkmiKD6TCOMBV0dsDKU8Wo6u+CqTuTUNRdi6AMjRpCSqg1VxsDF/R2QEE/R8TQo1WN1sOb&#10;Hq+EP0PgKh/kiBD+bF++3pCggVeqhqnSiIEr/RFdxp/L1D1yjTuq+pmi61QbvPltMY58V4nJrB4b&#10;ptghlirce70f+m7kSdwUiYvP9mLIVkI4wJq+Mw0rPwzB4W/zsOq4D0rpBV+/FIv29Hezdzlhxk43&#10;bDqTh+Ke9IQfDlf77acOq4FjQizcM+vhnFyAsK65KJ8ejwEbo9UXYujGCEzdn4SKQU7osywQs17L&#10;wJbz/TFyZxHaLSVcDYEI6ZiF4LYFKFvaD2lTS1EwJxmV81iczXbHlHdjMetMEqZTDccfq0Df3WXI&#10;mZyGjLENqF2+EC2XbkC7FbtROWM1iicsQdqACYju2J8KNkhFaM0ghFT1h19+N2XwA0v7UnUHIKxq&#10;BFNkV57zVlSynvBI70TIfJwVZOZ+Ti9Ac2qKYK0KiyAqVwTTI1VMQJPFIRIOCQQoVQvZ70Jmx/pl&#10;6+El1xeKklXYRiqYUT0nG6jIFgOeWbbwyLCEPkaDoGJLtF8Yjpc+aou09vRYTGkxVRZwT9TAyAgr&#10;5Ektb4HEOjN0medDP8bPJphBrEgjyy0JWwtEVdshhsBVEqpEglo9QIej14aob/bkHbEopgeLKmyB&#10;0DwN4TWh93JAwwQj8nrYI7nRkpVfJAsIE7UqXH5eGNUqjK/PaGuNYPpDb/680RtCMWlbBMp6WqPN&#10;SHs1mJ7VqEF8pQY7L8TgpROBOHSjil8CLWa9FYkZJxKx/8YwHL09C5ee7se2q70RV2eqvN+iUxFU&#10;mkAcuJqN3jOsMZNgtR3RgvfDsedSDPrMNar0PmRLIRrm5iB3cjF8a9PhnlcGp9RkuGQZ1LU8i/tr&#10;0TjBGSMI85R9cWg52gWNE13RaZYP5p4oworT3TH6cANyJ6TCvSwQvvWJrOpbq0vpZM9IROXCSNQv&#10;8sO8z0qw+ZueGLArldDFImtsHKL6JCFhUDsUz5hN37UMNTM2oWLSOiT3oXK16o6wxh4IreuDwMpu&#10;SsWCynvDJ78jAkoJU0Y7/n4dFHBy2zm2Gv6FvXm7AzSWTJcqZfoLXC6q0y9KJv5KILMJtaeC6WBP&#10;/yWgiTrZxtirJW8CmWzN6RzGNJPnAmOCA2SjFdnVWhalyCpy2SrKPa3p8i+y4EO68TH0UNWTgjF4&#10;VyYiCYpsbR5bQ0WM1cCVYaSSRJebKjDkxIsKSbqsGuGOiuHuapdqGfj2TWlByHTIa2uFRAIzeKk/&#10;2k1wpSdjGs3SqGNOJ2t6Kk9M5gmZ8UYKSgcw1ZaYMDXJJWhsUdTTHpntLOFBuHM6sSocrENyjSn8&#10;01iATDOgE09gZR8bBVnDIGvU9DVHqyEW6Meqsfs0Wyw47IdOM+xx8Nv2WPlJIbZd7oFpp/LQ6+VY&#10;dF0VQZ9nh6yu1iwc3NGT1eSh6xUYt94VHcZaYMRyBxy+lohFB70xaXOYuiz1zKNtMPjVeoR2DIY+&#10;1w8O8dEELEbNMvbJMsewjcGsvgvox1LQON6JSmaPOqp+60luqJ/kjrXnemL+Bz0w+mhPuFf5wqsu&#10;GhkTGxE7vFBd8aRwZiQ6b0rAsksdsePmGLRfk4K4PsEI6RyBsM45iOvbCzkjZyFnyHzkDVuIwlHL&#10;ENGmL712O0S07UPQerNy7AKfgs7wzCFYue1ZRXbhOW5N/9VeqZl3Tmfo42sJXSdmsDbQWPu7woqe&#10;zDrIBdaBjCAnNaxkE0yPFUIFi2CajHBUc8bsZWdqhix9c2bItpzBBc4wxku1Z4BLRBNs+mjZrcea&#10;Uu8E93St2hxFtnqSvSk80yzVroY+uZbqSrtuMS3UBVGluSpNVp/UFnCJkrFK+rYBzkylpsjuYq/u&#10;p3dwQHJrOwVZXi9XBNF3VQ/Uqe0wM1qZou042R/MAUEETIaQIpnigun1RvLELH8/Cxs+qcDQl0NU&#10;vy2RBj2+yhSdJruh9Wim+zim8J62LCJo/Mc4o7S7FA8apFVTvVq2QHqtBns+zcTo5W748PuumLTO&#10;gJXHgtF6hDlGbjBgxXvx2HCuDBMOJiGjqxZJnXXwLzBHQltZCWXbVNWOcsDSt6MxaasHuk23xdSt&#10;btjycQjWUOVKujqg1dhA9N9QhBH7O6pLHepZyTulhsAtP0BtGCMTBWTI7bVvWuHlTzLQdqIWxX0s&#10;0HuVO32lC4oI3LBdCRjzRpG6vlFAOz/4tIxF0uhGJI9vhchB6YgfF4u61SkYcKQAY07WMn2mI6J7&#10;NCK75SO8Yz3CWndFKn2XdO4j6wYjs99MVo49EVLbFRGteiOoshMCirpQpbrT/rRiNMAzvTULt3q4&#10;p7Zi+uzCjNYOrgm1cEusg2t8NTQ2rC5VvBgYt5H5YzKBkYCpCKeSMWTLTdnftVmlRLFku83AXCe1&#10;o2FsrafaeTq2zpuqwKozVFYm2cNPLuae7tC0f1imPbwyZEM68WYmhM8UvtlNF9NylfsRGr7fXnmv&#10;yDILBGbTVBOu/J5ahJeYqXQpw0ox1dYo6m9U1WYDC4dZ+6Mw9pUAqkJnTNwajL6yF+tyLwRkaxDI&#10;1NdhqgtSWpqgsIc1ei305n2DmnZdO0yHbjMMGLLcG5EFGrQdrUN2owl2ni/BHqaTcALakp4qTTr7&#10;9FyHLhZj2iue+PrhLCzc7YON70aoje5qBlogrZVGDfRnd7ZDXCsq5EhvxLV34h/cFIGFrDjbWyvQ&#10;Os9wwfpPkzB0hTOWvRmAOa/6YOQKLySUWsE30RLJbXzQeWWlWv0lV55zTvMnZB4Ir9Uiv5+W6TAO&#10;m75IJayRGLVRtvuULduT0H6uC7os9UR6V1vUTPVD6bQoKpkBbiUh8G+Xj+hBbRDZrxaxQwuQMD4V&#10;SWMikDcnFQnD0xDaIQtxvdozJbaDX3EbxLcdi9jGsQSpMxI7j0VEQ0+Et2GKrOxA711Fr8Vqt7QP&#10;wWqp4JJwS6wlUFXqKOAJYPq4KjhFlUIjMzCaZ1/IFB+bAIIlkxQjdHCKdSFMWjgSMlnFJEvjXOMd&#10;4ZagbdqqM9QS/gTIPdoSgZlaeMRYwzPZDqHFrmordQmBTC73LJvTycUdZIdEPVUtoNBBAeccZcZv&#10;jCuMSZaIaelCwEypbhqM35elLlCV3NqGwJmh/5pIdGD5HlIglxs0gYHKI75JvEm/l7zRk2C99F4y&#10;1n2chb1XW2HyqyEIpddqHOuITRcKMWyVN9IbWqhCQHabzu1gwXSqwag1Pjh+oxvqB9mgvCfT0TID&#10;Xr2Qi/e+74FFB4KpWO4oaqdBDCE8db0K644GY/fHMXj/ZiN6TbZDBH9GeW8LVYEW9rZFt4X+/Lfw&#10;y9LGEUWj/WiI+TfIN0dktSWtgSmqBtuh90JXLHwjCMOWu+KVD5MwfHkwMlrqqab2CK/2g2e+O9zz&#10;DcqiOGf6qFX44WW2rPZSsOtSEbZ+mYRdX2ah9Thb1VTe+lU5Fn+UgGlvxaD7Cn/03hCrVn855+qg&#10;LwiHa34mDIXF8KyuprrVI7hbGUJ65CO0WwaCO+QgoL4UflVV8CtpDd+89vDJ7kC16oGI2kGIbtMf&#10;QVUd4VVYxcxUzhRZA6/sNqwa2yklE6hUJFSrEND0cZX/hlNUCZWMqVJAk/ljMhPW2ldWJznCPkQq&#10;Rye1JE5WLKkLOcQ0XcxB9h9Tmw4zPcoO086BZvAhXAKZV4o9qzS92k5dvJosLJE9X+VKvAnt/f7d&#10;ilPSp2zx5JvvhJBKptpoc37j+RnJsoqIfmV7uupupzLdxNVaoqgfU9ggPVaebkVFcIRfhglBZ1qs&#10;MFVbYco1i4as8cXEnSGYcSBM7d3acaqWsAUSulps/jQLDcPs0H2mi5oFG0yV6zDRCXu+LMf7t/th&#10;xCoDjlyvx8HLRZi6xQN1/U3Rf64DDnyRgvWnQjBprR4f3GqFE9dKselUKM7e7ox9F9LQcjC/QAR3&#10;+PpgNS1pyPZYxLe2RcloXxSP8YdXjjmiGvj7ZpvyC8hqliCO3eCLRW+GYOmb4Ri20Af9Z4WxUAmD&#10;C7/UXln+cM8NhkehN/2xLa2KgebdH6XD/LH3q/7Yf60Gr17Jx8ZPEtTlcybzi7DtWh02XqrGhov1&#10;WHOhDXZfn4CK6dEIbBdISMOZcrPhklgMt4xqFhIt4V3eAO/KanhVlcCzpID3y+GVV8OUXKsACynr&#10;j7DKAVQrgtbQB0F17eFdzPcSMlEy99Q6Wp96uMbVK7VqBsoltuJ/Cn1cKY+ETCYrNoUO1t6OsPK2&#10;g7UPU6SfrVooIltFyRpLY6KO3kunrjyirjYSbAUDlcot1AJOfqa8bQV9mAU84myoajq1zblctEHC&#10;nUomkJWMjFNbbUrITtWBxS6sPG2ZNm2gizBjamHqTLfgSTMnSE5IbWdPNTJTkEnqTGtvh1VnGtVj&#10;SY22Kn0mNVAhSltg8LpgFgtMa53NqWweyGlvglVMLfkdWmD6Ln/sv1JF9QjDuz/0RffpzogtpVq+&#10;4kcT7sXwxMBFLpixyxtnfu6NvoSrYbApijtrMGWTG+bt88CeC9GYvF6PN6/m471bjfj83mDcfLIU&#10;I9cFIaO9DXouDUTJYGeUjXBF8QgD05uNAs092RRFw7xhYEEjipzTzgJz9oahup85Wg6kyokiR8hV&#10;UZjeC1MRUp4F+3BPNRvZMc4dDlFMlzm+arPkkduSsOl8MfZdLseuC6WY/Vo00tuZo5ZedBir4Fkn&#10;s7DibDtsvzwRMR08VaHmlpsCfWpREwwJTGuEw42QuKVWwDWlhM/lwDuvkuenDu5JNfDL7MRKfySi&#10;K4fCP68tvyC96cnaIbC8Hr4FBJOgeiQzJca25L+pHi7hpRSU/0R0MTMVjy/CNbbsf0Bm4yNTsJsg&#10;awLNWoHWvEeZAGaQDVZCbZr2hyVocjEID3ozQ5glXJg6df6m6kogPsn2Ciy59ExzyDbpEbXuatNg&#10;ufSzXAZadqqWS9bIrtXi2YJKHNUsitDipiLAiR4tIKuFusKaQNZyPD0Hzb9UoSUDXXnSzFU6DaLv&#10;khkaQfRQCbUt1DhonMzqWG5AFGEq60VVWuyi4viN9thwJg5l3cxY4bGgIJgdxrOQYErsOdOBAHhj&#10;8Rt+WPiaN824BoMW2mHUSh2GzLfH9jMROH+vHzqMtMSKQ0E4daM7us7xR15/V7SkD3rj+xkoG2VA&#10;q1m+yOjhpIbQImpt6XHop/ro4ZuqwdTtUZj7KhVsqRty6PNWH8pCZqUzXEMd4RQUjqAinpyEaAWa&#10;Q4wPtLHRLMjc1ObMcl3OBW+kYcASX3SZKj7SjOdFo9aShldYIaGdDrl9PFE7OwmeuXLtzSAqTyEF&#10;opwWhGBFtoRrBBUoisoTVU4ICvklz6eCVcAjtRqGhCpmojYIzu/J36ObAiq0pgOCqxvhX1qrYHQn&#10;nIa4GnpoejB+lnN4CaNYhUtECYs2Ai2gMVxjeZs/Q2PnRy/mIyuVHF8sJqGKMZo3H3b0p8oE26n1&#10;la4R9uqyNk6BTIVBBItq5kbQDKwk1W2afQ8aVr90Hb0PPRoVKijPicUBVZB/JLlwg9oCXbbjpNLJ&#10;bT2BdAg1p6wS2li5KJeV8h8ybVourCUg+bPKE+Pfb3UEvJhy5LHCvi6IrZGdrTV8rwZBBSaIqqbC&#10;tWxatJvf1QyJdRp0ne6AUWvdsP1CAnZ+lohT37fHwavFGLDAqSlt8rWZjdJL07AA0KNhuDkGLHLE&#10;zs9jMHixA+bt90SXSZZYsN8Hb3/XiDN3eqPDGFu0H23LyrBIFSCyAr5xQRTaLg1Hr42xSOxgi4Y5&#10;NN+j6OeGGBVgCVS2ou6OqOpthy0fpGLuDn9MWeeD1z/tgL6To5HZKhIOAX5wCAyhqodAGxPEYiuA&#10;PjmWliUaTole6ouZ21kPQ6QG7pFyOSFW41ksrgpYwfPvJ60iuVqeIdcV+jSqaG4a/6a50EcU8byV&#10;8ZyVE+QCns886EKy+CXOJNB5PBc5jAKlOm4xlSqMyZX0XjT5RVS54mJ45OXBNSlXvdYprAi6oDIV&#10;TmFNgDlHFirA/oWMcEk4ReQQMgHMm35MAeYIO3oyO38H2PvaKsi0sgkxQ10QIoigEDIVhEpAs/ei&#10;eoU1QeedqKWquFB1nBHCb5Kk0LBi/oEbvBBZ7qYgc46yVJBJ+pRLN0u6lG+p7GitDZbRAHMCY4lg&#10;lv+ZnWUXa/5BE6UR2wKVI9yoahZqhmxigy06zmPlRFMdUmaFgoFUrRoLwqlBQU8btJ/ihCyq04nv&#10;OmDd6QisOiUbBeuVUm36KBKvfpmGdqOt0XKUjRplkOnYMs+/vKcJWhG0Q9cKMW27kXBGYfU7wajq&#10;1QID5+vo05wQRbPfebxW9eJkX4/eBxqx4sJYpPTUY9HHjaiYYETHZQFonOeHkqGuajgsnd5S2hRF&#10;bS0xe3MgFtErbn47HqMXByG11AFZDWH8t0dDGxQAC4Oe2cSdRVccM0wC/W8+LL28Ye7BDGPUqGtM&#10;aUPs4V+SQBB9oIsPVpNODdnBMGQGwSmBXiyO7/UnsITJObAAzn7FcPIlXH4Z0AWmEI4kuEQm0Vfl&#10;8csuwOWo9CYKJ8AYk0vhX8wUSb/mWZjHz81kxZvO85etwNIFVjCaIBPo5HeU9/0bUfkKXMfQVLlY&#10;BM2+J/3Yi2VxCrAAGn9/pkpvpjnZ+Vq2UmeKVBeFCCBcrDT1IdYKLp0/v0EsCOToweooIE0H3yRH&#10;BGXrCCOVisY/iB7MIPvBys6KYeb8h8mmLeLB6PXSHPiPYVWZbqv20pd0KRMOBTLpiYn/Su9op5RM&#10;vJn4MP8MpqFScwxcn4RomuqOy5MQUW2LhDZ2TK8a+DH6LjUiu30LjFhjwNGbLfHxvb7Ye4lGfaAp&#10;pmw24JN7fXDk62rsuVKDKfukSHBi5WeJkl4mWPtR0/TsvvMdcOjrYvRbSD/J1BlfoUGrYTbov9AN&#10;s3eFYvSGSAw51Ba1m9ti3qcT0XlLOsIbrJE1QIt2i/yoaNYIIryyqYsXFbf/ogB0GO6EnR+mov9k&#10;R2w5HoMtpzIRkmgC9xAr/u11LGYIRlQobHzpywKjYeuRysxRBhvPWKpOOuxDWYVmBMLCxRu2xjhm&#10;mBLYeSfD0TcJ9t4xVMMYKlEmjDH5jCKeL5p+vwIGT7wvAfFP4fnj+2IiWQ3yM2MJD8FxDsuhf85T&#10;qmeMK2P6ZDGQU4zQ+nr4lefT9GdSyTKodvm0RDT2QTX8rAoKD39GCD+b720Op5Bc2ir+LIZjcJLs&#10;tKhTS+Isjbaw9mKabIaMSta8Z79A1gyaXBFOgNKH2sLIitM7yRm+mW5w9CFAVDpJn1IU+KZp4UzI&#10;HH34B4yxgYkTT36mVvXM5Oq6cs0kVyqaXBPJixDKtcVFybySzFhoUNF4UsKLaY7HeWLIxhjkdHFA&#10;bnctn6ffqrVCRLEZMrvoEFvniLw+7ggutKKXM1ctCgFN0mhyjQajaerP3BuKJW8EY+GhALVK6ci1&#10;Clz4dQSWHw+n0R+LzRdKcPL2QLQaY4f5R0Ow81ImJu7wQPUgM0zc7IHZ+/2x8HCo8m/S5hizzgub&#10;zyRh6q4YrP90DM789ja2XZ2Foz8uxdiDqRi6IwqJrcxRP8mgZn/Iv8eLKb2smxNmb+X71kYikj6q&#10;nGl14IwghKZY0kP6qwXWFkZW9KEBjFCmx3CehzTYuKcQpEQ+F0T4fOEQFAZ7j3hovXIIVi5MtaHw&#10;imrg31peG01bk8tjOLNPmlIuAU0Ak/taP77PP5K/UxSBjoMuNJbnIINf+lTYeMWyqEtRkBkSi1j4&#10;xbK6FD9GH5aWwQKNRQTTpYDoHFzKzykgUPkUjiaodGGZTMXyWYygdKViDkEJ0Nh704N52sLGaKNC&#10;LkUo17yUSxTqRM2MFnANoh9j2BnMYetmBtcA+rBgVp9eVCWqmGeGK6tCvdpSytbTTG0pJT01uW6l&#10;HGXTYhnblGteusXawzOVRUS8fdNV4wS0cLnEIE1snBn9XQv+I+i7CqkqffXoOisAbad4o7AbC4K8&#10;FoguMmUqNkEMlU0Gx9uM94d/Kh/LMmMRoqHvcUKweDh6regCDQo7WVF9HNX++q1HOKDrFBf0mqnH&#10;qFVe2PtZGT7/bR5WnEhgRalH9QBz9F2gRfc59lj1QQQ6zrBHr4V65HU2wysfZ6DrNCe1nO7kd+3o&#10;zbpj27lkdJ7sjbM/r8PpHxehw0R3dJvhjvGbg/n7aVjBmqjB+/hyG1jo+SWTK6NQwev6RiK/tbeq&#10;zF3l7xSu5d/Kg5AF8sT6wS4wkEWXHzOLHy1MuAo7P4LlHwyH4Kaw9yeA3vRq4TyZVAuHwET+/VNU&#10;OIYk84SnKoWyD0hQzyvAeNIlVeoCkwkJn49oSpsqgpoeb3q+OZJpfxrhweJAF0w4g+LU+5xDmTaD&#10;CbAAFZYGh4i0JqDCm362fVgyf8ck2IUmwsYvEhoHPyoXQbPxaIJMLkXYfN1LuS2Q6ahqTr5UNUJm&#10;724OfaBUlEyRQbawkksQvmjUql0bZYt1QibAyePSX5O9zbwy6TP4nLxOT9AEQIcAC3XpQLlYqnOw&#10;CZXRlKCYwkhj60Mlishnyd/eASl1VsjrRND5eDdWbnXDXBVsKfXWCM0whS8rLJnuE5jSAu5RVLBq&#10;ph5fVpqsSou72GPmngQUdbFFcXdbVneRyG7NapUprM9cTwyjd1pxLBkVPS1R2s0UW87HY/k7YWqG&#10;bqeZWnSa7Yx5x2Mxa384KvtYsRAIUPO/xq3TYt3bwVjwWhR2fVKPwYt80DDIHt3oBde/l4RAKlWP&#10;6e5I5e/ixd/JEGrKv52JygZhZcGIrE6AuSszhy/TXkCACoFLASb3Cdn/LV687t/X+gWxKIiBXUCU&#10;CseQeBWiQPaBhILA2QewcKCaCGjNMCrwqFiOIS/AIgwCkQIpIIkKlcAgtAzXcKqgAPUCTAn1Wr7H&#10;iZDaM/Xavggb/lwV/1dj5/nlxnle8Vn0PsCgzKBj0bG9cLGV3MZlF3tZkqIoUhQpkioUqUaJFK1q&#10;y0WyLNsqVJeVRLYjuclHPj4nieXeco7t5NiJ7Y/JyX9xc58XiyUo2U4+PAd1ASzmN/fe531fzNDm&#10;2+XK1aGFS7SqPEP/ipp99LSD6sSpKxVMe6BnmMsIXIxqJpB5CU774HgCmSfdUjIpOeixzA7IAK5A&#10;JodgF7jktiHHLmMOkXNTRqt2BVma3WVt1osB+TnbRloiIZtkwJdlLLsvmAqyPO1y9pAPBx9K4vWf&#10;78f0niDqMw5mP25I2pKsKTv4QIZNB21zQlNAPvTWIO55qYHNZ3UsHuXOU9Kw+7yBy383gG/9++0Y&#10;3+ZCcoDKxwbgyfeq2HTKiYOXg1g4TshvcqjVuw+/XcbW25y48lYKj/29hVuuOPD2rxp45M0S3v3t&#10;Llx5vYS7P89G4deTvH8CL384ird+voB7v1hHjq8d7daQE9UuueEMa5Cz84V7YowpJtzpNIN+Dt58&#10;XtlhJ1gCU7BSWa22kik1K9NSyz3wdldb1ipwsfxUD3+hj9tgUEEmwLXhCnTz8QLB5GWwOLwCFKGj&#10;jUqFCq0K5odVGZUJxBtrkRragOyaTdwGs3x8mJ1tv3ptPzOglK9IqDqLn0EVr2t6kflLlIyAeeWI&#10;Puo8lq1LOeelgOUzXQoyUbRoNxUo7VK2KWeICzCLCWRSApmA1QmZACUl01GhCiEljAKYup+XuQna&#10;7Rra5oALmWEnetcHMHXAwPQyLW6HFzkq2ld+fRA77ooSkADmDvuw8dYQjj+Rw+ZTEUzt9mNkM5uQ&#10;Oi1y1onH/mFG2egMu7nqTBeWL2bU6P6By2lsOBPB8ifSuOFCDE98MImtdybUQX8XDkUxf2OIDYuG&#10;M0/ncICdo3Snm896ceszSZz4XBJv/XoWF563cPgBN179aQXf+c9R/OO/DeCDP+7BV34xg+MM8jfJ&#10;NM95Fz740058/v2GGg/bx8+966xJ9ddYNthCmurOMyOGsknJYK5UCp5M5jrQ2tVWt07YOkGTDrIN&#10;WYhqIiWQebO0WYJ2HWSESgDz5bjx82wqeF2ACeb5HCnarzQPgSwfy/Sr0rvZ3dam2dRtZP7eBmtg&#10;XsHoT9PCPwLaXyoZgtHaCuZOuFUp0D6iaAKbziZABgytnoiCzZeww2nY4DLt6kxxYpuuuJwUn/ZJ&#10;4GTQtj07IJdykDwpf1pO9exUzYEM4EozUJgMMOhLl+pEoelCY54hfo45jhvdoELJ+FKMKuVMa5g7&#10;QqWj4tzxhaJaL1abZrfZtCnLHNrgwQs/3M/nhLFw1FArK9bdFIa3KKs7qHRrNFx+fwanXuxTQwsT&#10;h3QcutSPUtON6b0GJnb4+WVqOPapNPbcZ+Cp7w/j/GsldYL65z8cwbplDW/+oh/PfpDD09+08IP/&#10;2o7XftxP60yjl/nvpX+p4Y7Phng7ge/9eRde+ucR2uko3vzxXtqmjr4Fdt1TYXhimjoBrRySy5Nl&#10;jOgATEquq5L7O6t9f8dzJZtJXtPLEuZHVb6SDjNQ6FUlQLTVqqVA1wCS60F2rarSAxQS3p+kCloE&#10;lOUzG3AbRXjjBDrLjrTCDrM2qzpUuS1KJ2r5t8qX62V3SagELlfUpcpjUpEkm6VaJWfzFdCkCRDA&#10;0oMxJHsNZZkeAiYnVZWpJ1E0OSWhV+xSOs2V00TLWXzTIyEFlpyXPJR38h9mrmt46PdutYKjdeJ6&#10;l4IsO+JAZqgLJsO/wW6zOK5RqjUGexYVqT7busw3Cd/xAOHwIysLISfZxfH5y5dK2H+lxK7Og8q8&#10;U52eOdTQYBJCOTbajit5DO73Y3CvDw9+dwnb7+lDqs+Fse1R9SOUFF9r570JnHymgHd+fyOOPGGx&#10;ww1j3z1BLB6xqVmBFz+sqSU6b/2iQZh20LKlUdHwyFtJglXBaTYOD15NosHP2staty+AoSUZ+pjB&#10;1X96gJ89rDp0OfabN2+tArMKGIESC1U2+n+AplepYCXCVB1AtJc5qQOyIBVNFErgEtjkuoIs3atK&#10;QUa4PgqYwOVN1FXJbYFMLsOFMURLU+xYGe4JpvobKpqoppQA1VmipFKah+HTHfXDGfGq6lQzZaGi&#10;Yuw2IyUdRjm8ClqsEqJyOag0zFc9IVXq9DhimRL+CZMMaYhidU9H1aUM1JrSUQ54URgPoXsypGYE&#10;UnLo9R4nLcTF+wnegA0JgpGgeqUJmECWISQHHzKZxzx45oMmpvc78I3f34Ld55Lq10rNXTrfj1mH&#10;qjW03Q+TmWzxdBKVBZlh4GuMs9M7EkH/viBGT0Rxy6trcOL1KXbRXVi7nMPYTn42Wu7uCznsui9F&#10;i+xm6M+opeCyKHD9zS41TrbrDi9++N+nCNgQ3vjZEJ56r4zPfLOCid0a3qDKXfhiVF1/8uslnPlM&#10;Uu0kJv8Xq8HQn+tCc38ZUTY/iSGDthYiODLweg0cVSuQiY224eu00M7MJpBJNpNhjUhjQA1JKHUr&#10;1JTCqc5UgKMVir0pKJJ1+FJ8jKApyFIEJkl7s5il2oCZFVUy5BESGyVUAlk4z7DP53viDSoyn2NV&#10;1eu1S1639dpUQ5aA/XHIYm6lZgKalKiZACYl3aZYpbJMKpsj0KXUTM7NJIcClRIlE9uUoQyBLJhz&#10;0Kp07kkONBZjaqopOxpAddZAfZ5Z6NY6euRMI8xk6SEXcmsIhRwwj6okkEkmu/FKjraWwiPvjOD2&#10;Z7vx5R9MY+mYF9/8w0k8+GqTGS6COAGRyo7Zab02hGmzGdqo/EJq/bmcOtjexG0WQmweJu9M4soP&#10;D2L6TKqlngNOWq4b9708pYZEdtyTwtu/uQknny2q32uO7bbjU98aooVrePo7w/jZ/zyIN346g2/8&#10;bicuv1HCm7+cxjPMYF/97Syu/mgQcQL+wNU8XvnJHGb2+aFFNH5vXQzRzLgFN+KjYpGMHPkYQTIV&#10;TJ2q1Vax1azWrg4Q2/AJYNJlyvCGACe26c8zq+UqCjRftsYdn4qU4f0rgLXBEBgEmFXIqGQKMos5&#10;j4B5zGKrEmUKTn3VVr2JHjLD16DCKSD/CmDt0vzJGF/QIJWBVhE6r8k9jKCJqkljILlNhjTkpPhW&#10;X4LBNUKifSqnOSJd8KWdsDPQyhynJ2FTA7bNPVU1YCvdVKzsosxyYw752DHGaHdh1Wl1T9DqxnxY&#10;PFlDftyLvo2EpcaNwZDcs+hh4CRsrO/9+ZIaunj+w/U4TYV58t0h2peBrafDqgudXo4q9ZPBXPlF&#10;eXmW+W7UDj9VTZZ6b7q/iNJGL7JzbGAIcIYNQs8eHZlJsWYb1u6LYf99ZRy8WMI4G4n9lzJ49Vf7&#10;1Pqt5SsWc52XDUGBDUcQX/3Xw3j/D3fg8mvDePtnzFo72Wy800+4pvG1327HEhXPVyDw3EHuf3kQ&#10;b/70JAY3Rfjl83uph9RBBj3pGJUnS4tJX6dQ7epUM9VFMuxL8BflErDajwmEYYIVKLAxYOlUsxBh&#10;82WodhmqUEnUq6rKnyZwKT7G8iZFgVogeY0a3HoJ/kQvQkkCFCNQiRLBE4gK3G4CYAWJyjjCuWF4&#10;InwvkzDG+L60y1Uo268ntXJbwJSikkUIBqsNWSdsVLK4HARPuk92m6FcQCma2Kd0m9J1yiml5Vzk&#10;ApsMabijXXwjO3qXMgSTIZ8lS4HCORs/sF2Blh3yMGwzp2xNYO/FEWw8W0NlLoRohVmsx6bUbHCz&#10;TFE5sOGkiRc+3MMwH1JjZRdf76dVutg1xpUllqfsGNoRRmrETitmI7Aok/Ie5CZp11Q2WQR58OlB&#10;zN+ZxdrTKRgDGvr3h1XFeF3v1tDc6sP5L48gz9B//sUB3P58L979jzM492oD2y8YmDrkxlPfnlDD&#10;KO/97na8+5sLeP77y7jwXFMNncjY3IH7U3j6/SnsPR9Hlq/jy9Im+f53PDfH3DemjrcrnaQnZfGx&#10;vIKjyx9cVahOW2xfl/vbttgGsPMxKZeZUuVJ5ZjB2HmWqDi89KUJS6rYKnW9BdhqrQAQybAhSA4h&#10;kh1DJL+G25XqlqkzNxNYghsp0xYTaVplP0IZZq1EDeH0iAJN6mOAfQQ0Kc0Z4T8aY8ejQGNLbTBr&#10;GdzbCJk/zY03zL2lFF7tPtsdpzQE3jitkZDJaaOl05SpJxdhE9DyzSgvNe4RzFdVFzsTdpSELV6x&#10;c6+wEzIfxvcmMXdTHtk1HlVdBrNLn0ONl2VHnUqdAnkNhTEbdp5L0zYLzD0HGND96J3X1NhWlMpU&#10;WvAhOepAao0DxXmvWpOWaTqYfWQe040DT/Sr+VD5HUGODcKdb0zj5PNjGN0dpH1puPTKCA5dzOLy&#10;m2uYu1z4xHvjmD3qx51X6zj0qKUm3XffHWN3aMehh0p8fws77+JrTgSQKHfBRjuU7vHmK3Xc+ngD&#10;M3sj/HI12Hm/zOPOnZrh/5GE5mak4AZ2Gzk6QS/sYVqldS3gtwFqAyWlIFwBsQ1j+zGBz5NKM67k&#10;FLj+XGEVNH++1ILPJJgWFZDVgq6laq1iOKeC+ZmvWoFfLDLLYhbMtCrWS6XijiGwKfAIWpTBXwFm&#10;EGZCp2yTCnhd8T71GK9r9qBPgdWyzDBzWRBOvaVkgUyEXZ/FLMGQSssUyDwxdqBShEzUTcK/nKPc&#10;FSMQVDQBzBPrIiwCLyGgTeZHAiisCaguzqo7FGS5QTdGNhsoNGWZkA2VdQGC6WFWCyI35kae1Vgf&#10;wPC2MMMzASJQg5vc2HI6jgMPpNUGH9zqVtkrO+VWkMlho+S6SQsU0NJUtwQ7ShkSidCCt5zJYO3h&#10;KMvAxF4dzR3sMtl9HjhvYe8FS/12c56Kufs+gjWtKQU78mSy9TvQcwb2U6023mLxf3GhZyFBRZcF&#10;m05Ei/yfqtwxmO0OP9iP5fsHoAUlhzloFfIzvwq6fCHYfFEqex9s/ji/JwKRb8DdAVkbpM4SS7wu&#10;s/G+TtAi9R42Xf38HggKIfOm88o6BTJRt+sBKyqr7FQ0gSuUGVTwyA4g6hXopoLmLOY7C+FKkrAy&#10;g9fFfqmSfI7RPdrqOqMtiKQ8Ub5fR7XvlyEQzRYIEDICtqJkApiCjJYpkAWzBqUyTpUKUV59VCwn&#10;rdGhgJOmQCxTDdgm7GqQNsDLoMWNK6fJSXQh1+dHYyqMajOIbK+LRYWq0TZ7HKhN+7iBulT4jjA/&#10;dU96VbfnSWq8ZOgnaJLRbnx0gA2AndnLYGYK4oY7TBx7sozCBFWSameNuxAbpgLOeJDmdYGssTGg&#10;jvbjTWtqDKy+ttVQDG/w4vQne/Dct9fj1odLKK7RcOTBDK58pYmbH+lWvzrfcCrCpkSj9WrYdi6A&#10;y1/vwX2vVHDs8Rz23J1Vnej6W3rZsBAC7mSyFEpgcoQ1QlrBuS9tZbRwcMfkzphiUxXj9xvNcsPI&#10;3l3i95vic+MtENJUjk7AeL2dt9pwdZZ6bkf5C0W18UVpAlmBKEt4CEmmyNvMWryU8pmla5UgdPwc&#10;Ut5wEbrJ7tGkpcazVKui2uYSlcTBImXmSW53szdHMWC+I7CRDPNYjKpGFfSF+ToseZ3Oat/vi1Sg&#10;OUIMo5EI9yxdKVobMuk4pQFw6gTIas0KyBsLYAoydqFqRoANgTQBApjMa4aSDujsMMMZgpOxIz/g&#10;Q30yhIIs9SFAZolQUbmyDTvK4/ILHRc3aBAJ3h7ZEaeC+AmPj12oLB2ShZE2TO63MHPYRP+GANYf&#10;t9g0aDj2RB0HH60p9TIGHAzGzEBjLiQGacn9NvRv0zG0JYQGm4A01SzGx9cR0FOPVLGwJ4gty2E0&#10;ml347NemcOjejJo56Jt3orupYdOZGHZciGPhhBd7Lup4+Gs13P2lPNYuu7D9bII7n4a+xTizH8M7&#10;d0RZk+dmhJBlUZJHN54epy2bBMxHVUjBFggpBRM7EjUL5spUsRIcAl8bspVaBcyy4DRbU07taoPX&#10;WU4jDlc0oeCS12yD5rVyCrJV0CxCtAKYBHpvnF1jrBtOv4VgvA532IKwEMol1baWSJTqN9BYqNJh&#10;MqjOV7k9CKDFjjbJv9Wpph1wefRuuEMFVXK9fX+AasdMFlGQqdL1FmS0TAFOwJNhDbFOoVnAUnAR&#10;Nuk+XQY3boaAMZMJYL4YAz7hMmgjcilrpEzaZWUsgNKwD1aZqrNSJpUr28+9nUoTZO5S9rioUz10&#10;1QTIhhRF698Sg+bTUKTKSUifP5pUQTtc0rBE+6vvMNQpDP0V5jmqWCdkfUt+pAjYADvV+rgdY+s9&#10;mFji+4xq2HtzFHuOx9A7aUOBQV3mPQ9fKlOlaKG0YfkV+dojLtz2XBJ3v5LFrZ+Ms5v1s6tNwsas&#10;6WfmEqBc8TD/Bxl5ZzZKB7jXMvSz2w7LOKIlqy+YZ+NUJIMAMYs59Kh6fqyXkEX5HSevDWF8DCaC&#10;9jeLz7GGB2htGQWa+hwEzR2nxUVN+FPMbSvVUq+PV8iqIFltIpylTWZMxpca//cS+pfKjAZNTO0f&#10;ZNwoUAgqsAYtvkeaeSxHKPmZg8yRAQLF8gQIV0e17/frVLIWSK0c5gi1xssk+KtxM1GxldUZksHc&#10;UaciXJYBCVwO3c7QyO4yRliidnhCGgx+wVaJXWneieJIkJLKYD4aQO9MBJU1VCkqWrLiQIRwGXlZ&#10;NUHly2nYcKIbtdkQ+jfG0Fgy2OHIHJ8D8YZDjaHpDOgxdp8yvCGzAgLFgccGMHemiOLmCOIjLsi5&#10;LbNTHnaULoxsN9Cz6EeGdjp+QwgWISz08W+rVKGmHVNyIgpeHyV4C0cSqM04Vd6Sw07JdFZxSlM/&#10;/j39bAa3fzGNyT208wnuENw5dO4UcQZ+mei26X5mVuaTVIxBnk1Rno7AKCGAuekAEprjjSF+0VQH&#10;qolerKErQPVn1pF1fM54VCmWQOO2pEukJXaUM55o1cpzZNVsa2xNVM7C5NEbkW6O8m+pZnwvAU7s&#10;2RGJKQVTQT7GhoLK1bZIUTT5LErh+HxzqK7U2EtXKi90Y3xfAwu3jOL4U9tQmU0iWpUpQmZsKrNw&#10;EaKt+xO0/wQzHxWtDZbbn1fVCZrc1lwhdojt0p3w0Aq9zF1+KpafX1YoyUuCFMl6VXl0do/BLvjY&#10;TTr9GgI6Q7asKGA2MRn8o7TLAL/8ooxqF5yoDwcxv7eEWlNHOMmsNB5Fps49XGfmkonzGlVjOoLc&#10;sB96xobypI47X7gBjTmBxFC/6fSY3LiELlGzcUN7lOptOl1CZS3z3qYIEnKaHUJmDbuQo33K/bJs&#10;KN+kshGk7jVOqqaNiuZD77QLa3eFMcq81scM15jzoz7nUwO5YztD2HwyhQ23JLFwLKkO+nvbpyu4&#10;9ckUhjZqqK/T2FFSddmE+LnzRHKtnU52SkeIYElXvjoEFOFjSbUxfPGMyju+WEqVl8BIo+W2WkMa&#10;aiWGAKa6wRWrMxngWc5IQgFjj8hEuolwTzeVm5molkJX2I/hvcvKIm1Bbhs5HwPt28WYI8oqVirW&#10;6Awxu0kXybL5CWgkS1eoqx0jN5VGYTqObDOM5CC31ak+jO7NYfP9Y6hsSmDNgSIGdrHBqHnV5L4s&#10;aI1yB/ERZC/VMxAgcATJ5yNwXn72lZLb7dJ8URekBCwpHy3QJ8pEsKTCKWathAOxvBcJ+ZlcnMGe&#10;FZVRfl76Al1IM5NFaJWWqBgrahKWfj+yFTdh82FqKYnysI5Y1slLQlbjXm2yG+sjeLTV7hEdiSLf&#10;K00I5+MY255Rv4CKFGxsOgg1N2hmyI1EXSbjZd6SVk3wDOY7c8iJWI8ddt5ubIlQ5VzYcnsZtbkA&#10;JvaZ7GydyAyy8xywExIvg76T+SvKpoN5kB1phBYsKzhk0LdE69xxZwY9cx5k2Uj0Lvhw8N4sbr6c&#10;xKVXCth/tw8vfm8U9zxTwfSOKLrlx7fdrcUE7ZkSgUvcwc1g741yYyjAVkogoxpdB5kAJkWLk/LG&#10;WkAGogSNJbflfgHGTnv15EwYwyWYM1VY070or9+oMpjR6IYs3440onBwO4oyiaLFKqMKLJuH2csc&#10;ZKzp4w6RVLYtSptpGgz1Htz8uUXGj14snhtA/64kenZZOH51K1LjQZQ2mmrVjJ3iIaulZew0nI9y&#10;J0j+Vcg6QdOCzFedpac83Ngt1TJyPgWXgCaAWeUA1YgwsOJ5t7rUDbuCLEZoBLAk4bMITqmXViWj&#10;/SmbAi1V8RJMPofhOFFoZbhoga/B52bYgfpjVAY2CiPbMuhi+5+UIwLlWvN9m8+yTWcX2rMYRnbU&#10;jfqCzHvKcccK6N0WVQomoCVovaJkjU26GmuT6l8KKdBqM15CIwsbXVi4kV8igautdaO5g3s9QauI&#10;PW51qiU/Mii7eDSBNLPf1hNh7D+vY+lIFz75ThF3PWXiytUeHH+whzshm41Ka5Gn5FSJFT4r2urU&#10;DWtVuTqrBdg1yMTmXFIxWiHLEyFoBp8bofoYtDq5rYJ8WkHmiOlKxdILvajtXof82ik1npUaq/Ix&#10;5uWUW3W6ajl9JkGFY3coXSQDuDvM7CTDC1Q36UDFsouzJmShQoOqZTCebLk4ig33DDF+sPmaYa7d&#10;k8f02WGMHuqFNRpFuB5tDdCndNi83G5+2uZfgawNmubW2Smy2hYp9iiAxQoBJEpBBnc/85Mb8QLh&#10;IGghhl0pyV5+WqbJfypToD1l3KuQpRn8BbBElo1AvEuBlii4VE7TLYf620ieoFl2ZTmJMq2G9qnT&#10;TvvWWyro19ZGUJ0JI8Ds9vh7Nyo1i5ZsDONZlGmHTt7ecFuZGUJWlzIj9dmhEVS1hJvKJbMGsj6t&#10;m/nMYI7KDdlVRXl9eGMIqZ4uVCadWH4gi4uvD2DpmF+t7jjxeBalcb6XZLd5Gy692sDRS2Ecus+D&#10;fXc5cfqxMB5/vYHJLQEMymEAZC1dujUFJ6C1p+kEKAnIombX1V+CLMGcJZDRfqTLE7B8DNZSdl9Y&#10;2ahYokymO00qZY4beziH9Nwgks0+NaaVajIDEXYZNpEz9zlkLJP2KY2AjG1prjC0LpmRIWDJvMqF&#10;XUG7mmt+7L2T6jSShWkdh59eT+jpHHNR5BZj6sA6+aUU5PyncnbAYCnSGtKSTBhms0HIrgeMDZCq&#10;a6BpXS4NUnZPFxx+Gzxhm7JJgU1UTcASJTMyHqVqYpECithlIGZDkp2lxS85xcsElS3FXFasUbm6&#10;CQ8hSxepbDnaFXNYmr7eVkGzzhxHFfPHbQgkuvjFMt9RGeQ3nLL2vTTOTnMdlWuECli2K7uUxiDE&#10;0D2wxVCT6X7mtGjDpirMIJ4cZYPArrOtZDI0IlYpSibWmGYuixDIEsET2AY3eLD7rhhe+vE0TjwZ&#10;x+2fpy2+UcGeczpBtGHbbTre/uUCHno5g03HNHz3T/M4fsmPuz6dwqG7M8j306plgSZ3NDVQLQsL&#10;CI+aQVlRsv83ZASsDZmUV+dzWQJZu3P0dzOzCWgpdqxFo3XuBTmjDKHLTOTQu7mkfol+4PIS4fGw&#10;YfBAczpgDxl0hUFUJ3ewoVlUr9XYMouH3rmC/Y9t4uszQ88nUFmgDcoPtYcYAZiVbSabG7qPndvb&#10;nQkgUOLOI2No/OxilSGLn+k6yNqAXQ+a5gwywLNcIeYdUbQIcxYzWSDBzGVxY+Q8qnvUV64LJGJ3&#10;afnBL2GJmS6EIlQqsT8CmOZ9DflxCZVMQCsQLMlmApgpv3aiCgqgZjVIO24pmI//ZDRPcFky1zmw&#10;ZKpMFq8yHyapUpRxCf6iZmKVk8vcs5jLpETBJJf1bDVQmguiPB9AUU4pzeBv9coPTHxYOJpReaxM&#10;K5VMVqDaJdhtrlsOY/6QF8cejeK2z8bx7T/uxrFPGHj4zSqu/mgd7n2hjNd+0sTCIQ2XX4vh7FM+&#10;vPubMSwddDCPcYdgJrSqjBjMKSqPSa0MaDsCvAzROglbZ30UMslkq3b5FyBz6abKY5LLJI/J+jMX&#10;N7S7QBusxuHhdeloreEERndV0NxbxxPvnocpZ1auGahtWKR9p6kmbODYUaaHp5jfqkgMdmN43xrc&#10;cP8c8nI41hoVmY2aORFGem0U3qoHfsac+JSpzgooB+GJDlBR88yHMo4aomLz8/l8zJAdkHk83BFY&#10;10BL438BoNsfjpjGHCoAAAAASUVORK5CYIJQSwMECgAAAAAAAAAhACouy+q8IgAAvCIAABYAAABk&#10;cnMvbWVkaWEvaGRwaG90bzEud2RwSUm8AQgAAAAJAAG8AQAQAAAAegAAAAK8BAABAAAAAAAAAAS8&#10;BAABAAAAAAAAAIC8BAABAAAAmQAAAIG8BAABAAAAZgAAAIK8CwABAAAAAAAWQ4O8CwABAAAAAAAW&#10;Q8C8BAABAAAAigAAAMG8BAABAAAAMiIAAAAAAAAkw91vA07+S7GFPXd2jckMV01QSE9UTwARRMBx&#10;AJgAZXAAwgNjbCBISMMFRUAAAQAAANQGjRgqAARCgAABAAABAdyYwBsIxEHw0HFZumVmQ7B4Vw2C&#10;ABYRfYqIvRlMbCjjihCSQdKI8Yi+Ami46IDSgCEY7jyjuBkoPMSOgPij1qLSiG6JilkMNAq+NXq5&#10;4EU7BwD8pUaJKEssCowrpBOzY+HIck5CbSMVJokp/2G6+h+QFu0U6TFDxxwJse4okjVRFCvShXWQ&#10;ddhOvwWWup+TQyhlRpw5BIadMOkaZlEKabqqQOE/To7ztbDHRQTJRgcfhxzJNGSlK7It6+0yaNsp&#10;tgtMWNygODCTohKINcx23kQAAAECBbDyZ5ECYQQwApAKAAAAAAAFOBAAAAAAACHJ9t0QY+kDKQUK&#10;AHAAAAYIAGABmBbPGoQtq0IWvhsJBeAAARGoAAB7EylTT+3jVd75bJJSgA83YED2xajhItBo4VyW&#10;kZFG7SsUBAgoNCwIAg0kv7wHdYFdifimpGAYB9JhoxAcklFhx3MyRfYQN3vY5BokUJCpMDQocNHC&#10;wLNAL2y6uKiHqToD2NFflGiaOFon0BhhEGei4yDQtQMEEjOPi1LRt2x9NmBjXghjPaHi43xrJQFg&#10;Y8InigPqAfSCczXcStQhNPyU8STKmuYHo0AJx9QAQhRYR6aQ4QRYQowQdMa7YKKcY60lIcAKcpBA&#10;cWiyuc0VEVGIDgGrmi6Mlc6vGnD055C/xchqjjYMxiEW0CP2TzgYzHFHGg/0SVpTDXEosNKe5V5g&#10;eMND7eJTTTxHx4LR6WxFT8xMEw03qFZckycxPb7Tkc5hPaGdMYBIIUIYuJWRKNuneSmfgEWizzjw&#10;DW1r6iPloQ61poaCDFceNSKKPDw1dfKY6gHvHU1o2H3paStrCWlUjne8Gai3YupiUGMLCxBDCQFQ&#10;sZkNDkzC4ogJACAMQfFAFA5QWNJQwNHd3LgyA4HiK9sGDKJC+0OViXjK8RxC6efLJF8ZIlBIrlwE&#10;eJH+bNp/dRpayjExo976HgEEFwgOTLakA/8fSV+SHxpCaxzk6Y3/5bkJMojgcaKQHo8FI9FA5MUj&#10;J5a7Ds2rc4+dSgDUzawsiMsJcFgtFhUR+MV7weDqHRO/sZozOSxD1EJ+lMPvacAEMhCCKco30yuU&#10;nQJh5EvmZAKZ8Nh3WMgjGEMPycod93Z/4vF/iQvjfWqoNG5ACCjZzx8u5Dsi8X2Py5VZBkfX6nSb&#10;SFEf+C2V03zF9G4qPwQXFiesfjmenhI11YSMR3mmeo+Xx76XhywQbLRlaXQus5VsgtWHtm4qw7Ls&#10;/4pnXTy8uMPCkEC0tJAB6qV8IesmEfIs4YbAnXdkzHK3nbTzD85PxYxbPS0gjO3FRPyadE8dmC8G&#10;VMr+EzK1Yko0ACV25NtXHIsGwFTiAM4Te3JVV2Q0yRmy3M715KNzCaJ2tJ6ci1c4bUhuz3VvW4GY&#10;3Y1oFHKbivG4kB/88yYn5AqwukzKlPhUaZTJumAE2kYgAOQhVwAJAZgGIQgGOADEBMAAkJEABn3O&#10;WHUaeRFUFal34iSo1eIqezBU55zQnQwjYgjzndsTYp+TFZrZyLuPBH/RHqPSat94dngypTRy5Fu0&#10;H4SPnq3iN6kl1ipSDi39ASSToR1HXx/IiReLCEXGndNrCmxuJtvkkbI326GvOxQh8dx5oc/uF8IB&#10;BBFhBPcRpGwozGIlmSrVjcXouAJmwG4FRGo/7FkaJgHJdBwtIZEWXKAYlpx7iJXqHf+EJZdco1ui&#10;fo/qJzoGJmnNb8YmOOcsipbI0CvcbhCPl9evXa1JUgkJEdk/u+0OCBB8XIL6XsWIQxBJKUT4gxAA&#10;xPiaBgRxyCBRBmEBCjEKAAADhEAABVASiFDOzFUl6JvcOVj71bMlpu1oS1zq1tn03WLxDkh6p1yH&#10;Syt8fPDyMd/XyvSTSJxwAZr7kaIt6uov+HjJxydZpKzjeXTmF/ltmuUz+P4GNC5ImY/dKoYC96BN&#10;ahTSrcZG931HjV2vWGjklj437UqkkEmWT4CUU4DAAGAAAAAHgBMLWU1JyBGShQABIMIAHblUrmwA&#10;lE0YTzrGoppukeQALAGUABg2EAbBBxdJupOugVliD60uBhR+zo9o11FkAtP68pMIDZIwmwCnEFhp&#10;TrNLTRT9bZFywIiJiZc+Zf/bQmS5/CLzl3Ifu0OFISoxGxnowDiOMSRAGAnUJTDgJGMUwQKYhj4c&#10;EMhlzDIVupvouIICMyb40VWRd6JtCeD+yN+fhfysSIgWcif1hOOZCDe8deNkQGRaa6H0IiABAAgA&#10;AAABAy8Es5pyJkEZty+zx6QUNK6KMgofEQixw46llomST9Vsl0bJl7PCvQq0lO/RrCUO+WTIZJeJ&#10;33kFx8SNLaMtFVJefbKJo0cJGjJVD2QbBo0WHCRtYZaJ8WokTH+5XQsLSwh6LDIIkfMo+vyeabHm&#10;sbj02VFnpNSZJMdRJpQSqm9kEoZ0aSiaNV7RJui9GrSSto0dEM5d8dEMom5GjVbsonRw5FFstTpY&#10;jdGrtVkTdCx4L+Eo3O+urqDcTNYFYk2WgRZKb/uSwWwCWak/0KbO27V1lKUTekg0b44cJGjbMTJj&#10;RI4T5W867psbJbI90SWjxrTb1XxjUvg+WjvTa+5RVYraKcxhJpRLsEkhGbiU7DYK7INCzmU//JQj&#10;p1DW3/SYCOJbT6yCSwHcZLWeep+JxWdx1HJqNGzJIOR7YThPByK1Oe00Qqrk14B25JsdGztpuNWS&#10;dYopJJZY0RsVsG61mufI7RJKhIeKyb2E9RQnulv3lJXpIEfUE8G/m/RxDmBy3ZWmOmsCllkkiCkk&#10;ljQs/4IcJk8FuFZiuIaa6hN57br1G5rILl//Go+DTSRKp9Zy627vTVus1lyDkxRRRVfWWrEELELL&#10;VosoA0AkMBPMV77f6ST9sNjdV9vgR0/rpJdia8uad4jgfme/k3nOciCg0Gi9fWWX1KgDAMEgrLi9&#10;IFiSHoMf6D0LHrFgKTXYZdrmCRs7798wiVGzSGzVa2beX+dEivvNB/kn3pNXxttv1o3p1x2Yuvv1&#10;GeVrHLt5ErS+JpcsUUkkQkQSlSMRGKrkmUyx+AduPTniaUE/ZlcJsGn85YxI3zQsbFRwn/3nbSJu&#10;0ib/isoUUssQQQQJBsGGIKcifgcuvRWIIWfAHTwEFUqrXkSFlA+E0q8nKbfAOSYGCiELKkEgip+E&#10;/VoZehg2EgRRXYIIEQqt0I90CTOQV9Y4PqjZv3bCq6Gq0glBFtdfj1JlX4q/geAb4OhLMoBvQVMM&#10;oSIhGZ5GtkHIG5HtbLXjm05pP4+A2eBMB1etTHyZXSIl1aX4nfJ5Tl3yjlX3fRiFCbPThVKCucRt&#10;s/loEZibduJUcxF1c9DJBhAQ3oNPT/1yL/Ghn5nIoZn/ydLnUpG8a9Ch4KofbtPHtZ1fe+Jldmek&#10;HreLbIpuzylmHkykfYOSmz/kCmS5WUBWfs1X7qtMq1Zs8E3BKVu5ZsczMzXNczMkkgKgGqGDmp+3&#10;TKtzZ82dAys9Jg4iteUpHt8uTPyhqfIuJubirxEqcIZcKJWUfI35SmIm5A6ek8QefZW+L9O2pTLC&#10;H7Imzxv+mmsAZmvvl6zwHVEhQD+DtaE7bNJgSANKHP8c/4z6QhKbpT/TcEV4it/XktHtnB6tqi2i&#10;mvKNLOeVNWXSqtEqTlp5AOcq0+mwzOmwxhFqxUmWrdUFWWTJWGxtonHoeJa3wJdxVsPtZQCNJLUk&#10;kkiIzqgHeCvM5QW7yoN+/AcWzHlSIkgbXfDzCO8QBpBlbBibd2EVcYVCshFFvDaQAGoSIiLwlJ5/&#10;dIhdUCCdCc1Uqwb+sO+AgsguyV4Zos6Of+gZt9BAkMCQyjZRprGZgcDkSZERERERGZmbEIQkhgCx&#10;CkQK4wskAiRPC9Cb4CRUDlQRtAMgmvBPRdbLC6hGoFl9uUwP3LmUgrSPrCh0ZsTtKFbaTQF5BTo9&#10;pBEwQJUFT0APoKy3UJ5qyUJ7TR0KwjdUdC9d2HJL9hVdaDzRHuEgoT1oHEuiJ6gcqbUpsOJxNaTA&#10;ifzuhPN5mpqDHAxHjWEVAsy2pGXlJ2CuygDqhUS6ZFQOmytlh7RphO2WBi3ofNdLCsfVmw8tuEVD&#10;ihGWqPrHw8oRlqnCpQ9DxaOoAxNlyZQcWgEK6xhnbAfrgOurcuyAQBtUtCKcMznD9uFNqlMYcg5U&#10;aZt0SDXDmwcW4KRapnWDYHUO6UGpU41F4IDSg0O4xo1I3N5xwprSolaLExsxcGdGUAaacY1mn84H&#10;CuZjRbpUql48eFCotMm2qxEJx6dqadKLokaQzxUSAglKhbu3SmEHjQ2qNBay61pAwWCGGmKwqRFu&#10;3lCpwqVKVMKGnvAbUIhE3BbL3zoxjaJCg90oLFrYduHO74e6R36A3cKznZlAswFoCOxCsHUiVTNp&#10;Ks5COCJ4U0anhHZMs5QFo97pB13VVOFJOOmw4RxpL/esxUvVaXohKPMTGER3iBfhVa+QYoyprecn&#10;GcFZ50ccq7ZRCQS5IkyijW/d+vO7CbN0vtlE3WaRz5xjEtJZ0I5xVIXP1GjHu2HHOVAJS/CZLBbl&#10;FMgDf983QODAcP3gztmxgUfhWgCv9CBxQOWXGZAwJ4Twh6F6F7t4ACrl0PAiHxukWxSE5TkCwMuQ&#10;9gZch2MgsZB2yUfzpcPiE98Y2jSVEbKloq60OkgIkhQ+lhz5yBEqFH6OEkSUBiApzB49C8gc/7jw&#10;R+ooYajuroA8u6XLGzVRfUDnglHqoJRPnXs0bTig8nst27ZUg+r2qZu2wo4lqFd2wc/8hFmFKih+&#10;ZP2IRZUED5v2Um7hAGAMGdFp3BnSYsT6NcnbiHuZEeruP1D78SPkRifrUHHUW3osXOx4pXUGA51+&#10;NLAMKnukXrcTlQUE5w3Rvjb6LjI+TCpjQLqR2RatVDqjYniP1v1EI7CQ/h42Dp0XI7sXi3oxcKDy&#10;poiLFrv4lYmRvLDbN6wG0JOTEx8q7LsiQg0+nA0FrMKb/+rnN3bdBPk/4usQDAO6u4dHrIhU/+LO&#10;i0kH/mIWKXbMoEFGgVhTTAc674+Tz5ivWc86Pk8vO0fb3ZaoWZ9a6e1Jz5fePJopsAU1GUig7km1&#10;tKYbFw9uHZixin2fMZbQVHRtekGNxlJND9cjlbY67l4WZSNkvkTgnk7iyJV7r8QinHXHpNm5ssqn&#10;5zqxcc5UqiCkAs2SxQDQmoicOgsVqmL3VT0uphafMB5tn3FArZq7B8y0EPSYt6s85AczBkyW8TD3&#10;mT0W7+fBWba2wZUm2uhGb5MAb3eJICG9tIK8uoMHssNcBx5E9JdQIvSWHwWDhCmRLtJZ4E1nVKaP&#10;qqHIzKI4KvJpprS2m1JoCq+8z6hGUAGV3OhMS4QHWUtCzlfOQ9RSk4BvTzkOdAPnNgH5enAAfaP8&#10;FSywx62vA822wPNi5k8t6FbFZAgGC2T5VsVnQlx+w8t0aroDQF7tFUf1PZBrD+/7/6fM+zpegUmT&#10;muZXd60YQ5ui0aUeYEhRjMPaakRAPD5EQQ+iIRs6HE+T12gJFa0OF3Sd8isRA21sEfJVL6CCWy2h&#10;wDAHBS/QGUe4dM7u7Ya6B6HuDP5LQupaiWTfm/5FudEhpCBD2E5bkIKImgP3zkB68tgSmUmwyCyw&#10;HvUrABKfjiDXD2kHrFW/WZsgrJgGmorQyAxiY+LlMqeDbqukA6i4HuxhXGLnuXCHw5R4dMUcY+Ue&#10;HcaP2qOoKSNeQYrHKACiUl4ZMBcUrst+ddf86g2dAfW2YhNob1xzrwA8jKh09L4A3QUaL/mFBLIE&#10;EiBATwHSSIkunyBaJ1mFBlIJm7cPRzbSLp+DW6hLPFQwQJgtMvQO9/x8PjY9PS0NqSyWBJR/Twz9&#10;EzUGRbvywji5hXDu3JYD6pp3clg1Nbz3qk8LtxZubCc58AZS97oP62YkUhJNWx4qtFdpAQS9QB96&#10;VYUhW93jQCgieAKiFIt4ANu3JSFBv9DvlyisrLA4CQEGvABo3a3xKxFk9Yi2ah7plirjiEMu5TaN&#10;hGnlTKf8eRhThedNf/bZ4oEe7vtmp7R4hHJnbhoP/O9v+pIGjSPO2Nl05oA299GobEaLCu1KQ9d5&#10;jWF8h7FaFU1nFSJF0ndPHcfs9tTufotplSrys/I5i63tQ7mLM8KzLTSCu6986JqiH4fgSFRUT+z0&#10;5z8pVljmRSpKSCin2WFUUVRZG5GyxeqSphuFVn/27FkRH34NjTY/REvBe10jsMdUukwny2e7CeTn&#10;bB56m2iYK5NatvolaLeRv88L6sJ59Z3Av3LZa7GaPUmuapOrhS+4GpVE0LgphTTOfkDpDddYd1Ce&#10;FzQOFEc6k3hrIgSKjxuyErqSAtCiMs7prA+asIjd/VGy9OAemUuZhcg1upJKQMWSt5C+UliGk1py&#10;DR4QvOVIfMVNH7YGuZwNmo5pnDXK0/pBgd3jYI6CNtyxy5LJpp4o9kbkaPg+bW6pwPOU5ROmc8Au&#10;ysKVDqpv4oLYatlUkDfHnP9UWfLKJyQzU6mDNhrwVLDt+B7gaFDp/VoLrP6BKQmfXhJQiosoMJ57&#10;KYGSdtYgMAIFAJQLIBCYG2ebHaArBL0C3WQBcouenIDu9HfjNwnAucg7nsRu3PA2UyGmc6MunizG&#10;2Osi6gQr2ExPwandkRA6h+6BSXGCYfFvwduzfvod0zdnMBRJKaaA2cO6Z8lqFYL7MCeQCkAfVYNW&#10;eqz6WHzmQ6Ubn2DL1Hd3QfpIZxpgxx/YLoOkL8KABcOSJAgWIBBAuZApJbPPB3Qa/X+/UCiltgNf&#10;IJSnBQSiBa3yBHQkgQM7KroFQ4R93vIHiAFGakSWA1rGDz3Jlcg8Mp6zUPZzXhBwIKFTu+BWy2Ly&#10;ROLYk2qlodaLfgcSTOqZPRSByNxNxPBi9k3YqF5vwYXLDxxQ+I4cixpf/ExLnHXWtw828TCuOH0z&#10;qpnr+8XAoo4sTCTAMN9j9+FjfR9Gp1bHVjuy5tA58WStOk2Jz08l/egOJAeJdwmGZh2hqXJgGEte&#10;3FU5xY35GFm7pG6JbmidnCZxRfHLglaJBL1OcfQdYT7FKXjNtC6uSQxSiipTRyoY9x0xXQKje6kW&#10;ij5WlsqWS/EjK8Sfccoj7Jaso7Nt0kTF3YnFNZukM7aU5KIQ2QmGo2qSyiZULYPVaBDzBXc3ZmuR&#10;bdJnOMf2PDk64RnXJ81GRHBIY2IUOdLdf+92SkiOH+XMi5EoERnY6uwhaTXUuiCLf4DJSe5VN878&#10;AauvdFH/TfRqIdFCKP+rLQB84El3y2z/LfeoG02NKEKA2DCl87QUR/h1CcXgb455+CrnxytTicFl&#10;OoSkDjeoEqFKmdkJKvl5XWwtYDzd1THqPel1pmrXPU69EsqThJXL4MdUa3kdahi8jy4hiFSbLPKR&#10;vbSv3zjMt5XgG5rqDqYreh0ilstAvlhlORETcAyNAJWdpIrZti03m4OpNnjzIORGRyBurWDeORpl&#10;3JWTCeHHIOR/7wfPiMI+xX4ZYYKUIIIQlqptikUgjD2TBEBTKI6yBELYR9PvQbQDk8Y7gMdVok6h&#10;eHzmSPb0VGIiUDtoKysU3H0Ct5fQ//JJZNlgJIhBCApXEAlCIIUklIAci8Eo7kQVQ4D/yFAFYy6E&#10;8EFWOfoejuegRCxBpjjLPr6TNhSZaZMPSLEPTKKQhRBUW1aupO1OgxCLDl0Y3Qh5oHuQRpJ0p+Za&#10;hyr67Ej2hkfSn7tEe6MocOaxtpuW5aWT1e1/OsIbIAZqMQNoAzYxDbCMWozjYaLUZjEBh2KVE/BG&#10;7q0o9TcqX1H5Mpk3WZnk5f6lqaGpyXJ7Z31SrPPFHLNJemVBrJ3nqlsVH0djs70KjgqgRgk9DjXC&#10;YTCYTlZtjfsRtXXm7RIk3+9nq9314MmYTBaIQl0ovff5ayRIt/bed5dLntujmp/FngPsTc+3yZJr&#10;u/XaAWj1tnOankm4INFV1/N5PJr14QQhYx+TECLhBIoY/JiBFiQoQFghUOEJiQoQFghUOEJLmS+V&#10;+lw4RL5fBwiDhFCFa5IVdMzdlRb9mi0wSGIzdm4SGIEhiLZKqGMmRfC2Fig3IH0IQh/Ug/seHWxF&#10;cgqAIIoCgKAoH/6rJUsxScEJwttILFy5tj85IgGBY/sIE/S50WYIhT5Ws/Vm+pWe6IZMXZiNm3nh&#10;LvJaxnjE85yKHAjAIwQTnIocCMAjBBMYIJ/FBxggn8UH//S2+2+5uNxJJxcj0+CQSD0qNBI6E3i1&#10;b/fFdwSicL8AhIi1Ts0muTT09+0HF++vosuCA1owLxRiq3bfhSUKDAowRUUbgUYIqKNSwCSAlgEk&#10;DbbbYDkAAAABBNZBrug1r4DFoF2UAB4Ak4wAZgQwACgALIBC2AlRgEACsPYZb8D9vlbajLxlOZbu&#10;4rErf2CMBM0TlgZaDYpBuGoAAQccJwUMj1YwIpgh8hfQ8Kmca1w8QEqQIMS7BKOySjp0CfjprLIN&#10;HfVH1KgSVEOsOxINU1K4JAmEYkxoEFWKIaB6MVP0BahQhBEzHwaUUKMYA7BEH2vkRGMvkbOTlfi5&#10;WSTIpKkSG3QIAABxkEAACo0AwANHrQmAApcLtAd/jY/43YkWg3AMP2mJcAjUECeigCVwVUFAgVq+&#10;+siyj3jeHrcbAADMwQGHViwcGBOZUAKe3Bhq2kCyommzrNyi0daXM/E1G2RuRVrQB71fFWKsHRuN&#10;ICF59LUmWQdzqFbwNSlHCnF2NhNmBiK8aEwYFAGCDsIAAkABQKDAAIADoAqAFQMFKACvxEAAVjyP&#10;OAHyzj4wLGmW5qEe491HgHiqr48FUYuB6H27OyaCGH55OQHqPqNyBqLdSVtd+VHcr46Y9LDOOPMa&#10;6qNJAuvjDpTj1TD/QH6rHJE+OMcoY0UT521AKOk/t2Dg6FoURy0prR8n4E3d4ITQLe1zRuAQhDzX&#10;oeESLAwFVagzCXOl3lrqaKIQJMAAAATAAAAdAAAAdAAAAMBDGCA0kNwIABAmgAB8BNAAYAAAAYAA&#10;AADAAAABgAAACAQAAA0VAAACYMAAASKwAAB49baYDBuNMVHDAlm4NPkrZuRU4ACAAAAAAAAYJAIA&#10;ABwBgARnEIAAweQMABgkwKAAIGNsAMqE8zUxjFoIY1D0WRph0Is2x1FGUgAAACyMBnEAwAB5GAGI&#10;CszAaFQMJMBUIGsWAocAfMA7iAHWoBIQhHMQgQggYhHCWV8QzxnINAIBAAgCG1AChQHQXEcOSCrN&#10;sdZEAxzgxjIslWLEhAJqYC7gAOYAuVkokDbPYJQBoLwB3S3Ungc4ecYBMNuQ2eADCAEGBiwBxgB0&#10;/m+ukfRwfYzayAEWGkMcZdkUjBCDwDPRGDSOOWM+h9WkDESNDaEGuxzJ4dOzIJRb4TwRQtvAMRmM&#10;zEzIXECYyD3s6xamf6AOqqEIvCC/ULoUpkjqey5DcBxtsWyJBv1ht2EBg0EAxPEQeJyEhnTTJ6Og&#10;RCDoIASGEKAMYpAFCB5SJ1phojkejwyHEjFEmdHFGQSf+/kAAN8SBAgGr1gAgARIUBAQIgVlA+EG&#10;bKw4ModAA4KziAACJB10CGJsSIggxSMuBL9mZkA1gAAAGsAAAApAAAAUgAAAFu5qB1hRnWyWxdgW&#10;1GaIzCgqaRYAAAAsAAAAaAAAAaAAAAAKhAABAARAAAJAIAAAAAABgAAAAAAAAAAAAAAwAAAAAAAA&#10;AAAAAAAYAAAAIAAABCYDAAGMCgADQxAwAGDaEAAJhgDCAXoAZoAYFgQsA2GA3gAd0EAvCEzoQgsI&#10;BYAjQAs5YDG4DW3qDAe1JgY+LNuEGEjHbam8bhZLC0ZClPPzNq02xd99xi2I2RPAFQSwYLDYLBgB&#10;XRxHgdAkCR4BjlGAANDUKwAOhYAAAACAAAaWsrAAAdZQABMaAAAEAgGAAwbAAAAAAAAEAAAAAAAA&#10;AAAAEGAAAAAAeAA8AAAAAAAAAAAAAAAAAAAAAAAAAAB75KROClHzHoR1ibERLmydD8Am0PZBgwR/&#10;RyXiWeo9ni73FYsFnVZmQqRWMGyGeh0H3C9BmW3Bh0LDpG7kf4MokaggduYSOQL4Pdfm28XulQmL&#10;FeGtBhw4MaAfjyRskdhbT7pVQ8lorPIehb8RqcVVW1YBz8QTuAFEpQ20/rUHV/OkBsRolGUXMgWY&#10;GcG1X+A65O0tbA40xBtaSjQ4EAD8ijLagokc2WYKCFgZKrBCWUoy3THDSC3pgX1kYAlLqJy1I7Hl&#10;YxDT/4QUhW5pYyBM9keNBfNDcyCb3wMVgvhrqAcduG6Pk9hGCkoRocA6UGId8nHytjba2mRCnyCr&#10;JcLFVUIM3pjoYQoANAhXWUPgwasK1oAhhKDAaqgAGB1GFwMCCqAQMAqiJgpkMhEDqlaE6hvhM2ii&#10;f88WggYFY7DUJwjQ4YBgCaNEFAgAGAAAAAAAJIUEBgIbBoAASAAAAAAAAAiBSVAAMGxIAAYNAmKs&#10;/QIGBiEZAqIAYtOadzkYAAQYSC9GwSlDmOAj7SoIAAAAAAAAAAAAAAAAAAAAAgAAAAAAAAAAAAAA&#10;AAAAAUNkYMDs2wgYGHiQEAA7kQwAugAAAAAAAAJgAAAAAAAAIAAAAGAAAACYAAAAMAA8QEAABgBA&#10;AAAAAICEMCAABwACaBX6ZMwQU2QzgC4wAqBsAgz2ZSRhjRgqM8fgyecSvJuIxJilXPzwha4N3J0A&#10;n0NFedxZtuiAO0eh/lYKrt/K3D4vJQqRRe3oYVqKIZ4qCGAwGdodMQS3gR+GHInk2l+CwpXU1LCj&#10;5UpXLdy94iZVWbAx9BrfhFIWJ+gRKXNjqYXj+G0fuIoQ6AgXMc1/TqXzETCBXBgJA3tOHABP4Ake&#10;EUGjCXEdAJPZh+FJ5fxBWMOIgqEq4iBVfvliqKKK2v2oRJno2j6sE2/hUfFWYA7DzOT/aodN2DHw&#10;+tJlVjDxodeqt7a6HYgnMmxV3oEp1ZAHhbeGAsbzgIaQd7rTBI1j8qlBIQFyRB5ZMvFjCMcFW0Ge&#10;+QKcGkPcaoDkRWxMgkGGQbmFgp1hKcLTAB0edrtB3CNb8C+eSAQfAIpCwLhmlMSH4UWJKCwT5YZg&#10;MKyjIMgIERDEIRGPsBqgk2AAAKQwAABAAAAAgAAAAniIpBMCiIWAwJLBlTMAP2ECsCLMNIAHJlJE&#10;MDC4gTEwgIo4CAyBA0gAVToeIAI0MBMAI02hxgACUAAAIQAAAAIYAAACAAAAQ1iQEgAzoYJBAQAA&#10;2EZBkwNggAAAAQAAAAYAAAAMAAAAEAAAABAAAAAgAAAAgAAAADAAAABgAAAEAAAACAAAAAIAEAAR&#10;AAAAEBgLfPADiAAAEIABwABgAPAAWQGUAFCYDjOAjUD6QP6pXJ0e2O4kANBuzgW9AOca3liwMAiI&#10;WaVzEK29/mRizWNW0ElXtz9Khp6GZcmxHru4+FKybOo/aTAGipvcb7Xl8Dwm5P31jBqAZrIRZBCm&#10;Kyg961sxa0ciVB1LcDS9gkcbvKClGaScSXKCcTDKFAADCnxopVU95VADuApgl8YlG8HUHQWmYYAo&#10;Vn1DcURJ5loEydxfcdBIsZWyzOJ0ur7Ni4GAAMdhBgMaEgerAAGYlRAYAAAUAAAAAAAAAAAAAAAQ&#10;AAAAAAAAAAAAAAAAAACAAAABgAAAAgAAAAYAAAAQAAAAOAAAACAAAABgAAAAiIAGQCMQCIQCAAAA&#10;BAAEAABxARMgICBAMCAAAABAAAAAUEsDBAoAAAAAAAAAIQBaw0n9J4AAACeAAAAUAAAAZHJzL21l&#10;ZGlhL2ltYWdlMi5wbmeJUE5HDQoaCgAAAA1JSERSAAAAmgAAAGcIBgAAAPjzW9AAAAABc1JHQgCu&#10;zhzpAAAABGdBTUEAALGPC/xhBQAAAAlwSFlzAAAXEQAAFxEByibzPwAAf7xJREFUeF7F/Xd4W2d2&#10;7g0rOTmTZJKTzIzt8djjXtUbxd57771XgABBkAR77wQB9g6CvRdRvXfJTbIlWc292zPO1ExOkpNz&#10;3vf6vu+67m+tB9g0RFOyx/a87x/3tUkQBHb57bXu9bS9YXOKAVtSh4W2phmFpN/5b5b62vsyjNic&#10;PYoXswawXT6CXem92Bpdiud9YmAbY4vW3iB06q2xMu+Iw1PWmOnfiJOTO/HWhRB8eb0Af/qgAX98&#10;rwK/fb8af/xkCL/91TLe//Q0Ln38K/ScfBcelSvYQd+xTUbfJRvFFvk4tmdMYnvmNHYmLmBn6ix2&#10;ZM1ge/bUt9IOxbTQTuWM0PacGWzLm8aW/K/Ev7O255q0Q23SLpVJu1VTd0l6/btot2IW1klzsEsa&#10;hUtuDwr3H0P+4iJ2xKejfd87sE0fgbV8FrtzaX+LxrGzzAirYpJ6EnuylmGVsQ9WWQvYraTPuod2&#10;KWgf7yUVfaZmSGhXzih2yun9qUtCVmkz9B1j9L4O+Hcuw6GoB9ZKHbantsNZvR+745ewM4bem8ha&#10;xK6UeexOnTGLzk3GhEmpY0LfGjTptbveRxBszDLg+bQ+bM0cwh7ZEGyzWmGfVoioqijMHVDi3LEU&#10;rMw4Y7D9RcwPbMHrx1xx+0wQ3rkQg8+vqWgbhbcvJeCDaxW484YeB850omXfGWT3n4OzZt4EWTaJ&#10;IGNtk0AjyP5fAY0v4A8NWvI4nHPbkbf3EKI7O+GiLkX+8EuwoXP8/x5o0wI0a3UfXKqMaDp5G87F&#10;9N7MbuxKNmJP8jLt+34B2K50M1yWgGWOm/TngCb9bvkeCbQtsklsTB/ClvR+OuhB2Ml0cC+ohKI7&#10;EyvHC3HptByLk05or3sOC0PbcftSDD64koEbp8PwxlFv7B/egZURKxxd9MPSUgyym5Lgqa6HvawT&#10;29N6BWhbFSOroG3PJGh+SNBUs9iSNyu2QmtBo9dYu3JIDMfaC7kGnj9HDJpN8rwAzV3Ti8z5edjn&#10;pCGspQfBFfR6xuj/86ClLwgxaFbZY7DLM9IN1YqVt3+PjNHz9L292JXQjz2JtO/py9glm6BzOYLd&#10;lNHWFV0/1jeCJv1s+XehdEplaXTxsygSZNGWQNst74d1WoMArXxCiZWThThwIAJH9/liqH07dDXP&#10;4NIBF3x+pxyf3S7Bm+di8fIBb+wbd8ZIvwfaOkMRVqWGQ1oNdqe0iR3dRtpCB7JFMUbbCWyVEzQE&#10;2470ORNkPwBod+l+oJEYDnERzdv1APq24v+3TZ2DfcoIghvGEdHXh01RgUjsowhHN5pT9vQ3gyab&#10;W4VqPa0LmKScSezMM5hE53Y90GxyDdgha0be4qtYvPNbuJfNwFZOES2JoxVJOYyd6kGzCFoSv7Yq&#10;guzPAm0tZBJozyfQ+9MmsTVlkHL4EGwy6hFUVofuw404+XIDDu6LxvljiRjusUJy9D+jtvgJXL+U&#10;hF9/qsdnH7Tik3e1uHgmHd3dvkgt84VfURWclB0iOlrRheZotjmHIMul76S7jmHbRhdge9acCbLv&#10;DdrcutquNGlHzrzQzmzyhGYJ6GjLsK0H0LcVg2CXNgs7Os+R+kW4VhZjc3Qwkoem4ZCug2vuEqwz&#10;KTWp6Pv/QqDtIshYEmi7MwhskgTablkvrHK6hD+7+a//X+RPXcGe9C7YcVpMHqD/7cPOwh6KirRl&#10;FQysArczZ5ginlHoG0G7CzCWGTLWtvQJvBhPZj2d0g99qa18GHZZNQhvasLEuXYcPV+NlQPROLoS&#10;Dl3jdoQG/A8kxj4Ao8EGly7E48rVPHz22Theer0JzQPx8FBGwj61HDZZXeQFDASHKYptoRDPoJlg&#10;I6hJDNsO2ezXYLqf1oImYCOY/lzQBGySzCn1u4hBsMucgUPGMPwbBrFLno7d6eFIMczAVdELV9XC&#10;+qDljZMfXvxhQFMRCKR1QcuawI6UTtgVDGJLUiX23fk9Fm/8lq5xB9xyx2Ar6xegbS/6CrIdBBiL&#10;IfvuoFlCljEmQNuaQqklYwmb43pgmz0AB0UNovXlmL3YJoqB5eV4TI75o7h4M8LCHkRy+mMoqdmO&#10;ylYrlGptcPhSDU69OY72Y5Q6tL1wVvTAhqLYzmwK67lz2EwnZFPuODblEWjqcWwl6ARoFE1Y6wF1&#10;L60LGkW19bT6Hgu4TKJqa1XfEzQqJmwzKE1SKtqeosbG+FDyaAmQz83BK2cE9ulTX4FWQOejdOQu&#10;0ERU+yFB43NOsAng5JMCtJ2pfbBVD2OPXI+kwZO49Pl/IGfkDN0IXXDOIbukGsT2fEqvucNC7Nd2&#10;ks2RtCtrVOg7gSYgY1GVsY0qlB2U01+I1MNO2QOvokakDxXg8JVBzO6X4+BxNebmoiBX7YCb38OI&#10;zXoB+VpHpFXuhmvSM4iv90P3hXmMvPomUnuPwonulB303ZtSB7FJNnYXaJvzxwRo23Ipff5AoO3M&#10;ob/lTn21tfwb6y8MmnW6Ea5qAx7x8sHzMT5wzIuBenkZPuoJ7Ekw/OVBIzsiCoF1QNstp9cyTZbI&#10;VkbVZlI1znz4rzj5/u/gKKuAa14nrBQUwSSwqFjbIaPzTNqVYdJO8u+sDXeB9E1aB7QdKcvYEjsB&#10;q8xR2Cjb4FlVhpLlEqy8pMfMPhkWCLapuTSkZO/BdtdH4JFphagGH3hVuMC1wgd26gR417ZAM3Me&#10;RbNvwCl/AZvjB6kImKVqlj3ZNDbTSWfINhfQ93NEY9godQqvtg5QlpLgWlfKSVgXLFBlSym/aC82&#10;pvbCTrMiIHgxuRs2hXvFRRZSLK4RVVy8pb+xWb+n1ATCPWSlphRFRZSjshM/d3PBC3EeaDkzjcID&#10;B2Ad1wJH8qHWmabv+66gfZOsCC7WeiDy67vlo7DPnYSz2ojnArOxcO0THP/gC2QMD8NLo8WeDMpi&#10;eQexnSrnHSkUAJImYJdzGDsS6XeS1Ozxg4C2I4lOGpl3e3UzQlqL0Xi4GHtfqsXkQTmm9ylhmMpG&#10;eI4vdoS5wFOTgUCtBs7V6XCqyYVTaS2ZzVp4lk7Cq/IQpeER+q5x7MpdwYtpXHGaQWPI1GbQzB7t&#10;hwCNjfU2qpb35HE0GzHd3XR3crOKiDoEy71hI30P0Pg7XQvm8HxwDh718aAM4o4LX15H7CBZiIxe&#10;c+o0fc9fDjQGyqT1YLMln2pFftlJRdcisggVy6dx+vP3UbVPR9knF645dJ6SRyjizWEnVaLOymPY&#10;ETeGPSnzsM6g/2XQMia+J2jk0bYn0oGmkdI7Ya+pQ8KwGr0nCjF9Jl+ANrSgQtNgDoLy8uCQqoZf&#10;aQe8G7phW1kN26pGOJf3YltmIwHWJUzjpiTK9bJ57Mk/hs1Zk1QAkNibMWRqc+pUTH7rinNdwCQR&#10;aLtzR7A7x1SSO5UuCbFn2ZNPaZOA48p3NzdrEDSrwJHYP7K+BtZarQOYJAbNiaB5NiQDP7HdDu+W&#10;DBz+6CUEtjTALqlNgLYng6IqRc+7QNOMkmeic8QFwfcEbXcWHRtJgCZSKX0Pb82g2auWsT2pDw50&#10;fmwymuFX2YzTn17F8jUjfEpD4F7QAavEdvKZ43BMHyPQ6LzE9MKGb5LUcSErChzfG7QtMXQxqOrc&#10;kdYIx7JiKBdlGDidj6FDyRg9kILuqSxkNVbBI60czslN8MqnHaLqZHtuE5XFelhruim3086qRsUF&#10;3UI7toWqnp3KfdiaPWuqMgmwbXlU3RIU21RjJogEaFQVUuW5LkRmfc1zWYhP6h71COxKKYLmDMCt&#10;ZgX5C7fgUDIH2wK6CPS9HPEEbEJfASRAIxgtX1tX6wAmiUGzzu6iQiAfDzrvQMZSLVrPjwr74Zja&#10;aU6dKwQEwaahC182CqsSgqxwjP5vgWBbFsCJG+G7SEmwZtDncORR0L5ybwf53115E6afCUTrHI5U&#10;w7ClqMYFwM6EZCzdWsIrH86gbjkTvmXZ8CyugZu6EREt5FdjK+HKni6tF7uTuky9G+RDvzdom6Pp&#10;wDPogqbXw62uAJVH1TCcyUHXYhiG9yagZjgD0fl1cIquhUNyH5y47SmLzH5mB7blDxBMnRShyGhS&#10;pOJIsZXuhE2pk9icSdsM+q4cimAEF0O2g8I3G09hOLnBlvU9QbMm7+FcQZEth6oo2h567z/hqz1B&#10;ABpgqyHIKOKwdudz9KPPy5dEn/F9QcsnP5Pbi+ejUvFMpCcqznSg4+VxuJZo4Js3CYcMSj8SaAW0&#10;v5agEQA/HGgLXwNtlxk0NvQ2FPG4rY9B2xoRAd2hUhy/psPJ603I7/dGbI0D4hs8UXOkAt6V6QjV&#10;6+FZoocHBRQHeZdoBvneoG2LI79AW2tFI4K6CtB5VgPjORna5wMxsBCD0oEMBCvq4RDdCvv4UZG3&#10;t6aOij7SbXQBd9KF3qbsxaa0PmxOHybfNU+ArIhigHscBGgMGZfPBBqnM1HVULoWktMdtw5EkkRV&#10;eA+Jqk89CKcKA3lCPWyL+ykt/G9kjF+mSEt3pYYiWiGlK0pVuwtMsIkUtgrb3VFuXa0DmCQJtF94&#10;+OGXftZY/vgUtOcMCNG1wCWzD7YpfJH30QUnaWify+lclxJkReOwoZvSWrEkIpuViiLSdxD/L3tA&#10;1h4lpU+O3iTppmIQd6ZNEygLcKDr75jVRpVwDDKomOvbF4nT1zVYuBSFnLrn0TTlgsO36tFEWSyp&#10;KxxJxhrED0+Sj9NS2m3/ATxaPNGfZqDKowXRxmL0ni/E6OlU6GZ80TUdjrz2DPinN8Mxsgt28WS4&#10;ExcoYlG0IpC2cnsVXziCbXP6ADalGLEjh6q5nP0COG6+EBGMAeMGQDbrMop8XDonkkFOIaP8fUCj&#10;u9eG77qKPopgeqo8e9F64QPUH38X7o10EQi2VdDMsIn9lfQDgLY7qwmPePpjc6ofXv3TLcjnKhDR&#10;1QbbhFbYkLm2ST9AF5z0FwKNPaDQPUDbzc0ryRNwoajmmKmDuyobXkmbUNZqi/45e7z6XgZ6Zjdh&#10;5WUPvPlrLcbORKFpXzjKqAiMM1IaLa6Dc0ETgUbR5etAGb4uS9A4kpG4nN0RS4rvhnNRLZIn0jF0&#10;XgHjiSg0T/igyhiBRF0TPJI6YBs7KEYqbE2exkb6v83Zc6QJbJJxNwZ9BhlzMTKDfMlmqlI2JY8K&#10;H7ZDQWUywSY1BHInrgDtB4poHLU4ktnkd8O1dBjxfccw8tpniOk9Tn8jj1E0iD1FBgGaaJ1fBWw9&#10;yKTXLf7OUOUumLQKGX03yabISCmsAk+HeCN9sQYHPj6PlMl62OeWwYfA2pNCUMn3UVW+LEDbXUKe&#10;kvbBmvaBQbOREWiUQkUzCcPzZ25FREvdaxLd+HvofFmCxlaG0/OmmE7yYPNwkrXDv0KDXcHPIKti&#10;J7KKHsPVj1Nx4aYLLt30wRd/1KN7fCeOvZaCqaOxkDU4IbTKAz6VAdjA7R7bkig6UYnK2k7RaXva&#10;0FeidGYSt17TxU8eJxEQCdPYHjeDPVG0s3G9CKivR+3eREycTYR+yRMFQwFQTFfCPZdydAalPYpW&#10;DCmPwDA1URC0CvZcdPEsGvqkjnLemn4nCGWcLs3i30k8gkOM4uAGRm5otGgLuquqshTDRRInm8QX&#10;fYuCqqkSuuhUaboVDCG8egL7Xv0Ymd17RbeQfXknbCoHKZrQuaGLvEtDF1izDzaU3nl4jI16vxnq&#10;CVGp2hTSxSJLwJ6TiwibPHof3QwMC/8f+zo29nsqKCVVddJ+BOGXDg/g5CfH8Orv34dXpZbM9TAc&#10;VXSxMymC5c7T57HoMzR0vvk7aN9tFSbQ+GcbAvpeW2s6XmsVm/p1tgSpdSrDZioI9vC5o5uP/Zk0&#10;NIpH6NiqF0X3or2iDe5lZdgUuRU7/X6B7LLncPaaG/rHH8Xpcztx/vQevHbODXdeScL0wE6UFT6O&#10;ytrnMDRpezdoJsjMoFEqY+3IGBS6F2i2URTCozoR1qJA15EUzFxKQv/RAJRPUS6fmKC7YBhWmRyt&#10;xrA5awRb6IJuJc/FoG2T89AUC8j+TPH/roXsnqDRiV0PtG359HsR+RS5gUr0PkSo+7H3wjvoPvgS&#10;4rsm4VjSBpvyXgHazlI6+RqKogqTr2Ex7NYFK7Av2S9S4facPkr1/RQRRswekIw8gcY+y5oHDHKU&#10;o8hkXTkJu9pWvBD2NHyyNuLOv97A9T/9Bh5FVJSQlbClCG9LkO1hwMyQsQRAJAZNwGYG6l4SUN1D&#10;NmRN2DML2DIJ4jWgsbi/2YaOeY+C20k7qCJuwPYkV2z0eQxhWY/h7FVPyHJ+hBHD43jvegg+uRqP&#10;q0ftsdy3EdfO+uLWtRjceTuNQSPIvitoCZR64minY1sR25WFgdMZmDwfi8GjoaicS0Fcdz8ZSEo7&#10;lAoZNDFKllKgAE3JzRSmbov7yRKg9SQg43Yfs/hErRVHllVx2jCLQdtZQF6PUiH3rzrJehGU24fx&#10;o9dx5s7nSOqbg2t1B4HWhd0VdMOU0/9QCuPmFav0ebrDDwr7YJO/DOv8ebIEbXg+iS4EwcZRbUc2&#10;VYi5y9hJlbFVthk0+t49RfR9FXTuqlrwjNcjaJqNwuf/+xNc/PITAZpL3ghs6NzY0+d+DTQG6IcG&#10;jWUJGluZPIKNxFHNls8X92Pn9cC3rp1uyhg87f0E7AJ/igTZP2GP/QY0NjyAO2944cPrEbhz0QtX&#10;Tzvh83dV+NUX1Xj/o4JvAVqmwSQKodxqvyOV0hed3O0plLLi6a6LoxOS2IzU4UQMnk5D7yE/tC35&#10;oXgiGYHVWtiTv+MuCB6CLQYvMmgMmZw+g/vSzBHpu+pekN0F1zqQSRdwB6Ui9oB2qgnR/hMg60Pr&#10;3Eu485v/QGLPNALaRmFf04Ndpd0EGlWeRbPiBuC2Q0fVUdgoCSTajxcSO/BkRBVeTG0RZt2W30ef&#10;u0dlKlgYNE6j/N02ZXTxyinVltdhC0W0w9c78Mn/+gCTN16FZ2EXPCmV25Kl4PRmCZpIm2aAuMVe&#10;SHU3WGu1HmCSGDRuujCJ06xFMbBaEND7CGYePe2g6oNPeTcBp8Jz/lux2fWf8fSmDbBx2ICBwSdx&#10;7Yodbr/qgLevuOP6JTtcvuiAEyccsHCAUuf2BLrorEQCLZm8GCuFwGLISDxcR4iKgZ2plD6SCbSk&#10;SSHuerChQsBD2YCC6WT0HI9F46QzGiY8kD+SRIa2BXapZPZTKQJSiuFBi8KjUfQQgxfp4Cw91nfR&#10;d4VMuoCiPUw5LvrzXJTD8CLQNH1H8d5v/w8KZo4gcWwFbs1D2F2ox+7iIVgXU2Shz2NPY5dN1SBd&#10;pC1JvXiRovqWNPJcVDTYU+SzK1mglLNkAo1MN3s62xwy3XSB7cpZBlgVl2IPVXBXPlnEJ//5PvQX&#10;jsK7uAde+QwRG37TfgrRfooiwAyQJWj3k00OgXI/0TWwoQgtwFab2wzNTTmiIKAox8BzhLXLHoJb&#10;PqX23BJsjnbHRs+fw8rpR7Bx3IDyqgcxO/MsBrseRE3Zj6FW/ggK2d+jq/cFDM/sWQOaBBuBJsHG&#10;jatC6Tz5hJRGvooiGmtPyjD2JLYgqL4JFYtJ6DkYjOZxJzTP+kI9lgb/Qko7if3YRdGPDT73TTJo&#10;22Q8JJsAo5SyK5vMsUUqXKu1qfQuUcSwBOxrkFnAtRYyFqc77lTni2irNp1I1/ROJDQs4fKnf8Lo&#10;q7chnzkI/+4RWJfqsEfTDdtCSpV0oXfT/vMN9Gx4M16I1gl7YU8pkSHanU/ni7yoAI1Sp5VyiSA7&#10;QN9B5p3SkmMp+bMy8nJqNfzy7fH6Z8v48v/6FZqPHYMPVbgu2SMCNMc8ioIMG+2fJWgMkB1FSTsq&#10;QtaCtVbrwmUhexlJTvuTQ9V3/ijZAIrChSTym9xzwdeAiwYBIwUcHpTqrG4gOxSP53wex1aHv8eL&#10;2zfA3WsDIqP/CsHBGxARtgFxsRsQFv5XSEj7Z+RVPk2gSYCtAxprFTBLEWws7rm3l9cjvqcQTXtj&#10;0L7kg85FD3TtC0PGsApeue2wih+iKMjmnYf1UGSjO0MUAakEGQ8ZZr9Dkem7in3FHq74SBz6V7Um&#10;TbCkaCAuFkFnXWCSXTGBQKDZKwxwzOxCYPEIJl56Dyff/zUyF/ciwjAC14YO2Ja2E2gGceezZ90Y&#10;3Y3nQpuxLbVPAGRXSBcl39R3yqAx+BzFOJrZK/fTxaTqjb7HqWycQOugGy8ddUtKXPtkCb/+P1+g&#10;eGlJgGbPIzoU0+uDlk+fqZ4SkK2CRr/fSzYUqe8nhsyeIrqdehS2Gro5Cgg2Fh0PnzNuX7PJpshJ&#10;18+GbJCjolf4SGuFGo95bMZTO38Ma5e/R3D43yEq9q+Rmr4BQyMP4NLlbVg+shXV+hdR1Lj1HqBZ&#10;wHYXYJLMUY4nKnCDXOZYKrT7I6Cdc0f/AT/0Hk5Eck8xHJJasDuO0m4SN1WQiVZyRze3jxGoyRRh&#10;0ngEwv1BEyDdT2bI7gJtDWCSLCGTtJvAdyxZhF3eNJzoxDvJB8To1rL5Szjx8ZdInp5G9OgAAtq7&#10;4FTTRqD1UDocEuny6dBGWFNEdtTshX0BVaNKHn4+BOfyRTiWc8MzRQqVKWU6qPfBXjUvLii31zkW&#10;66hASsK5D/bhzc8P4t1/ex9pQ0PwzSfTTTewE0URWyWlXDNolpCxJNDscu4Ga63Wg0sSR02GzEE5&#10;KiahsARsRSSKbKZztihAYx/HfZbcue5dSpZJUYaHHffgCfuH4Rj4INLVP4e25zFMLD6Oa29Z4Yvf&#10;KfD2ZwqcfD1dNN5v2JE4DEk7k8iHkdh7SeIOVZ5exa3/LCsqCvbIRgiQYdjIOxCkrULjgRz0HApD&#10;05gThvcHoGMpGhH1VSIN2SRNiClZXKlxd5LUjcTz//h1bvrgkZysPTICi0W+TRJfSEnCvJJW/QnJ&#10;Mg1I6cIul6KUJDVf3HvLqXgZu2WUrgoJhpwJSg2U2gi0wPIxXP7tv0F/8RzSZ9oR2FYD7+ZWWOU0&#10;kB+rxdYU8q9ZZPoJhq+iCqUfDaVgimx2xZTaisiTETBOBUdF5c3f4UzR0LtsDC5FTQhpL8GJW5M4&#10;dq0Hn//HJ4hq0MNfPUKedxouqgU4UNrlJg5xUxTQ8WkIXPJOLHuC4NtINJPcR3eBpjGIiM2w8bGY&#10;YCTQZXT+qSq1SaeoLzO1N+7OrMAj7u542O5pOIT8Eu5B/4Dc0gdx8PQW7D32PK68HYDzN6MwfzGd&#10;LFXGnwla+iCdMNP8TR5/ZpujQ2BLOloPpGHwYAi0k64wHgiGfjYOIeX1cIjtgHU8eRkzaKKFP2dY&#10;zG7anUTRhCSBtgrZPUCTILsLNAsPIkH254BmT5HCoZB8Gx0PQ8An3il3ioAbglfxABbvfIRjn9xE&#10;zlIDFQU1cKkoIvNfgq3pTdjK6ZIjFHsliipctYqLQ2nHlsw0RyD2gfwep/wDwnQzPK6qUfhVkqku&#10;r0XWeC3Ovj2Pi3em8Mm/f4Loej18FYNwo+N2li+IzxYgrwGNCxeRWknrwWWptWCt1VrQBGwMGvs1&#10;jnx8zima8XgzHvrDje/czrdbVofHfcPwqKsVtvg9hk02fwNb97+GquQn6Bl7EoMzL2LfRT90H4hD&#10;yXzmOqAlkn9KGreAjcHjipN8hwCtT8yM4al13L8Z252IgaOpMB4Px+CSN8YPRUE3m4rQAj3s40zz&#10;/7irSHQlcTRTE6RySrtJBBIrnSCjv0my5hR4lyj8rxO17pI5TXD6k8QQfRs50P9ZZxvhrFkmKOik&#10;q+fgSMC4aDpRdewsXv/9h8ibr0L2tIpei8eebA3s87rIJBvgoNlnGlmcwamEDDxdHNGlRaCxmebi&#10;g1MPp03HnGU4Zk/AI9cI/ypuJqiC9ng/Xv/oIN7+9Cg++sP7iK7oFFWvBBpf3K+Bppmg/aaoqyLY&#10;SAzd/cQ3wP0kebS7YOMtpXguEERVSqDZybmBmq5B1hAcqdixzm0Vo04eD3ASTTRbHf8BOVXPIjbj&#10;JyhreQL7L/mjtHM3oqpcEVCT8M2g8dw9jmoMGkO2K6uHUgaV8dk9cC7SIn86DWPH0zB1LBT9i16k&#10;MJQbkxAk74VjAlVrSeRdyPRzEwLPH7QiD8IexyaNIKIiwTqD7vx1IaO/3Qey1YhlAdfXACPfdD85&#10;0vvZl/FJdiyk6pP2gSOdU9Es3USdYvTBK1++ie5TzSiflSFSlwrnkhJ4VtJxUQrkvsEdcb2wSuqh&#10;C0ARPncE9oV04aj65HY0G6poGTS7nCW45B2AHdkNd7rRAiq6xEyxhet78danx/H57y/j+mdvIK60&#10;W4DmRZHMRbEM++wlUUDYUWS00/DxULSlSMniyCuJb5Z7aT34LOVAmUaIbI2j2P9hIbs8OhcEogQa&#10;7wsXBNaZg3CgQodvtm3yfDwZ4oLNsS8irdUJ8vrtqO3chbnjgeic9oCeLJRHUbAYX7dhVwKlRFYc&#10;pbR4il5x5J/ix01KGCUYJrCbINydRCmTTKpVWg9FqA66g7vhUd2Gqr0KDB+NEdFMb3BGfa8nMrTR&#10;8E3sgX00XZD4BQGaGCKtoWhW0Ee+ZQC2KXS3JFP4ziDAZOPk9+igJNGBS7Kl9MBaNb8k+xw6cEmU&#10;HhzI4K+KItK3FYPmLKIDR4kZUXywJ3IqnodjQS/8m9tx5P3TePXjg+hezkbJrFKcNHdKfTxgcjMd&#10;Iw8osEqmNEo+z54qTociumjFtJ/k0bh5g0HjFnw3LgaoavNUU2FRoofM0IeLH5zF7Y+PEmiv4+CV&#10;FUQXdcAzvQ/e8nkBmoNyRYBmumkIGoJ4PdDuJynyrSs6rw5yOmcs8qcSbByx+Gd+zY6KNZ4SKKDn&#10;hme+odQEY3EfXctKvJDsjacposW3eCBvwA/KCmvkVNrg5JsDyOxLRWBDA3xq274BNJIlaEyzFZ2I&#10;3VntFE164dfYjeZD2RheCUX3pBuaeh0pbHqIdTe8efhvDEWlhL0UCRdNfX/FlEqLeulO7xXT/W1T&#10;ydeQR7sfZJaAfR2y+XUBc8wjUL6FnPNm4Uqeh6MaR0cbrvAINI4ejhpKYeSjmo914J1/OYvJQ7mo&#10;Hk+DV0UemftWWPP0v+R+2v9RulAj9BljFAnp4pVQNCTQuHOd2+ns8pZNEU1FhYDcCJ+8fgSXaaE9&#10;PIvXP7+I6+/tw4dfXkLbcg/C87TwyuiHJ0UOp6xFOBNoDsolEX0dNAQFQeyomSKPRMqZEXJSf4PW&#10;gU+So5L2lVI0S3g+uuHYNgjxzwQjg2abQdeBUqcdj/aQmzycQwVlpvI6PB3rgEd8HodyMoH22wqy&#10;2iCk14RC1l4IpXECngUtcKE0+y1AmxJ/51nJnB6sKbRbyTrEhQjp6Ufj3jR0zXijY8wZrUMuqNB5&#10;IqYyAz7J5GHiKNRagGZV0gPr0i7a0S4xkM4+ZQ1oayC7fyQjM8+gmSOTUP7sqpzo4rAsX1sr57wZ&#10;AZozN0NwgVC4nww8zxkYF6nBXl2EaH003vhoP06+1gpNeyiCtUUU7RopotE5o/fxxXShVO5GcLqU&#10;0meWE8Sl9FnmiOZQsJ/2bT9ccubhpZpFINmHMLIcK1eO4fonZ3Ht3RW8/dlp5PeVIkxFxQD5V06d&#10;TlRAueYe/DpohRMiCruopoQEdN9R3IQiQMskH5lN54rA4qpb3DS8VVB6lZFtIZvD0YzP+54c8m+F&#10;FLk5qtfW4olYK/yCioGwzkg6Vyl07fPgHalCdsUUfNKa4K7ooP3ssgCNYeLIRbBxylwPNG4ZtlN0&#10;wUbZCpeqdkQM1qN+MhD1fbZoHHBE85A71NoghFTUwC2FImDMKPYkE2SZPFPIFNFsirtENOTZ2Q6p&#10;ZDh5xRo6KEvQJMjuCZoEGUUyARjd5cJvFZpgY48lQKOt+F16fZ0tXzSRjvIX4Vp6TKS6nRRVuOnG&#10;Oi0f/iUhuPzBMj78l9NQ6oOQOlYP16om7Fa3wSZvBO50cTxpPz0pOnpSynUto+hVtgynsr2UgvfB&#10;ueAAXIsOwo38ZkDhHMIKBxBV3oLXPngJtz86hTc/OIA3Pz2HDF0Vwos6EUTR1UexBKf0WXjkH6Fj&#10;XDCBZglZ3legSbD9WVvzZ/DvDJiAzRI0SQQap1Vu1uDIxjbFhooeB6qs7csNIqI9FW+NR4MehX9L&#10;KHyqMhBUXA1fGQGW0ALPrG46DvLyOf3YwA2qrF2JVFFSehTVpag0TcXAnsRJbI/qJ8NrakjktTUc&#10;S8oR3FWPjKlE8meB6JtzRnW/E1Q6DwTVZZEP0VHoH4FdOo9JnzPNsmHDT3eDjWqQoDGI4UMO2eTT&#10;SHvoDuKKb1V0siWJpgOSVM4LUciXJBpZybjylk+gOJkEDkcrsaXfxesWv/P7Tb5sBC6VlBLKCGQy&#10;3O6Fx+GYuYCtAc1i6Hm4phdJ9QoMHqjGe79/GfpDRQiuj4dXQxW8qrvhWzaOULoxwtJnEEQRy1e9&#10;CO+CZbgXLRNcK0IexXvhRv4qtGoRAXl9CMquQ22rEf/yxR1cu7aM1+4s4Iv//EgsbhNR1QsX8r/e&#10;uXSTKCitq5fhQkUKp2Pn4im4lUzCJX8MzlTxusrG4Emp0418FH++O0VLjszOmXSsBLUrAcKp1S17&#10;luCapfeZIi/fGK5UFXsUjIgtv5e/yyQ6lySujiU5yOh3OZ1/ksnHkah4smfgyttgVxeBB9wfxJ4S&#10;L3i3ZsKpvBA+Nd1ivTcediWuM1kLM2iDJtB40Y60flObmRk2boLYEU2AJQyKVnPHHLqjKTwGtaUj&#10;e9AP/Quu6Jq0Q/WAK5L0gfBvqBVfYpdtWkROzLChiyHax2gHeSUau2zjKmjWKvoOAk3SWtgk0KTq&#10;yBI2k9cwgSZgMouBkuRK0W5V5JvcKMp5lMzDo3SRTP2SGD0rOrkpIoo0Hj0Eu6AueMZ2IjhJi7hi&#10;NWqNmfjk397E4dtTKFgqRv7eLoQ2dSKs2ojI7FFEp4wL2AIoFfkQHB5m2NyLlkSU8ywyIoSgjCrt&#10;QXJRM5aXB/Ef//IxPrx9Ah99fh5n3tqL8vkhxDT0Irh0DKHVh0SF6llKKZf2lb2fS9E43EopclKq&#10;53UvPCgDeFN09yAw3HOn4UFwMkwMFsud/BRL+p3/xpC5U7XMkEniSCv5PSH+XcBngs5BTjelBXgC&#10;PnrNQUaVuqYDTi2xeMDnIWxU2CBmqQ6u2kq41reLsWvc3sbvs8+a+Hag7YwlA5g0TDvST//cAPda&#10;DYGWAFmnJxpHHNE6Yo9KgyeSO0IJtAY4Z5MPI5PMLcpSRPsaaBTxBGj0M0c6Bo5lk8sNhfQ+fi+J&#10;23JY0t0kVUzSiViNWPcAjKFyJ7/EkPHvq3/j3ysJ3opReOn2UzW5j/wk+c/wDnjFGOGX0AGP0FzE&#10;y/ygqvSh9HYEJ2+NIs+YiJK9LeTVKhHdNIwIOpkRGRMIpQgiQMtbpAu4JCDj7/Ysm4ZvzQhVmr1I&#10;bO2GXK/Gq6/O4L/+9AF+8/El/OZ3r+LT311G+yJliLYB+Gs6xdh8XwKUvRLfGOL4CulnAs2ndAqe&#10;hePwotTmQ2nQK29SiKMbe0Av1SK8KLp6UqXLcqebXSh7RkDpkTtOGWdEiEFjSDkaCkhZBJmleL7m&#10;WjlRNOXrx22N7q1xeDT4F3gs9DmUnuuHt74ODoX1sMmkIkA5LOZ6OpLHWwVtN1WJ64JGqdMqnsrZ&#10;VAKNAHIqoBzcqEZUfxzyjX6oNdhDT4VAzUigMM7eZQ2iY5pB4wF1ezIWVkGzlq8PmgTZPUGjNLcu&#10;aHSy2cyvB5gEE0PGF4tlCZsQRQnnymG41Y7T60ZsCSnHFs9iuERo4RxYBDuXSOzc8wSiErbjlVsj&#10;+PRPl2E4UQX90RokdRchpqkVkflDCKfoEkzR1a9gBj5Fc6aIyaqchnf1JAKbxuBXrkNiuxaaLhlu&#10;3FjAv/3uKv7115fw2y9O49/+/QaqmiORVJOJwKIqRDdMIryOPJ6yj1IvRRmCjFMmz+b3oTTvXTAh&#10;FoHxUo3BR0OQqel3gs2HChoG3RI0D/JeHpQWuVuLxe/1zBuDV4FRbBm0VcjWgObKN7IZLheKZCxL&#10;2FyK2uGpT8CLac/jIa/HUH2JChltDXgiOQ/75hRvARpBdh/QuDDYQxLmXU7eS1WMYMrFstkUNOyL&#10;RP2YC3TTXigdC0NEa4aYSGqfRqClkrmnEp1B40GC3DD7FWgjYgc4BPNYfZ5byY2dkrhVmn2AkGjP&#10;oQOzMKnsRcRJ4C2nEg35FLPcCyk9WIh9iHi9iE4yeR2v0jmx5QvoUUKRqGMv+SA9diaU4uEdQfjn&#10;Jxzx82fd8LNHtuOJJzbjoYf+Fk8+/beo13rji9+fw5k3utE9mYHirgTEVRcI0IIJ2iDySaugldPn&#10;kzyrCYDqcYS0jomhVHH6PDSMyfH2u3vxxy/O4T9++wr+5cP9uPVqNzqbAsm7xaD78AgO3XpXRMCA&#10;slERwdyKKFVS9PEmj8YSkFDV651vhD9HOAKGIxRPaGHQOLpxBPNUmiG7H2iUSoXPM8tVSTedWS4K&#10;gomuldhail7jphoGzbs9ibLCbjzs9zhkB2vh3lwEl4pGiuQDIgNyQOFrbQItsX9d0BgyqziCIJHe&#10;nDYE+/RGuvM1otupal86Wg9Fo37CCy2zgVAaYxHaUADnLAItpY9gI4Odtmia+GAJGkU6e/OXM2ii&#10;q8NS3CJtNuss4cHY6LPRJXHVxOK7jz2HB1VPXwOMoJIkgCLxz/w+jgyOKgPdcf1woNJ7d0YxHrR1&#10;wT9vssZ//9kT+NE/P4WfP2mN5zY6IT09FAlhu7Ft8z8hJvIZfP7lCXz5u3OY3yfDxHIOqo0FiCoe&#10;QBBFlYCSKfgWmUATIFM0Y9C8q4YJsiGEtrQgtjUdM4er8NmXx/HHX53B/6IC47fvLODD6/24eakd&#10;d26O49//6xOMn19CWA2l54oh+BWNwltDkFEU8y2cgjdFNw/NkBhOxB3/odULptfyDCK6+VJly0C5&#10;U/Rh0IToXInUymk2n9IuiT+Tt+4UFdcDbS1ca+Fj0NxK9XDXRcCt0Z7S51NwboiCS0M+nMsb4FlO&#10;XjeLPNwqaAyYWVZpvaugWSUZTYqndJZooIjWSya8ET5VGshHE9B4IB61M74oMXqhbCIMSX1JCKit&#10;hVNGCxxSKGQmz4llM1k2KVQWc4csQcYNtQI0CqfCVEqt0VJDIUmYe7rTWKKUJwkjK4nNL59M2rI5&#10;Zs8ifEsxRRCzpLufUw3/jZeG4lEZtpnttC867EnV0raR4K3Ao06ueNTGEf/4+LP40T89jH/42eP4&#10;6UOPITzGEb4uz+KFZ/4ecTHP460bI/i3P76Gs8dLsTSTjIqGEESX9a4LGnszryqCo9yIQKomI1tb&#10;kdiYiHNvDOPf/+0NAdqffnUMv39rDv/ri2P4X785j//z79fw+aeHUa2PQ0onVbilzQgoHiR4RuBf&#10;PCnEP/sUDiKEvGWUbhExLSsI4AVy8g0E5QR5PIraFPW5WPBRzdHPBJhZ3nSjepNHY/lQhGTQRIQj&#10;sXdjMXiWclMSUKyc0a9Ev7sqhuFOoHkSaJ4Ntngq5ik8HbUVvrpCOFdUUxHUDfsMHZy5Ez6dq04J&#10;tNSer0BLH1wFzTqRKkECjdeCcMutR2hzNkrmktC8EgZ1lwPy+ryQMxSB2C4Flft04VIpvaYZBWg2&#10;CRTVUrkdhluXx02gZRpXQXOi1zgVSnBJEsbeDBinRgkuSWvv0LWgSZCx3PJMRQwvvmyT0SZAc8ju&#10;ocp4iO7qAfzCzhV/87Of4sEtm/CTZ57B/3jkMTzw1HP4+VO/REyiG6ysHoat1c9RpLLH/lkZ3rs2&#10;hhuv6XH5ZCUmh1MQ29guKkUGzc8MNqc7obIJEXUCijqFn0toSMCtdw/if//X2/jdZ8fx5Xuz+MNb&#10;U/jkVS3+/dP9+PBmD/o7fTA4lYi89kRENdYisKSL/t8oUnMgFQMBhRTJSvsQ1TKGjKEl8or7EVxF&#10;30URzp+sAL+HQfKk6OObO383ZGtAk2BbLSjWQMf6GmSWoJXpENgXBV+tAzZlbsLDXk8jeozSZ101&#10;efV+uKmoeJQPCdg28Ppckrgvk4cB8TJFPHmVZZNMpp6qMUe6QLzIXgidrNyhQFSMuyG30wapWhdk&#10;jKYgpq0CLrIauBKsrlmTsEuYpPQ5S+l2jqLhtKk9hstjBcHE/ipzBi70PlPUIh/AorTGYl/F3mFV&#10;fGdZHKiouHJnRJpwVw2L1MEX2Zcgk8QexDWnD5tCCmCd0ozQ2r3ifZ75w3RRxrE9qoxUhAc37cET&#10;jnZ4aNMm/NMTj+DhF5/FPz36MH78k7/Fsy88hGee/AnCvOlOdX4KgV5PYt94Ki4e0uCzO2NorvJA&#10;vLaBqs8phJbTRS6bElGH9yWkelFEn9DKMfJy4wgvrUNmsxJffPEKvvzVabx7dRSf3jLi0mQMfk/b&#10;390x4LNb3Th9JBW9VFipmgOQ1peD6NoB+Ch6EF2yF6FUiQaoyROW9yGyrQtVB49AYTyEkHqCijxR&#10;YMWEiG68D9w4LM6RelaIfxa/i6KBzp+GCwlTMSGJ07MoNBg+s4T/kyRVq7lGIa+qTvh2hCFjMRS7&#10;crbiF75PIGaqXLSleVV2ka/kQaQDlGoN9weNoxn7M/skMnYUqXhoS7w+HIVDfigfsIWqwwqZnX5I&#10;GNYgnFKDS3YDQdYPVyoE7BMoJVJUc0rjjlv6mQGjqlKIQGHI7gLNDBnLEjLpzuI7zpvMtl+e6QR6&#10;kFdwkw3QxRyHf4Xp5HoVDcNDRQem6iLIWylSV4t0wr97UATj97lRJeec00nwt+E5r2Q8utURD77w&#10;Ah7esgXPOe3Bi662eNp+Ex7bvgkPPf80PD09kRTljbw0P0QHbEaM3zP49M4UDlLxMzcYCdWQCskd&#10;A8jqnUaSfh4hdMGDy4YFeEHkpSKK6XtVNUhpbMT4chvefHMZn7x/BDdf7sHhiTicHw3Hb6524U/v&#10;T+Cj6824/nop3rjegIXjGpQtViO7YxrhhUbEFuxFWAF9Ph1jTN0gErq0KN83i5wpApCqWv9q+t66&#10;MQEbAx9UPieKEz5fLIbNL5+iLolh4/MmxOCtAc0StvVAk2Dzrm2jYiAQyVMBsC/ZKUALNRRQFV8u&#10;oh1PZLEAjbwZd5TzGLPMr4Nmk2AUqZC9V0BlJXIHY1A17AWNfhs0nbshN0YgeqCWDpRAy22FO5lE&#10;CTTnjDlTSzWBxgaSF21jCXMpM5XP3PjoTtUTS2pEFAdjPjhTGqC/087y1o8KhMC8aSF/KhJ8cgxk&#10;hLlFXU9ekMrqBErfVB170PHwLPnwsgUEVVKUoRPDVdyu8HLsjCkRvz/tFItfbnPC83vc4K9UIrWl&#10;HBE1+QivzoOXKhuP7XHAU1ucsN3KF46OgYjysEaV2hOXj9bjlSN5OLkvA4bFXCR1pKPlcBcaDk0i&#10;rkUvBjBGlLaJLiUekZFa2Y7stjwce3kat28v41//8BpePVEHQ4sH3jlVgd/c6MF/frGEO69pcONq&#10;Cd56rwOnL7di6uIASkcWEVc5gyj1IsLV0+QJjQR0H9K6S6CZq4N6bgnROiNCKPJFUGQLrZgiGKdF&#10;9AvW0HnKn71bfO7IjgSQLeGbcBU4s76KdCS6FlzZWsqLrIgkHpXhq/dCgsEdvo0O+IXPo/BqToG/&#10;rgpuJfUEWru4sTkg3A2anKpPgo1Bs04aEdGM18xwzSA40hrpjikVE4MbxzxR2LyRopqN6IYK7dFT&#10;Od9Maa1TRBqXVDL1SZTfswimLPJZDBiZcRZ7Jh5lKiBTTpmilhkwAZnFHcR3lAd5AW4zWvUWSoIv&#10;m0pzGYFH+8tzSh1SG2CXXCfkJtcLH8MnnOWt7hNbHovvSMewI7wATulN9Fk9eMo2Ao9sdoF7dC5U&#10;rQYoh/spYjcjub8fEXWt2BqYiL/7+XPYYhuH3c5J8PNLwLyhBGP6KPzqnVmc55Er02HQ1Lng9JVO&#10;HHl9SDR7ZLQmI701D6r+cjTM6HDgyjK0Q9k4caETt99ewAfvzqGm3AEDOjf8/p0ZvH+xCh9fr8fk&#10;kA3adNtQp7dCuc4FTfN5yOufRmzRFMIU04hUTCGWiouUli6o+1JRMJmL3MVRRHcYEN48iGgtpWiq&#10;dPl4+QYLocIkWMPAzZPHmxNi+NjvSWLY1gK3Fra1wEmg+TWSR+vwQAx59YhuDwGaTUGw6J7kuSQe&#10;3KBL/tiNfNoGAZike4DmQinVLbsRsbpSdO6nu3fSHcXaF9E06YjM2VT4t7fSBzfDvaAbHtzuQqC5&#10;plGlx5DJuHoxDfjjnO2uMYjoxUafy2mGi/2UJOnAJHnI+ihyjYo7NKSQTC3tn310I3YFlmK7rwb2&#10;cZSuKU2yjwki/xVBZjyqgk/oKAHZDV86UBeqMK3CS7DVP4ciIt359J5tgWo84xADF4pwyRRBkxsN&#10;5H3qEdxAfq69naI3fV6pAT99wR27/YsRGt+L6OgmVGjScIJS2o1LOnxwswu9/fYoqNyEq28149r7&#10;PWjt90Fzjz8GF9KwfKoBr96axfufnMTQdBpevdqNO3eGsLKSiIioR3D9cjV+dWMQH7zUgP/6w0G8&#10;93YVLl+VYf5EGEo6nJGjCyUP3I3ogjGEyycRQ+Y+oWRUdMDXUSHSOCuHepb2i0CLaBlCdOukiGph&#10;VQQcgRZG1S/DxudNAo5BEyqcEvIrHv9KRaOrYn8pKlwNXROzvAvID5slqlwCLbjbG5Httogb9sWT&#10;IY9jS4YjQror4V5RB69SAk3VJ2D7RtDs4ofhlNBDqUSL9IFydB9Ih27EGdUdm9C55IJEimg+zQxa&#10;qwDJNYsiF1WXHlkzYitB5lnUL+ReSMAVUlQjw88SkYsAE21FJAGYxR3ll0ulPYHmrTSQT2yHdXgt&#10;dgWVY09oFexi6wVclgqjQiCcKq8g+hwGzUveBevIMgGafXwdYqqXxOuPWUfALb4ZiupDyKrYi6C8&#10;TgTV6pE0QKmndQCeFZ1I6jwG24R2bHQvgJ1vPWKSByGTVWHfWBlmOyNx83IlDIZd6OzaiPc+rsFH&#10;n+kwMOIIfZ8jDp7MwmvX9fj8yyM4dqYYI1NRePeTGZy7mIcs+XNISPklfvXxGA6PBuLllWT88dcz&#10;+OMfpvCHf1/Cv/zPg2KRu4rZDFGtxmgIHAItUbWM9KIRZGpzRKNxy6IcypkmRPf2IqK1jwqyMUQ0&#10;jYimj/CqGbo5Z0ygWUS2taBxpXov2CTg7gWbP/lyCbTE0QBsSd+Izan2CGovEwtge5exN+4XvnnD&#10;bnk3AUa6B2icAu2i2xCg0iN3ohQdK3FooEKgtnsjupZdET0cDQ+KAtymwqA5pVFOziJIVHNwySTA&#10;KF165tG2pJcI7xMtxh5UinNrN0sAVmw6COkuYgXkjQrxyfJRDsIxsYVgqRByStLCTzmE0MJpEb3C&#10;y8bJd/TDV9UtRkiwYQ4sGIS3oh0OidVwpVTpR6kyrJTMMr2+I1iFHSFqyBoOIqlwBeEUhQNUHQhr&#10;GEbsAEHaRjdH+QC8K2aRpL0A25g+bLYvgXNgA7JSGpGT5IX+5kAcWghEU/0TGBh4Bh9+nIvf/laP&#10;U6e8sLjihjdvluHdD7vxqy/nMDjph4nlENx8rwtHTyVCpnwKNQ3bcPZCCuJCfg5l3OOoKX8RHT07&#10;0DlqhQMvJ2LhJTVqCCT2fPElMwhLHUe8ctEEGlWv/TPp0M+lQTFej6j2bvGMhtiWEfKYBnH84VT5&#10;8vkJzSPgzAohjydJ9GZQAcC+leVfSje0WX4l5IXN8i0eFuLmk1UVDgoxaJw6ozqskTzuC+cKa2yX&#10;ucCvtQj+TXoKLG1fgSZ5NKnqZPFIWuvUYfI85M8o9dnG1SOkvBUlswXQLUahkoqAxu5tYrJweK8c&#10;bqVUBGh6Reu0Q0qPSJ88ZMaZPnMVNIpmPLOIxcsyeVC0YokoZr5bJMj4TpJA45PhTZWLW3oH3DM6&#10;BWDB5N1YHMG43OcTyxBFUlUZVclmeFh4SgbKPqHK9PeSEURXTQvodoXli58VnUcQRsVFOBUVPDud&#10;045HoR7hbZNI6j4u2uH4+EM0R+CePIAnN0fiyY3OUCqjcepQA956S4+g4L9FVe1DuP1WPP70bwO4&#10;+VYG3riWiN/9bhh//OMk7twqwei4M46dDMebt2vwyacDYvvO+2249BoVHZ4/RUzU41CpX8TQohfq&#10;em1QO+aB8okIJPZmIaGFKsyyJQSlDSNaNou0sn5kNaagdyoVtZMJkI0UUURpp9TZjZhmI8IqhylS&#10;kUctGqf9Jp/KsJnFv7MYMklBlIrXwrYeaHfBJoFGMHlpfclqOEI25o1gvQsccnfDR5uGQL0ebgWU&#10;5QgyLhA32CYNgMWNsjxCgwHjGcl2aUPg9UedVG30D5WI6cyH9oAGI8fS0Wp0QV37Ltp6wb++ZDUP&#10;c2XIYgPPsIktK5fSJUlAxyJAuLIUlQsB5q8ZEgaeGyZZPFOcT4A4CfQ6N4iGVU4L8XAb/juLX2cv&#10;Jk5qIZX4uYOUsjvgnNIiQGOo+KRHlFN6KOggo2zE9jAFPHNakN17UFwU/l+RbgkqIUq7LI6kYUUU&#10;BejCxBYtI7TAgLCCHgSkF4mmisWX9+GNdycQlfYQ7Nw34JUbcfjyj524864M12/E4N23Zbj1eixa&#10;657C6YOu+ODtCly9nIXbb5bj3Xd1uP2ODqcuFaGkKxDOyVvFGrA8PzZtIBrBrXFIMrYgUkdFSfWs&#10;MO0xpSsI0wwjQdsl2tfaVnKR3R2BFIMKMb0tIqJF1BpFdJeA4v3nY+ObkI+dbzYWHzMPAmAFFkys&#10;nmvpvErXQYivi1l8nVh+lBVYYpJNlwZ+9W5QTfghd8YTdomPIqDGTsxZ9cgh2Ci7uabOEGhxBBjJ&#10;Ls7kxxg2hsw+k7uc2sm0N8K7phBJQ2noPKrG2PEsdE34oKnLBg39vggsahRVhQTZKmhrxE0TksTI&#10;AxaBxhNmJcgsARMQkfhnhiuUYOGtJP6dwWMvxpDxlgsCNv68+reHTCfSJUczVkQN97lVwTpOQ5/b&#10;j/TOJURTBGMIuTiIKF1AZNkiYgoXvhJ5G6744opHEVM2jKSGIXpPM+Jqdeg+dRSvfXQEwamPwDng&#10;Rzj+ehQu307HzTspuHM7CV36J+DlugFluT/Dgdnd+PB2Id6jdHrjSiFu3qzD69fqsXw8DzJDMnxq&#10;ExHVnwf5og7hfS0I6+lBXPeCaBMLqVwQ7WFR5Ut03AOI17ZRVSxH0z410jpDkTyUg+ieakTqO0Ta&#10;5JtFRC2CiKMYQ8Y3VHg1LzJIdqOCUiudrx8CNP9isiNaLfkxP2jmA1A8504s/YxSuC0CWjLgpe6k&#10;TEQFYeICNtglDsAuaUhAJpRsNEWzjF445ejgrKlBUJMGsol0AdrosUwMzgcKw1vd7iNA4/C4KnP0&#10;stRqJCNJpbEkkSItIJMAWwWK24VoK50M6TUpwvEYfBZXl+4ZevJvjQI2fzXd4QwnQca+jU/wM+4x&#10;cMqoNgFGFyWylkwzfZ4UyQRwJXNC0WSYWQmls2KERmL1ONK0Y0hp6hWgFU6P4qUPjiCzfAs27t6A&#10;gXkblJJfG5/ahts341Fb8XMU5P4EE4Mv4uIxZ3z2bhU++6gVV15W45VLxbh8uRlTlCEYmti+WiQO&#10;034N1CKwrRkR3UOIapsVNiK4dJkuLu0D3QR8DAxaykA2Oo4VIlPvLwKABBqDxBFMpEUJNI5iZtDC&#10;qgbFZ3AW4CHjrO8LWkhzM3wbA1F+IBQVe72JoQeQNeQBn4YU+LGdSp2Ae8IcgcaQmUGzTyDIUkxp&#10;0zGL+wNbyX+VUg6WQ0Xleev+dPTvj0PvXCBaBtxQoPOEf2XzupBZwrUeZKJNhioXS9DWg01UTwSM&#10;dDL4Zxb/nf+Pmyu4imTIOJJx2uRKkwFjHyYVAHbJpXjCIQS++e2IbZoWKx2JdEJ/t0yZEmhRlK5Y&#10;bMTDc/uQWEM+rmYYKQRoQl0nEurbMP6qESGZT2Ob43/Hc1s3wC/k7xAS/iM4OG6ATvcYaioewhuX&#10;vPD6JX/86pNmfPZhO26+XoezZzW4eqUf/dN5iGktQcLAAGK7u8VFC9HpENZOUZhuBq4CQ8r2imqR&#10;I250+bBo55MPpWPybCXSWzwFaFHdRVR1kk+r618FjSGSQJMgE6CVD/6goHFEC2yJQcWBKFQf8KVU&#10;+QsUzAXBpy5Z/N0jbcwEGncvCSUbBGi8dUwdEA8mdc1vojI/H+GdScidikXVbCQapoLQNu6Hpl53&#10;qBp9yLibDN+fDZkZNNFiLx3MGuAEWOaIZhnl+O/cEOuW3S6gckvXiUjGkDF0opnD7EdYHNEeswsS&#10;/iyqbgzxLeR7ynoR00gwUfHAQEZXziOmitKlWXElC4gtnhepM5q8EYMWUdyFpMp+pDb3IbK8ASXz&#10;lagY9MNDT23AVqv/JpZvemEzAef/3zA4+CyuvuqFt28m4I2Xg/DFxy344K0WfPLOCE4dL8O1S9Mo&#10;ac1FfG0HElopurb2CUMfrR8lYEzmPLSavGHRogCNbwLueorTl4m15xZfqUNSjSMyBxMpzWoQ3dQh&#10;+kUj8slSUIHD4p8jqEqNLKWUT4ooGRRdYmG55NNyKEv8EKBRVRzSHIHyxVDULnsjsPApqKcChB3g&#10;m1qAlkgezSGlnyrFfhNoPEUuZViA5pLNDyWog29tFiK7Q1EwGoLSET9UGLxRPUDq9ERWQwB9me6e&#10;kFnC9TXISFIhwFoLm3TwloCx+DVu5WfIuIWfIxmnSpYn3RwMGUcoBowLAYbMObUBD213JS9ZL0av&#10;Sqkztpkgop8ZNm4msYRNQEbiiJZQNonE8ilElnQjobwX6VrySjVtSO0qpvMRgU32/4BHn9mARwk4&#10;N8+/QXvXs3jnnVR88YkGv/uyER+9V4DPP2nFretVePe2AYeXy3Hp7DxkuTokkveLqWCzPkT7Nkb+&#10;hgqQClP7VWj5CoLUVHEWzCFMTX9r7KN9VqFgJB4HX29CdOkeSlNJYtmwWKo8GcSoEvosAogVmU8i&#10;fxlVZhAQRtX00zGQj8ujAsgMo6jevyNoAUU9CK/VIqQpAfljgaiY80JM/RYktduRr4+Fp6oZnulG&#10;M2jkxVj2yeTLGLLEYdEW5q7Uwau6GgHN0UjqC0DRqB/KqIStoPxb3OONwjZvukjhlIfbRfMDi9u7&#10;VpVDZfAa+aqoTDaLI9naaGYJmZQ++WcGTEqXfKBeqm7R1eSS1Sp6BTwy2+Cr7P2qwZZBo/cybNyx&#10;bRWhwc6IHPqcAZMvo5TJFzWqflT8LmRuGmHgBHSFs0Ls0ZIqpkVBkFQ3IkDj1JmhoxTaWo6ek3XI&#10;bnJBQb0VVZ9/j9LaZ3D6JR+cOGVH1WUavvxVNf70hyF8+Xk3Pn63DzevD+LQIfJnU0eQSlVyXDGl&#10;a4o8DAR7Sm7VF8dNaTuECpKQPNOoDY5MiW19iNNloGQyHidutSGheDuUowlI6C1CXEcHYusJVrop&#10;+PO4X5RTP/eNcsplCAWIpcPiuyQYRVMRpVKRTqmgEqLzKEnywCxuSmJxdc9i0LjZi0dW540GoHLe&#10;G4pua/rbC1SJxsMnrxVeaVQAxk9iA4/v/wo0SpuJBvCT1TxU5HWqNQjVByK73wulE16o4CHbI95Q&#10;9fhA0RqEiCbF+qCtAxlrLWQCtDWASZBJEYxft/yZZ3p7KDvFxFTeciTjapNLdjbzDJlosqDPYHC4&#10;fcwqskikywQtAUQRjdNnQiuBRLDx75xCY2qowqyliFa9JBRfuijSJ0c0hoELgsxmjnADYka5onVa&#10;PENh6HwfFl5vQ6T8RTz0+AZ4Bf8Yts5/hYrqR3DpJXecP+uC3/6mm4AbxH/956v48L1lnLk4jc7+&#10;g4hNJXDyZxGRR1UlRS2OQHzBw0opmlbvpxtlLyIKD4CHCDFA6V0GpHYmoGUuES+/142Ush3IHUtA&#10;Yh+l4M5OxDcPiPfx5/BnioKmfFQAyGLQGDoR9QhEFqfR7wwaZYvg4jbEdhVAMx2G2pVAFI44wSH+&#10;lwjSppA9IWuTQdmNQbOnaMDG34kKAKekYbgkDMM9q5c8EF3Amkxk9gYgd8gFRUZHFBvpzh32hpxe&#10;i22KoNK7VORhr+z+r4FmGb3WAsZNGpIsQ7MEnQQei6Fjn8YRjVOmc6YW9in1YuuZ07V6klhctrME&#10;aBTNWBypWJwiRdo0g8Vp8y5RgcBi4FgMGYsj2mr6pMozoZSiUGm38GqygW4MvTyEyVda8cyOv8PT&#10;m/4aLj4/hqP7f0NE5N8jOPRHaGl5Gh9SxXnrehn+8IcTOHuxE/v3G8nDnUV0Kn2WgtK02tycQuLq&#10;khVRtkS+bAWheQtIaTgkvFVadz/k/fFonInEax/0QVazC4VjiUjpzUWivguJ9aYIGUMAsfjnuBLa&#10;Zypi4qsNiKsi2DhVFxoRmWOKepxGJXF6FiL4JIWqjKsKyaEihRSspMqVFJI3gND8bgRXq1BK+1S3&#10;HIiicVfi5xnIp3LgnVNrAi1pAhu4QZYfL80d587JRrgkDsE9pQs+5M/8q6ORY/AhuBxQaLAh2SK3&#10;3wPpHQEIb8wWTRs+dLHvAm1N9FoL2T1BWwPYXaARZBzROG1yFOO0yemTfcJayP4SoIkLRmLY4mmf&#10;4or7hbeSdw1j9MooKhbTscvjAao+f4zntmxAUd2zeOlKDAzGbRgb2YV33irHxx/3kWawuFgE495e&#10;lGkXkUapTQJNwFZE3y3BVrQkYAvLp/dVcVQbRHp/F4r6YqGdY9C6IK/bRRc2Cal9aiR36kQ7H+9j&#10;LEUzFt8g8aUTAjSGMKFuwAQbgRalovOipAywHmgWsK0HmgQbg8YVeUxzPXKHQ9F1MhGNBwOR1GIr&#10;QAur1ItBEJ7JY9jgWtAuHlnMneEuGRTRCDTu7vErqiKjR96MUmWx0Q6awV1Q91hB1uVEJXkQQhsq&#10;4FvQJkBjfySU0y+aG1ZDqznUSrIMw1JoXg8wKYVKaVR4FvqZ3ycZUn6fSKlrAJMkPBrpm0CLax0X&#10;kmBbC1pcganylEDj0RMc1ZIrRqDoGcHKWytQDgRjp+9D2Oz499i4+79hbNkV//o/F/H5l91481oO&#10;3r3TgE8/HcGFVxowOCHD4olJZFHFlkQ3Xbx6VkDGKTSWvCDDxh5Rimw8Di21akUAkj7QiOL+OLEc&#10;1KsftENRtxNl04n0ej5Su9uR0jRs9pMmcQHDUZi9JUPIsInIxg3QGjofuVN3gbYebJagrQdbqHIA&#10;iQ303To/9J+RoedULDRGH8T1JCG8irxzej98Eo3Y4Faig2u+XoyMdU8xwi3eIJ7dFFxeTR4kAOWT&#10;XigZ2YO83i1QdmxFms4O/s1BCKhqoUjVfRdklqCtB5clYELkB9bCJYElSSoCpPdJr0mNtpZwCcC4&#10;y0XqdiEQ/yzQLGBbBY0BoOggQKPolkgXiKNaatUYGfEhnPr4MNRjwXjG7h/wyPN/hbDkX6Bz3BFX&#10;3izA/+f/d4WKACM++WQQH30ygQPH89E7ko7xU8NIbWpCamkfEgvoc/PmVtNzfPWkGOjIFTCLu79S&#10;6pcEKJl95SgZihVtmVfe00JZt50qvSSxMHVaXyfSOoeQTP8rIhmJoeNmGQaQh0EJ2GqNdFx0vIUT&#10;Ir1yChXFw31gu1dkC5XRNqMHcdU82NMLusMxAjRVrws8y3wRUFIDP8qUvkkjFNFKtHBWt4rH9rmn&#10;GuBORYFXShvCaivojg1B9aQbyo0UzXo3QqHfhBStDfwbIkU043T5TdFsPbgsZQkVSzL+LAZK6t+U&#10;QBSvs2cz+7a74DJXnEL0vm8LWnwXpcM1Ue2eoBWaolp6zQRU48M4/fEKKveGYYffT/Hs7h9B1bid&#10;0uIOaNv34KNPB/HOO3p88dksPvpoGktH1GgaSEDjZKkYGJnTN4YU2rdk+uyk2imhxDqTuDBhJZYv&#10;I6l+ThQCGQO5qDDGwHgkEZffbRKgNc6mQGbIIQhNlXCquBlIBDB/bjKdo9RaApvEjc1J5Uax//F5&#10;dB7MoEmKUFJBJUlBVTCJR7ZICpMbV8WQCdDSTYvWpLYEoHrGH90nY5DeYgO3PDe6XrXwJ7/vmzxs&#10;AZq8Cx5pVAiYQYuuL4RmOAxVE44oI6+R1/M8ZO0vIkFnC7/mJPhqOuAlH4ZPNsF2n2i2HmB3GXiC&#10;wRKsVZlhElGLfue/SyBK7+GfvwYYi1v46e+s+4EmRTMJNAGb2avFV5E3Y9AodTJsHCESy+YEaBzV&#10;0qqmoZrowPnPFtF2PJ580A6EZT+NmgFn1Hc5oLbVBrPzgXj9tSq8++4QLl1uxjBB0TaSjPoZFZQ9&#10;Wcge0iKjYVR8VmrTpFCKziSukOPrKW02MGjTkHWMIHNQjfrRKIydTMYr79Qjp2EbtPNJkFNEy+xr&#10;RKZ+WHzWeqCltZgampOryccRaHHqCcSqpk1e7V6wmYG7F2xCWVTFavRkqSJQPRWEzhOxyOlxRkiV&#10;r5ghxk+i8aNMucGzSguXQi14yXPRuEageSbrEVWnoZQZhvIRWwrXmyl1PgdF5ybRGOffmiJa5r0y&#10;RsTivvxhgfJ+k7IHEaQYWq1MLEOuFIaFKCwLX2WGZlUWgEmQSa+t9961gEmSAPs+oLESChcRr1kQ&#10;kCWVzyOJ/JolaJe+2Iux15SiIk+r32Z6TumEDwbG/aDVOeLqVS2uXWvH4VMl0PdHYHA+B4NHqlA0&#10;lEy+SmECiCJYhn5CKL1rAmltDN4cUhvnkdFCaVM7DmXvKIGmQMNYNKbOZODlt+u+BpqIaJW0fxx1&#10;8ylC0r6yl+RItgpa1YCpoCHQYnKmBGj3he2bIhtBFF3YhnR9KBoXw9GyNwg1swGIbAhEfGsHAtP7&#10;4J9AoPmUd4hJBB5UHXinj8AroZ8AqqcLE46KCV+UDe9G8QCDtgWK7t2IafdGoFZDqbOHUufg3aAR&#10;ZN8KNHP+Z9DYS/GUNG6oZFlCxkOReRSoGLJDP6+CJ0FWRVUTRTVJa6MYt5dJ23uBltgyhiS9UWxZ&#10;CbXcpzllgozSEMMlICO/w/6HIwSnH06dyokGvPSrRczdLIW8xw6hBS+gndKozkgpZDQI7QO+YpTt&#10;5Tfb8PKVVnQbI2BYlGPsaA2UXYnIMdZB3jGKLIpYvJUNjiCL0ikrUz+JDO0MZA1LSKkcRV7bCFR9&#10;cgHa4plMAq0K+XVb0boYD6UxS/i3zPZBpJH5l0DjrQQaQ8YDAhJKqRig1xgyLgYYMh4qzorKHxWK&#10;zKNq3SyxiI2kXINQuGpIiEELSB0UTRxB1UGo3xeLwmFXNB0IQUytG0KbUxGSrxN8bPChqpPbo9wT&#10;huEZTakwrQehVWXI1ruisG8XNL0vIkdPaVNnhVS9PyJbikW3k3dhK/h/eSjOev5s1fxbpEvL6lCk&#10;PIKMu164M5i3lp3cYiwVpSzLEaKik9icKvl9LNHyLVq/qZKqGBOKraToVDUh5lOyuY4nKFgCIpLk&#10;gzhScLriURmrqat+xiQCjf1OGkHG0SuD/o+ByGwcI381JCJR7kwJTn06gcW3apHeY4+ERns0701B&#10;00w8qoeC0TcXhdff7sBLNxqxcjoTtV0eGCaf1rlYRIa5GXKqAmUNMyKiZbUZoTD0IXe0nYqLDgGW&#10;gm4ORcEMcgrnoCkzoLZDSRBH4/SVMly4kY+UvCfRMh8jhhrJR2uhGpkQnxcu74Wm5aiIWkl0AzJs&#10;XASI9jSCls9RVM6sEAMWSxCxYnKHhaJVhq+UM7iqKKowWZGKfiGGLZCymuhP1amoePRE3f5A1K/4&#10;UiW6C9FtXghpSkEwFT4buAfANYOiWjgVApFDVCW0I6wuGfm9dig1bKO0uRGanq10xzkjsjUJISXt&#10;8FF2wJfSrX/l10Gz9GffBBqDxZDxZFjeivFU9JolaCHq+XuCJrqSpC6WCjpZlZQSqsh/sAgyAdoa&#10;yNaCxpGJfRJvWQyV8EwEGSu9esb0Hvo/EX0ICF5eKnuol0DLxYVfz2DlfS2lL3fyVS4oXchCyWQK&#10;mqdiMXZCiYs3m3Hi9SIsnU2DpmEP5s/XonlagyKjEUqKyLL6BWTWzkFJlaGqX4vcgQqhvLZeKCqG&#10;kJMzJlSS1wtdl0JExaMvqXD+qhy5Vc+Jp9TIqRJ1z/fH3hvXBGi83xzRpKjGsEmg8U1o6j3g4U/c&#10;tEJVaCFFOVKsZkgopmBwVdH5A6uKyusXiiTbxGLQAtLMXru1GBF6b9QcCYX2dCgUg3ZQjvkgqDVU&#10;LAq0wVPVBo+sbnhEcVfBEILk7QKooiFHVI5QROt5Afnd2yDrdKNologgimTear3oegqqJqNHoDFk&#10;lqCtQmZRBHwn0Ej3i2gSaAzZXaBZQLYeYAIyik7JrSa4vg9opz4bEaDxSU3t8BCg8SMk9eSdll8q&#10;x8nXK3DgJQVmTyYgQ7MZBy/rUWGQQdMxDhV9dlbdvIBN1UIRcmCAIl25UEGPDvnaYRSUEmxkU8rL&#10;y9E7KsfSwUy8cqMcL91UoqD2WfQejERyoxccknfh0idvioJA2bQkohlXlt8EWozq+0W0oMxR0Z/M&#10;a/uGtxJoh8PQcSEGmilXqKd8EdTij8CWZGzgUZCe8j54Jw6QP6Ncq9aSdwlH4YAjebPtkDc/gxzd&#10;FjKq7ghvTEWgRitA4/FcwTX94AGG66XNtdXmvVKnAIyHIVuCxp7LIqpJ0AnDz+K/k3jUrCVklqBJ&#10;kcwSLgkwSVzdMUCcDnnLEmCRRMokfRNoe99pw+ytCqiGvcgjeaF6QYaK0QS0TMdh8WIpTr1RicOv&#10;qjFyMIQi1E4cutJGPiYTubph5FTOI7PCBJq6dQz5g4MimuUPVqPM0I1qwzhqCLbaAT20nTnQ98Vh&#10;dDYMZy+rcPFGOsr1G1HR60BF3PPIbAtG24luMT2P9ze3YZ+AhiGTQOO0uRa075s6Q5TcmN4nQAtt&#10;8UTpcgD05yKQN+6E1B5HhGh94VcfgQ083Ia7dTziSGnNCCqrQnJbEDT9DijopUjW+Bxy2nZQ+eqN&#10;qJZ0BBXpRW8Ar0zIa3hZgva1aPYtQOOhK9H1PWLLw1l4dAF3+oohLubOYUnSa/x31jdFMwk0S7iS&#10;KbVI+iFAW7mtx/i1Ush6PcjDeqFqPgtlxjiROg9cLMPpq5WUOjXQjbmjod+D4KtH+UShSJW52pVV&#10;0LiTnivL3IFW5A1UoXSoC1VjDXjz/Su4dHkF4+PZaGrzNTWZkD975XoKciseQ7LqKdgHPYiZC5UU&#10;HJIha69FShn5PD1FtSIqcuhccM/AXaBpeJDAV6BxlxSLx92xogroOpjFgwkkReQNmqSmoEBi0LjI&#10;47F9Yfo8hGm9UDDjDe2pcKiMDlR47UTiQAiC9GEEWiYBRqB5p5L3UtUhvF4OlSEEVZMeqBixphC+&#10;C8UGJ9HNEqtTC48mfJmqG955Xd8qmt0PNB6QJ8ZJ8dYMGgMkwSaNdBVDXkrpJEki828qAO4dzThd&#10;rgtY46xQqn4K6S3TyGoaF4ZcNDPUzJpUPid0f9BKcPidASzdqEWeIZAqyQC0LilRN5KE/rkUnHq9&#10;GYdfzsO+ixnIrdmOttkgDB1SoXKqWHyOqn4F8uolyBsWka2dQnY3vdbbi5yeJqryS9Dcl4/Xrh7A&#10;e5+cw5u3xnDwpBzjM56YWHDE8OwupCgfgH/0TxCleBZnbnWjajxJrAWSVtUhhjOJriez/hKg8YQd&#10;7u8MKu1GZIdGRK+ccS/oTkehaNYNcS27kTsbidheAk2M1GCfpaAytLISsdowFI2Hom7OWzTWVo45&#10;ooL+WdYfichmpfBoUhTjjm0BWF6fmFcpRAZS5Gwyl5biodWhxUYh0eFNkEmgSVoLmohalnCtgYx1&#10;F2QWoEm+bD3ABGRNFLHapgVoov2Ktqy0RnqdVTMvlNrA76XKtJkqQ2526DFShTkgnnzCoB15pw9H&#10;3tZRpZVIaTMNQ8crKW2mY3g5FRff1GPvOYLjcAiScp9F91I42uYyoBnRQN5CVWzlArJrlkVEkzVT&#10;xUiVrFJrEBWpqqsQNd1ypGY74fhFLb783SnceacdDU1bYOf414hO/AcU1fwS7gF/Lx6NdOGmFlqq&#10;dqum1FB0NSCxvgvJ9eYxdM2jiG8yn6OScdEjIFWd36d5YxW08k4xnDyoyQeZAx5oPROLmoN+yOiz&#10;R85MGBJ6/LCBl5ni5g3f/Fp4l0ZRiU7hz0DRbMyZUqcNKsc9UTISgJTOMDEcxC+vSYDmTyGTR2vc&#10;BRpB9meDVkJ3zTqgrUoCaw1gktZGs28DmmgM/YFAW7rehpPvdGHwtAajpyux8nIX2hcUMCyl4Px1&#10;rYhoIwcCkVbwPAYPxKKDioWCoRqqKpeRWb4MRePiahMHw8fNGgVDQ6juKkJTfxaKKn1gGI/G4aMp&#10;uPSyHPsOeaKm7ikUl/0CRaUPw9nzv+P8tXxSDWo7/aCbVQtQec0OMWKDIPtLgiaub0UXgVZFXswL&#10;SZ2uaD4Vi7qjIcgedhYTVWJbHSmipVK1SaD5lJYivMEHmtEAVFF4LhqwR16PLVT0j5lUTYQ3hSOy&#10;odrk0ZQdouuJlyr4JtAYMEl3gWYWt8FIYVqE7lKDacyUJArp3AfIJ4j/llA1JlIAD5vh7b0i2Xrm&#10;/2vAmVPn/UDjwY7iPdoZyPsJNPJRGX0GKEYGkTdXhqN3BnDshhZT58vQvy8XxiPlGF5SY2wxBa/d&#10;7MCpy4UY3RsgItrEyQw0TaaieKQBOc3LSC+llKlbhlw/J2DjqCZVn5WUihr7MjE0nYS07I1igvHy&#10;ijcWFhzw2ad1OHjQFu7ufwVVwSP47MtBdBrckK7aKRaZ4YjG1SdXmdLNt3qeiunc5ZINkVH6VM6Y&#10;egbM2YNH3kri68LiuaSSGKxV5XND7aAoynzzdWKVcvZisVQ0Vh4KR/v5JOSMOCO0cotIoRv4CSc8&#10;WtW3MhUp7T6omvUhD+GC/G4bqDrsoer2RYo2SLSthdfRh5mLAZ+sQfJqI98JNEvYLO+etaDFVpIf&#10;KOwTJ4x/jyzqF63aLH6fyXPcO23+pUHTTJfi6JvdOHpdj5mzlWT09QTWEIYWVOgfj8HpV6px9o0S&#10;9M64I1H1DEaOJqFxIoWqznYoavciq3wfZLpZ8mtTJtBIyoYJ5LUYRETrNGSgzxiBKfJ2SUmP4tAB&#10;b8gzH8JHH5Shu+MFeLr/NQ4ccMHHn3WgtGIbqhqcUVgXJj6fl8vilYdWzw1JRH+CR0QwJUUyBVXu&#10;5mHklnCxeE021v0gY/E1ZNB4jd4QXZpo4ijZG0bpMxEFky5I7dyDDMqMG1yTDHBTkO8yD3JsXvFC&#10;+bgtFLpdULY7iNnQUY1xCKnJJDprBWiiEMgYho/CDFpRDwKLe0WZK0rd0n7w+HwWT++6SxW0o2bd&#10;DzSGLK6mj1JpD1KbqXoiM8vrxfJ4KpYlaPdLnd8GtPsVA9zOxT0CDIGia1z4qKyOIeQYB1A4U4VX&#10;PljAhTsE1yIvhFyOo2fboOuJw/BELF57U4uXb9VDN+yIjMIXMXw4QUS0/EGdKAKyKvevAszFAH8H&#10;P0NJVWVASXs9uo1Z6OwPxsJyKOobt2JuxhHt+o2Yn7RGVvJPYG+zAR+9U4Wbb+SjpmYXxoxRqG9J&#10;RHEP2ZG8DtFlJnoBuCuOvJqo0AkekSKz6XUSDwvi4kwq1FhcuEmyLOhWizzSausCvc48hDZ0IKQ1&#10;F4HNfsKXNZ2IRemiB3JHyacNWzNoowK0oDo/FJIf0+5zQZFhO5387cjpdIesLw4xDUoxbJuf8cRj&#10;xLnqFP2imaZlCO4H2rrAmUHjO0bqvF0FjSRBxmKfwasect9ffG2/qRvFDBrfsRJolrAxaBJs3wQa&#10;w/XngMaVp6zTIEArnSzFy+9O4/IH0zAsyLD3dCNeuzaFwYkMzK1k4fWbbbhChUIt3dWaxh0wHE4R&#10;S03xOmzpBFo6RTR5+xQUw+MCNP6eLLII2aVGAdrwsBx7FzMwNOSGSxcScf31bPzmiy7UVT6NMP8f&#10;o77kGfzm4x6cWPHHpMEXCzPJ6B5Q0L7qkEj+lzvlRd9vLUWrGopUNSZ7wjYlJp0yRPao6Hv+Jqgs&#10;JQHG4lYG9urcMxRSQWqtgn9TFNKNoag+HIXaQ/7I6tmBzK6tlDoTxsUaCcKfGR1RN78Hud0bBWjq&#10;fl+xmmF0PXmzsirx+GoBGlWc3ikT8MqY+NagrQebBBrfWdFKutvMDYY8AYTLc66cuCNY3TcFZfeE&#10;GKfPncI8jFp0mViA9l0j2jeBJipC+p+1oKkodZZNleHEtUFcfmsU+oFoGKaycPZsJ0YItMX9Cly9&#10;3YUrt+qQV70JDf0OGDyYhOZ5xSpoaWUrBNk0FBMT4mbi75CXzkJZOonSul6MjCgwN52ACkqLB8if&#10;ffJBIz7/SIva4qfgZvs3uHFOgS/f7cHeYXfMDwdiaigBDboMArhNDBGKKZ8SI1l4sAKDJnpSyNty&#10;UwWDFqWglMjtYPcATESsdeCSJCCTD5sW3qFrHtyoJdBSEd8XJNJn84lQJLW+iPS2FyiixY/BK7cd&#10;Mc2eUPVbodS4GYq2ZyHX7oBmKAjxWjXCixtFNAurpC23o62CNvONoK2FzhI2zv0immWSIWXYcigV&#10;kr+zBC2+Ti8GCGZ3jonfEyv6RCexGFJtLgwsI5kE2LctBr4taHJ6P8O+FrRjb/STD2tHYbUn1CVe&#10;mJkpRO9gIqaXUnH7fQMuXClEiuop9M94oXclBg0zMtEwK6s6ICJatmEK2eMDAjR56xJyKpegqphG&#10;YVUnenrSUFVlj/CgB6DIehTzY/YYbNuBCL9/QGLIT/HbDwz43YcjuHQgESNtPpgaSIKmPBYF9XSu&#10;NLOmEbMMWuW0qTeFQaMblWGLzR68L2iWcH0NMLrmLL8csk+ZRvhlG8XvgaVtCGxUILwjBJr5YNGe&#10;ljO4AwVj27HBMYqgyetCgtYT8s7tYtxZtu5p4dHyB0PFuLTQ3GaKQA2IrGlBaGmHSJ1eydNUEMyZ&#10;vqCkSzTacQsxi1eNFqGUxD9b/s4KrSTgSOFFZPazJ+8LWmxNqwCNldTQLUDjgXwMG7cTCdgsUuVa&#10;uCz1Q4DGwPOklNzRIQHa0UudOHKuDi36cHRRxXfxaC8WJ3NhGIjArVsduPh6kQBt4Xg0upYiUTGW&#10;KUBT1h0RHo1Bk4/1C9C4AlVWLCJNOYZkWSnUarr5VTsQH/kwUhMfQlnBkyhS/hJ7tmzAvj43/M+P&#10;l/Gbt4bw1sVKHDBEY25Qjro6JXLIl/E4Op7Cx8s7MGhiCBVFNQm0OMWQyCJS6lwvorHWA0xARsGG&#10;I5lv1gj85FR5Kug1TTuCmysQ3BYO1VQQVZ7RKJ+3Je3CBl4DNqCmAXFtHlT9bKf08BxFtOeR3b4H&#10;2f2hCK0pR2AuVRRUWYRXdCFU0yNAEySreDkoi4h2H9DEa2uiGkc0nsS66tHoJMRUmCBj2JKLe0Qa&#10;qBzuRbuxFKp2GXk1PWR1A+BBfWIqnHkY0FrIJKi+CTSuOFnrgkZbbrVn0NhDMWiKnhFTr4AZtLNX&#10;+sQQbU2VB2ob/HH4eB3GjXForHPD7dvduHyzmVLhZgIyDx0LcSgigy+6mrSHyf+tQDk0KSpYTsvc&#10;DSUrm0CsvBV+CeHwCngRmWlbUFK0HckJj8DQZY+S3OfguOdv8dohJX7z3gzeuVyHt16qwyvHyjA/&#10;komB0XJEZ9WYUmcRgcYL17AINNH2yG2T7IXNfZnrerRvAE1AZgbNTzYqQPOW98Mnr828fkg8lBMB&#10;6Dgfh5JZK6iNG7HBozxS9LAnd1MJTlEsquYFJNRtpLxqh6TuEITUM2htCFB2mYYDEWTcYBtQ2AW/&#10;om4xAJJXjfEvGiDICKwKytfl/DO9p6jTFO3o51ANRTIqh1cnNuRYVDuVdMAtPWIUByuuugfxSgOy&#10;U3qhlzeioyQe+lJvDPaFQdebQhdeJ1Y/jMs7aBqg+C3S5Xrivs60znGk944gXTe+2szBlWBGE4HG&#10;DbuVFHEISpV+RrRNFXSMoXCYh/T0o/tIG46/qsPkQTm0Q8EYXUrG7N4k9A2HoEHvJgY9XrnZgcYu&#10;b+w9VgLddLboIiqYJFg5grXNQ9FoQH77qPhceU03ovOKEZAUiYBoB4TF7kSWyhFVdZ4YMURg/14Z&#10;ivOs4ev+iHhY2c2rPZgbC8DCZADOn8nDh5/uQ5chBcUDeWIQJFfq3OXEXi26bJJuZFPPimV3kzQA&#10;dS1o66VOS9CYBY5inmkEHMHGM9452PhV1YnJw6qZCHAPQfMxN2R1PoMN4Y1OiNW7iiHasS07qULZ&#10;gpimnYhvc0K4PoBybpkIidxA6yMziA9n0Dgf83g0Bsu/kkSgsfipHgwap0ZevUaKZgI0qnb4wDiK&#10;8boPQXl0gFQdBdVRFdrZKVb3ZtC47zOeqtrcxEF0pVagJy8UnRUuMLR6oq87HPkNckRlUWqQHxbj&#10;+teCtl5kW0+WoIlt11ftaRJo3McpopmO4GsbEC33PMqC+yMZNH5I/dSRLDQN+GB4bwzm9sehc9AH&#10;5fW2OP9aLa5c70LvaBxmV0pRN65C0VAl1GPk8frHoeqZQD7BXdY1heq+WVQNjaGiu1k01jZ056Jp&#10;MAftPVlo609D93AqxsayEB+/C01N4fj1v7yC9z5YQXb2i0hJewpGoz9ufzSH8X1FUOlS6RwUiWjJ&#10;HlaApjEvkUCgia49gox7Yb4vaMwEi/0aZzbOjlwQpNHNVn04BLpTHuTTqBhgoBLbHJCgsyI/thXR&#10;dZsRp92FOJ0Tglt8VkHjmU7rgcYjOHzI8PsX9okIx+JVZqQUylsR1dRdCDZ3xHK4DsmiA6Bwy0ss&#10;hVD1GNLWI2DjIUPcHRWXZkROggG9GdXoL4rESIsvhnVeIqpVtGaRmV1AtOLQXaCtB9t6gElaC5r4&#10;2QwaN9oyaJxOuWuIYUvT9Yll4jmaMWh9x7pE88bwkUyxXPvAQoQAra3PEwXlu3DqUhkuX+/B4uEC&#10;jM7momZUSR6tXqRehiy3d9I04JE+k4cNsfLb+yi69VNU6qDCrAYt/QXQDSuhM2SIqXrRSbtw7pV+&#10;XH1rBqcv1qO31xdxcU8gK2szZvfnYvlUM8oMGvB0PjFznbuc/oKgBShHqSjsh5eszwQaT8OsS0Js&#10;TwBKlvyhP+sNzdhWbEhut0FKpw2SdTsIshcRUbUR0Y07RP8UN74FNhaIodtiSh19MH+BBBrLO79N&#10;LPPNwHE0462ArZCKBh4cSaCxQvJ7EJzXbdoycEqqSHlegXk1m9DGfpE+w2v7RP9nTPoYMjmiKRow&#10;UByFxd4wGNrcMTxAoLVniIm30bkHxBxIy2pzPdjuJR74mEopK63HuAoa92lKoLEYNO4aYtgsQePh&#10;PKPnhvAGGfKBgylQV9ugfSwIM3ujoe1yRy75qhMXiwVop1/RoZ+KgCpjNmommpDV3yX8nmp4GvkU&#10;dTh1MmQMnRg+VG2SunmIirJ61PaUUJTLRHNfKlWkXnj38+M49VIjGjr9sLycSFE+CG2doWjppIJj&#10;Ip9SfIHYVz6W1dR5D9C4iek7g0YKzBmDZ3ofPLPYKplA42erR3YGoXQlBG3nAlA6twcbUqgASO/a&#10;iZS2bQTaCwgtexbhNVsRpXUiU8epc33QhP8i0PyoCuW1THldft5KgInxavTF/LB6UV1SpRNWSF4t&#10;j1JkfrfoTmJzKnJ7wYR48oeAjdItH3x06iSy4ozQp+nRqQrHgdFIdDY4oK8vAI2tyUhQ0olSzq2C&#10;di/Y1gNMkiVoYmsGTcgCNB6vxrCl6wkwAiJvYAAaQxvmXpnE9c8OCNCUZVZoHvTFyEwoarWO5K22&#10;4uhpDd64MYBX3xwSqa9yWI7q8Ubhn9j851DFmTs6KdIog8fpWdW6gLzaZahrlpBLxQj3fdYMU7HS&#10;rISyJRa62VTc+Hw/zlzVoqjJmcx/FEYmUjAxoUBJc6xIzRk6najMTT0nd4MmZqhzF9QPBBo3bXBE&#10;42KAuyJ5vTyfGhWiesJQvj+SCoIoVO91wIZU/YvI6NxEFdgmRFU/i+CSp8lfbUFki7MoUzl1CtBU&#10;podDrAUtoKpDpFDfslZ45DfDLbsOHjlNVI12iDY0TpkcxQRkVLGGEYisqPIOUWbzCE2GjatQAZu5&#10;IZefU54ZZ0BrSis61CE4PpOEtlpr9Pd7o7kzBim5A4iRz4m1JSTQ1sJmCdx64jkDKRRNJNAEbGbQ&#10;xKgNkiVoDAh7NAaN+xOXLs9RRFsRqTO/zl74tL7RIJTV2SAx43nwsOvrtw0CtB5jGsqoEOABjVy5&#10;cnucYpA+s3/YJNoH0QNRtSiee5BRsheZefPILptDafcsFNo6FHQm49i1Hlx8e5C2NeTtXMWDMrQd&#10;aaKhVlmZjuKRETHjiXtQGCSGTAJNFAIEmigGuJmDYPu+oAmflkUiD8+FIoMW0FCKsM5IU+V5IQb1&#10;RzywIaP9eaown0Ni4zMIK3uSQHsOEXVUFLS6i9WhJdAYHPFBFlUnw8bPgAqo0SGohkpy+hKx+BrJ&#10;P6ddABagoohHClETWJRCeaERfpYRrwMbWqBHKC+vLqPqkzvduX2Nmz3IN0igtaSWoz03GOf2ZkJX&#10;ZwXDgBd0/VHIpPTMky8YNMtup7WwrQeYJAm01O7hVdCkIUESaNLMJzF+rGMIar1pcCL3Vy68OoPz&#10;tyYEaKWtrmKaXY+RvEm1LWKSn8HUQhxuvj2OC1f6xHj/SkMe8rtboR40jerlznTl5CRypqYIOoJK&#10;tyyaPDLKDyKt5ADSNfvBzTjp9Qx3K+pmlLjx68PYd6UEwyciUNnvio6BZGi1Bajq1ULZOICUcsok&#10;WQ0CJoX+kIAsspxshrnqlEDj9sofCjRu5mDQeLVNzmbcxMHDtwMrbdByKhoNx3yxQd79LKWEpxBd&#10;/QSCix6nC/0iIhvtxGjJgOYkBDZQFXE/0Mh0hnXoEN8zICbiRlG5LtrQzJ6MU2dIAaXKkm7ROa4e&#10;m4Kayvv0nnrR4xAuMyI0a1y8TwJNimgpCQOoSSpFS44Pzu5NR335VkqdLmjrDUJOfQkSVcOiwday&#10;6+m7gia264DGbWjcoMvFAPcIcOrMpqJF1duMmZfGceDVDgzsT0dVmzfaxkLQbwxFaY2dAG10Ohq3&#10;3pkij0bvmVCKJxbntDWi0EgVbMOoqf1udBRZYzzOjSPpPFJKlpFctE+AxsBlV62IrrciYz20iwrc&#10;+NUKxs8mo8ZoKx4x3kIVqVytF4vGZFYNi3mdXMTwMgrcnMSQWYLGozd+SNC42mRxMcBL7zMXvNyo&#10;W2k4dia9ICar8CDIDVmdT1A0ewxRVY8juuY5MXYoRucmxhZxb3xwQ7MpRTJYFpLSZ0B9PSK7GiGn&#10;u/LI+x+hfOIoRTOKVhoyiqpehJHCNb1i2AovnV65OIPWIyNIaEtFcluVmOzA0+o5tUZU0fvZo5Gn&#10;4w7ftKQhNMlyUZ3ljLP7E2HsskOP3k74tJqmDPDDHcSYK+6CWtPXeT/oLD3aN4EmhnBTNOOoIlr0&#10;tQbRjsZV59i5YZy9OYqJExSpapwwsi8J+m5f5OTvQnzKC2jt9CePNojLN8YxOKESqZMjGlecDK+q&#10;Zx5ygowl65uBTLeEzNq9SC3eZ4KtbEX0TLA3lFN6vEDQHr9Rj5Ur2dDO2KJyyAEl/emQFRuQWUAF&#10;DUHDE1E4ynMk44UIpZn7UhEgtaF9W9AYMEmWoElaXXeFG2/pd/bmfhVNYm09v1p3VB2KQdv5FIpo&#10;BFpK82OIq38KCS1bRFMHt58FaTPExE9OiQIo1jqgcY99ZFchyg7NC9AKhveT5+oSByAaaJXdCM5t&#10;R2SBjg64DvkTzWg+pINiKEnAFkd/Z9hiKrvAC/6G1RCYRVR5ZhuQnNyPZmUmtIWeuHgkFYuTLjAO&#10;OuHw4VT0GpTIrOxYF7RvE92+LWg8X8ASNEUzFwJUeVJEm315Agde68XgARnkxdbomYqmG8AVspzt&#10;iIp7BmU1zniJIt6lN4ZERCsZzBdNF9yswaApu2ZXQePnfcq05M/qF00jO3gYEY8caeMs0IjOfRpc&#10;em8E8y9lYvxcKCoGt6J5xgWF3XJkFNFNWWCa7cQrEvHkabFMKkmavc+QfSvQCLL1QJMg+ybQhJcv&#10;5EUcVeL5AwXLlDqPJ2CDrOMxJDf9EgkNT5N32o3ELi/RhRDUVI7Aau1XkFnKDBpHOp65HtKUgo4z&#10;K1i6dYui1IgAjZsvWDxNKyS7HbFVOsQ01SJnMAcDR+vRsU+Jgr5ExCkaBWy8nHq0nh+lberqYvhS&#10;U7vRkp8Cgy4Yl89m4/QhP0yNOOHG9WasrJRBWdgs1pJYBW0d2CxBWwvbtwGNUxEXApzqGDR5Y58o&#10;Brh5Y+WNRRx9wwDjERVyK+3RPRmFilonyFU7EB7zDAG3E6fO1Yt2r8GRPNG+pekcEKNRRPucfg7Z&#10;A5SWSTxcSKRpnudJWxanaVl7oVgUZu9Ltbjwlg7T56Kw+HIEGse2YeREAHJ6ZeTlJoSXE+u3mUET&#10;S0CQpCFCq0PjCS6WNFKGQWPILEGTIJNAuxdklqBJLRICtHwqHmuL4F0Thi2hv4R96pNUdbY8gpiq&#10;R8ijUURr3YPwtkAEa1UmyCwi2HqwMWhhLQr4lkeg76UlDL18FrzKH4MWJO8VjbI8QTVY3kYXXo94&#10;LcHRlYj+o6WYOFOByrFE8h+FlCaa6bvzxCyryJYasdIzz4hOye1CXUWieNLvm68U4KWz4RgZsMGn&#10;nw7j9JFmqKi6Yf+yOkzoHrDdM4V+C4/G66BZgpZV3yPa0bgYOHLzCC69vYCF85WobPPB0GICSqoc&#10;kaXchsCwJxAa+QyOnawSoBnGClA+XLgKGhcZ3AXFXVHcx8kekKMcK1c7KmBWDihRNpyIvn3poso8&#10;ek1DES0MJ29noXN2B4aP+SB/IF0sfcXroIljrSYvxmuMmEEzjUMzgcZVqATZ/TrVv1UkY6hYlqCx&#10;+HcCjbuieAn4F4Ifh13Gc9gQV/Nz+qIHEFjwOFWbVmIV7sC6RpFr+Qv5Q6U0yWAJv2YBGkcz9yIv&#10;dJwfRd3hZYQWtog2shBFv6mznFJgQEYLYvIaKF0p6IKFoG0pHTMXysSsHW58LWjMFh4kdTBVrDAd&#10;2VornuCbVqZHTU00lieicPtKMV67GIn21i34/OMhXDjWjIYG1Spo94JNAm092L4NaJYRjUeQCNCo&#10;6uR2tJNvn8TL7y5h+VINmvqDMbI3FepCG/JnG+Hm9Qu4eDyMIyfKceG1QYxMFQvQuOU/t81UZHCV&#10;qaACIK9lGqrGCWQ3DInPLhysEH6uZjgBnYvx2H9BhTc+0OHUdQWl6kicvZ2OtvEt6Jh3FKAlN4yb&#10;RrLwJBQ6zphGgoxXHW8ZQ3ijUTwjiiETyh8VgMVmUHRbC9p9Uua6kLE4ghFcoouSK09z57pvWSP8&#10;6mQicKnno7Ehsuxn9MafwEf1GIKqbQi0NFOjG/1TII/OoNx7L9DYv/mUhcNBYYu8+TqkG1oQXtUk&#10;zD9HNF7iKEI+JCJatLoeyc3JyKz3R/VYGKbOadC3koqOEZlo9S43JqF6nxr5C9VI6KpBRHUzMmqa&#10;CKZIzBvDcOdqEa6cjUZr3Yv44J12XDrRiKa2bDF0SALta7CZgbsnbHQhvgk0TnEcZdijccMqp04J&#10;tFPvnMK529OYPVcFvTEcU4dyoMjbTZHsaTi7PyRAO3C4COdfHcDYdBlKhquhah5aBY2XLlBVLSCP&#10;0iVHMfZ/+X2laJhUQzcrg3YykoDywemrGrzz5SBeeSsPp68n4MyNGIwc2I3Z075QGpIFaGIlJAIt&#10;jj6HH6fIj79m0PjRkCwJNIZLAu1r49HWiWaWgH0NMo5eDBpJgkyApuwQBYF/fZ54RkUxVeUbIkof&#10;oJBHsKkfR3iDo1isg5syeJHbAMWkGEEpgcZgsQRsZtAclN6wTt6K8KZ4BFYqEVWnE21mASkdCM00&#10;IFw2iAjakej8OqTqUiFrDERBlw9GTskxelyOVkMCSpsiwLO7e87WQXeuA5ljxYisa4asqRqtrZEY&#10;oUruztV8vH4xCl26zXj3ZjNeJdC6dAoBmuUk4q/Bdp/I9m1AE76JQEurM5Ivm4CihUChtFYwpBcR&#10;7eT1MUycKkHneDSWThaRP9sFL79H4eDyIDx9H8X8MnnLS10CtLKRWjHxRN0+J7wYz+lUlBNo1XPI&#10;qx2BWt+D1sFCDC8VYOKAHMP7IpFXtQWHX0nC6+9X4MKbKbhwIxFnrobi0CtuOPZ6igCNm43E0lvk&#10;6eI6jYjrMIinEjNs/AhsCTTu2pNAi04bFZX9KmgEmSVo3xjJGDIL0CTIuJlDWgSIG24juqNRuF/G&#10;Ee0heuND8C98XvRt8sOr+AsYNH/FiPiCtRGNxZDxIDfrbBfsSdwK94IguOWlirXuuQ2NF2ALk4+b&#10;trIeBCvqhUeLqQ9AQp07uvanwXhcIbyNoswR9V3hlIK0WHh9COrZUvGMJH4ySWNHPHraCLRX83Ht&#10;fDTGurfh/ds1eO1SI9p6clZB+9qM9TWgWcK2FjRJ64GW3URQcETTUrXZQf6Ju5969Sjqb8drt4+J&#10;tLhwKB99Y5TiT5cgIXsr9jj/DNtt/hmOPr8QLfc8YWV0ugQthmoUdg2ikHyZMPz1C6Lln0FTk7fi&#10;eQI9EyosHs3Fypk0LJ4IQmz6Q1g47IoTL/vg8AUnnL/mh5OvOeH4q444+HIkSulG5bVreZ1aBk3A&#10;RpDxsztZPE+AxaDx7CYe98eRjCHjBfYsQbNMm/cFTYKMtJoyiReGTAJN6iGI6JJBvTeHIlrRw/DK&#10;eAhxjRTNGuTwV+pFt5BPOg9y5C6kdtHG5SMjuHL7RBsXG/5wrRKuJf5wKnLFM8HPwbMqTlQaIZXd&#10;olE3UEY7nUEHkEkHIxtDaE6PSIe85EJQbRA0owmYerkWNQOeqOtwQVtrIM4d1OIc3f2zp1vEcyjD&#10;telIakrCYG8Ebp9R49fXK3B0ZCdOr7jg6tVm0XfIz6/kZaukpavuGd3WgCYVBCnkjSQxZGJUh3lg&#10;JEuM5qC0mUMXLadpUIzlr6mpQU9PJd58eRnXzw5gqicKuhZfzB/Pxw6PB7HJ9QE85/RT7Ar8JZT6&#10;IBy+2Ck8WvdQEZqbm1FRP4ai5knhy3hxl3LdjBgV22DoQP9IJOpbdmJ22QHHT1MFS9kmLe0fEZf4&#10;I4zNPYcrt1wwe/gF9I0/i6kDLiIT8PAlXtFRWuJdWv5AzIAyN2tYTqnjSlNMoyN/xmBJS/FbLtEv&#10;LdsvPaxkfQ2K5WV55U8hAo4fBcALB4mIVluLmE7y35NFVAxUPEYR6EnE63wp/VWJAY7BRDqDxfMD&#10;eHqdAI3AC8gaErCFVDQguCkcTnm2sM+1wbPhG+FZnQC/+lIE11G+zifYsmmHKaL5p45QMWBEAIHG&#10;n8VzQ3mOaNZYFqZeaULrQgClh22Y7o3G+fla3Lw8itOXB6GckSGKqi6uRnsGYvDWqUL85moFjlNZ&#10;f2rRDq9fraVUlI4EXefXQFs3un1H0MQgSCoEuHObU1tFRTelcw0MVcW4cW4Rd44NYakjBh1NfsKj&#10;bXZ7EM+6/hSPOvwEL/g8gqRGAvBcl4hohp5iNDU1oZKALa8bRUGrUYwG4W4ttXoSlZU96B4MRVfP&#10;HgyPbkZ755Nwd9uAhPi/gyr3HzG/7zlcuLYdQ1OPQtv7S3SPW6HOGCsWSub+TWnyjlijlqDi7iZp&#10;2dDVlbfNkHGXH8+7vR9k3wY0z/RxIQbNk4LLWtDCGjVIHsrHhqiSh+kiPEtp4yvQgngRZI5gBIYE&#10;ml9mj1gikiMeL+sd2BAKa9lO7Erbjo1xVvCuzaRCoh6B1Z0CNOHtsie+Ao0/t7AV4TWNFNVSqHBI&#10;x/C5ShiORyMt9xksGuJweq4Y792cpZQ0heoDGiSMKcWzj9rJUL51ugC/uVaGM9PbcWLJBtferEPd&#10;VOZdoK0H2/cFLat1RvRLslln0MrLu0Tf4lBlEd48u4B3To3iQH8a+nRBGF3JXAXtl44/xbNUDESW&#10;uWHmTJvwaMO9JWhvL0F5Qz/KyJMxaOz5Mqp7UVKyjIaqMRinYrF3vy+6+15EWvo/wNlpA2RZ/wM1&#10;DQ9i/7GNeOnGDuw99jym92/B2Ioz6kcoovV2UOrsFfMpeCoizw4TDbMFpnmbksTYMzNgLJ7ofS/A&#10;pAeTrA+YJIpoDJiAzbga0XgOCjdx+FfXi+dRcEvCBl/5T8jnvEAexYeiUSlFIvJoabQDtA3KowKA&#10;4BAzn8yg+ci19L46SmvB2JW6FRujXsCOTEf4NMgQpG0UIznEFxFoHNHEioBZY6I7iqfqMWg8GTmm&#10;LRWNe9MwdiYJ2cXPo1frgeNTOWT6h/HaW+NoO1ODxPEMMXm5kaLtW2dzCLRSvLKym0Czxo07TdAt&#10;5ooFecXT2+4B2/cFTcwkN7dtWYI2WFGI62fm8f7ZCZwYy4GxOxy9M3ECtBc8H8CTDByBFpBri4kT&#10;WozPlMNIFWVbWzHK6vtQWmMUhUHv0aOiWSMvZw4qWTt6B2Px0mU1LpPxf+WKP4qKHkJTy+Ooa/o5&#10;+o2PYe7gU5g78CyWju2AYYG87WiyGHvGE3l4rgU/+IJHZkiTshkuIUqTwo+x6SfApFUFLOGyBExI&#10;SSBxhLqnBgRgQiKaWYBWwANjmymiNZJnbMIGn6x/gqpvB7L6Ask7lRAg7fBJ7jdFIAKNF95j2Hwz&#10;usWIWJ/sFkTpdEjsi4VV+iY8HfQc7PMDCbRcBLc2ieFCIqJx4x1HNYI2KJu8GqdcAjaqvgXB1Rn0&#10;XdHIGwgh0OLQ3G+LfPlmHKRUePlSCy692Y/hV1uRNJ2ERG0Y6lo88fb5XPz2zRK8cXgPDs/uxM23&#10;GtG+T70K2r1g+0uD9t6ZcZyZKsBITwQaegPxAkWy590fwNOeD+EZ95/DPX0nRo82rYKm1xcJn1dc&#10;ZYCSgBs9e9b02cpZyNM6oNNFYd/BaOw74oqjJx3gH/g3SCGPplD/I+paH0BD209QWvs/KP0+Aln+&#10;42gaT0daa49Yap3nWvDk66jiATGSmdMkw8WeO1A9enfzRV6f0HpwWerrcFmKQCPA1gUtn4ITFQSB&#10;pbWUKQm0aEqd2sMeKJqLEvnUX9EJ70SKXgQaT0oRkCm08KGTwKBxh3nKQDsUE8mwSt2EJ/2ehkdV&#10;PKXOHBHReBFlnrDCoHEl4p1E6TaTh/yS96OIFl2vR2itGoGVcZBRxTlyOgLjB3yQHv8UZvvCceFU&#10;GS5e78bM1U7IlzIg746kiOaB918pwO9uluL6cVssjW/B9VvVaNubLZ7IK4G2FjbW9wXtm1InR7SL&#10;C2UCtIJaFzy15x/xjMtPBGhPOT8IJ6rIhw/XraZOKaJpygdEXy03k3CRocnbi7y8Oei6MlBSbQ3f&#10;oB/DxmEDdttsgKv7BsQk/HfUan+GjsGHcODkJnz2u0b8x//9MlomM8Uqjzy+L6a8TywnwWuXiQeC&#10;EWTst/lGD6CIxhN+pUqSWxJ4ux5glumRVwO9t/rhQb6dJUEmgSZG+2jaEVDYgKASAi2j5QmMvRaH&#10;+kOUpnRlAgjP5E5h3gNUegGHj7xJPOSCUye/ljXWh4L5LDEM5EnfF8SD2j2rFcKjeRa00BeYyl6P&#10;NNpydKQdYYAZWgYtvLGAoloCMnR+GDoeiKmjPijI2YjWckcCrQiXbnZj+qoOZUcVyOmPEjOKPrqs&#10;we9vleDmaVvMGJ7H1Vtl6NibKUBbXfJqHdi+L2jfVAx8/NICLh9sxNRQDOTFNnh854/xtNNP8Iz3&#10;wwI0h7hNGDpYs1oMMGjs0fJL+0TXW3JVEUo6JpAjn4MsbUwsIVpcaYew+Afg5vM32LR1Azz9/hra&#10;nsdw+R0fvHLTClPLz+LEaUccp2xQM5WNpLZu0ZPC4/34+EVrAWcQnjAiAUbi4Tz8hEB+FCWLnxVx&#10;L8AkaNYHzFL8HpNWQaPP5bY1hk3YryI9/v/DHCtyvxgMlwAAAABJRU5ErkJgglBLAwQKAAAAAAAA&#10;ACEAizAVlWEUAABhFAAAFgAAAGRycy9tZWRpYS9oZHBob3RvMi53ZHBJSbwBCAAAAAkAAbwBABAA&#10;AAB6AAAAArwEAAEAAAAAAAAABLwEAAEAAAAAAAAAgLwEAAEAAACaAAAAgbwEAAEAAABnAAAAgrwL&#10;AAEAAAAAABZDg7wLAAEAAAAAABZDwLwEAAEAAACKAAAAwbwEAAEAAADXEwAAAAAAACTD3W8DTv5L&#10;sYU9d3aNyQxXTVBIT1RPABFEwHEAmQBmcADCA2NsIEhIwwVFQAABAAAAwwXLEyMABEKAAAEAAAEB&#10;nmCZEYY0QeRj+BZh6VoBA+PFEJkUTsZiJCkPtIZlDyp+OElu7k8IuqjrqRWsr4FXalYn6IjgVggm&#10;pBzNiGupFmZTah+x3QQAtcJsaP2ouTBvfVcuH3sNMfTbIaMuAh+pNBMmFSpsr9CCrxyxzyFMI/mD&#10;XXyu/AtShGWhOk4vxPYxdNC3wkEAu6WAB8RJKOJ5IWyoGTkmrlAJhorfAsyppSOtduSQXSbm5DiL&#10;Cp3pcKv05zDf6CWJbkgNiO8TfoAAAAECBRgUBAIAAYAAAAAAAAAAAAAAAAAAAAAH5o9Bo0qPE0FH&#10;/+0ljyFaA8IJQCaA8LFpX8sAx3CQAALUFi0mSCvWU6djzQXqBUIEQCAAPTpttpVSDAPAGg76agAi&#10;ABgOAAAAAAACbgAAAAAAsv5vk1Y7biqhqVDhAAAAp6wPAMADiL6MgAAAACnAAF4gIAAHwSPCRR6K&#10;0bzqkixEy6KNTq0MIEUloBRSUqRAAAAAAkHEMscKHERHxVnTeKD19eji0SaYPjCCBmPGchuQmdEj&#10;Skn12JZmvpTJS/Fx8RBI0qMujnggIxRARhAh4XGaiFNi0IpGpGRggRAx2UhsSY9pagQtnOwu2BOr&#10;53DKMDmxEHxuQ/hIeaRhCogIsRkjKLg+GAABIL14M5xgEQNsKYQiz10ITL+qC6+tYniBsaVEIIER&#10;kkOFxKeGVLCVP550qdFdk2Sh2YJSUUiSLTsCAVgB1hzk1WIycKmZ4lkH1QhVqEB0yqvxwAAYALvQ&#10;krqkkBKIqT0Wbqkz8N6DQWi0pFgzCUapiaWHKw8ap+yMlh8BhKuzv6Xg/CLqBlDwCofaZoSl8pGX&#10;QaQNP55dnmP8NhIIVnwgMQp1DVFA6KGDbG5i2i3kJ3CCY2EAy4gcDVTBWJvzoBgDhCQpmtG7+umQ&#10;96hJQQEIHPqRNSNhJ7kCoRXYB3zfntJeg9QQOjogBAkJnsvX0tcbHcDDd6v7UAYr8TGiw8Bgh8PD&#10;4M9GMIxiUG1R32B9CNKKbTM4xu/E0meIHgguEOrBO8WKgzTIyMKURBjAgwDZ0Jj9YPTwXAAAAgBo&#10;6ii/NQf3Z8noPAIEtBwE2RKwghFmeyLeKMFkldEg632A2HLkH9FghUfCAmBIBSgyfGMBgBVsx3zp&#10;R6DjjXMUKO/Frl5JqarHJqAGgSmqtKvoI5MKydlSFYkeLBawgmnpyFYS5yVo/OOzXePlLo0kgfNB&#10;BzCAIsc0Jkw8jJmdKYkgMpFi5+KBQHB2zESPB4qgUKQMEYAFikHy+LwlRCpQAAgACQBkcuSUT3Z9&#10;hXXgS22YJwhFpyQx3UpI3yAxsc7V1VgcYgyjGOQEcIgiCAiEEEALITRMdAAAA6SA62hEHd1mzkok&#10;7508QO+B/5jBTYBeDHoptHmCWSgivPhGNZYbBxcsW3a3rTUYJLFY0YcwkNua2Xb9sOs/bLie8dl7&#10;lW8VBEMbJkXrRQ82a8uWk0C0uV5NGPL50bHYQe+AiZYhaLSnGAAAAAAOA+ifmQ/xEI2YQGEJyZYQ&#10;q6j0EURoXAnqiIi9elMQAaaa81wGSCC5qS1h/CC8YRJpYeaYRndsnvarbLyHZxxgLs5MfvCZToiu&#10;m8g1VRdYERWE7Iic0RMECgETouD8HvoFZAGAAAF2OjWnhOjUDUIEuJe6gghmozxII4SEfmSozZeO&#10;iGfcUlmrW2X2mGMJY+a5Fokh+CDwuQz2YpCKEYAmQVzCmp2F2MRONly5ufB7gTGACYIBwOxL+gFD&#10;0VkK8+p/PGv/QjQ+NljUYxBY3W3ybHGk7Ww4Y4siotAkYtDI5F43ZMKTLgkHbMhIKZgYVk0VRM6A&#10;CMowunWOWahgWMWaIUgoGpGkIAAUGvyiGgICBAQoZSwQBMhINk93ppJTJH5MaPhggWN81oq5G26+&#10;30izCDZpG7yGCK4F4nI2noFVZBEWyNgwkKxP6NDwmiUCAYCZP9eQmfiyJovMnV6GEnnS0n0AAAAB&#10;A0cgmACYQmBJgSxhXMMYUPEWKNLd75ylGCHQ/FqRLGJHhsGnafsckZBI8LHo06B0IIENEj47G8EA&#10;GOMUWGYaVGjgKYUBUZB6jMd5AqOE0UbOLyIlstOX0QMRLToX0HWmzbG0mDGdxMUUUUGlg2FkqhBa&#10;VgvUvdaZaDUodtr1qxI4xdNpQ78KO/Y7WEZfP1EEAg8WiobjxxBAhwjC4ySG3hxwyiHGiOZe1mfu&#10;k1yi8GUWo8TGo7shMSjlIauCG8kIIiEEE/Grk4H8HfDaxehl9iiwbhplx8EwbMgth4UPCqKgmjmz&#10;yavBAqJFxohhw02DkkkkiveIEwkaJZywXNlRtNJ4XHypURoABiCIOPzWEQvw0ZzpMxL3HCGEQSMg&#10;yjaSfnAxQhhI4cKHh4e854QMfEEHEWCR8SMh5LOOKEUqKFzc8sg0QGgkUEiiA0EigkGiA0QFr1As&#10;DwooLA/qIHxBRBUkgwccdMneMMw8IUcMhGjxETMS2GxN6+OIwhTGiEGeDJdExwQQYghBmKiaI55H&#10;3ajRJ6U9eOJGEDEBEIJGQdS3EJDHZXAEAjEGaQSPj2EQQUsGiiCiCdQgBglBMdV76xaO4OcMvScF&#10;GvAK3IaRyF5RgBAOZ3w2R8cNFx7T6GJJLLJJLQMgUssksvot2sJ9aiLleLiUSSFpc0Fpc0deZfjM&#10;ATziA0jScomZyhYSGcN+zNzwkefIbRaRbUJZ9WikBZNvWgBAaDjXOtq6CxSb6CJCxlKvsGXO5ACB&#10;AgPATTkZATiIyEZn6GwG+9WTsiWt3boE5K8cCAHDyMHSCcSb8O0IHdCOZMZyfpeDCBwFKaHo0pzS&#10;Ei/YDPRsaPYhlyNgMqKgjwHCU8IYHwCSpjoHRpGyLGwCV52Et9c7OSdcYicDQg00PRiH3RecmJq4&#10;3ReBMhXyuyVjtUBvAaywNrsiU7KidQyCltlkyrZ7ETqcUTBpyiYuQeTYR8QBa+gBBurugUmghHp1&#10;hNoDVXRuW6FhFdSeJTlyBhBr4QnPNoyGZmRGJspqcozJpAS0hm7CSX3YRNSU90FgGcRzTrEMEOvo&#10;QCgKSklfmITGv5DBBLQ1iESwk9XII88FdCBn8xICvWEiO4TAcfmRRmewskDYL1jWEwp/Mwihh6n2&#10;SAYUEatJJBGSCjOgMDTM9VAU3vxNBTJlgSuHAQBBoPPrpEb7ekjCWrfNSve4yi0oakS3uShAbodT&#10;QaKc3q3s7WhAG2A+mYMgH7PbQWKroDZkIQMl8UdnurZVj1ueEu+UPKJK/r42SEInGtetyT1vhTrq&#10;WV9c4b1ZQ44WeIcYEgGBIEd7u37o10EunAHu7rQ2G0SCpKgTEO90bX4ok6KJKUcwGsQ3Oj6SxOhl&#10;HdwGgL8xhJ06qA5rSQ4bkf/DyKaAgUPaZqD+3LZ0NKLLGh/4fbhw88K2xTSaTSaibKsCPzFjMRvC&#10;zRNaAGvCLwqMgA222MpEsKxFMgKdkUFtG70dlwG7C3wp9O4YYEAOHDhzRSA0v/kNFm5ZvoFMTEtQ&#10;shAacaNCHNNQULvoTnRKwpds7fQEsSJ6FTb834L1ujkkOu/faKpdUxKnILEi0vOFnIStlJ22fQsV&#10;PvPzyFClKUowc2+0meN7GfAUW2dhrQQ0NerbfYzkFwmFDcOnWkohwhUWGzc4XK0Rbb/MtukqUmxc&#10;IfWaCBb3Wb7LLBADEw7pQSEZY0g58FCslUu6QYuEC8buCKWkFD26VXbukBR07i7c0gOJjTpVdmf7&#10;j/bYG9GJmqjA0iTjDbrikx8cHHI8Kju7rGmpFvv+HK0CgLMSZnQcpWwuOrQOJzPntmLCdAwl3mhR&#10;cILkeMdIoiEJHxP5sw7GJkyRJfcRxmY0/aBhCZiTy4hcJAxzD4UVMXaD/Ork4LRLhOkNgULlM104&#10;RFglWr2gQ9I3RlRB0MbAQKBoLA1aJRpotpznQM5+W7tJlBIV0iBgDAmsoCZBCgnhuH5uDxxIdtsW&#10;niampa/4r6t+wqOGNaa0ytm6RxWgCNOmy0hxVGjeyouQgHKlOlImq2xiKMtRRU/A7nrAGEfID/fb&#10;7vJ0F0SngJSkvkh2fdp7Kn1xW2vRgNiigKqn8IMMWpDhwQKd/48ePHJHvYSZ4IF0vIiFI5lZ/IYF&#10;j1/NGfiopNwr9ywRDAsEnRkRmsxYiz26JY8XIYsyUOfFDrlrjhiTispITQsi+xNlb1h0KshUEohW&#10;BbJIORR0FFpQdHD/1ewfW5awpoTmU0hYFlLYu2XbpIn3wjP6ym22C3s+ecQUUnODQqTDHoV+JAQj&#10;wAM02D7kSg6bigKP7Di38Ykss+RvK/mU34i2yR4lhzzF2SMC7C1xwkGTukwlBJAfTenQ8IDUTJvx&#10;SKOg+35YFF+fMoOsKXeD/5m87aO923Wd3BxYFCmB1GkoxWljeggTISYDUGh0qWC4In3BZM0JV1fa&#10;754Q8junVqgUwSlDzwgH8tb4ixyjb1WY9cWYev9as0ThKaCVBD5jn3AJWI/UYj3Vc+EFqAuJOVR2&#10;G8u572oimRDgghBtaPBKdKVF99k9xgGaLqXOXb4CRYKtWcEAd762yK1j6+vR8pdnE/Rtke/9Yewq&#10;wPJUHdatQ8Lw7rOy8v+Mwi+23uiuUwJnvZLA8PhMpT7DAZAGKpcFC8gIzAs7A4Sy486hiYGRAMEA&#10;0NMwQAiCwFRF///6nJnunWDP9XBWYilVMquC1ypaa1BiAijALLLRgHgiAigJe2wcP+HD/gsbBoWE&#10;kbaftVxQc+5fsWEA6ZEgYqjkLdEogL4RtOEdYMTVcy3DMlAp/rXoOXOeVetYIcJ/CIM9GKU7uwhv&#10;IEfCrN2C9NAZgH3Y1gQqy5Yd1I9sLSlh6rFpgigzA2KTDJCDuJC4apDIkzasITBZYTKL6sueT7gk&#10;ohUG4q92OBpFV1g0882pCyQQzVBUZh5eIEss5jXSuvFvFvBeD/bZfZRxkoEFqVdMPtvTegYCYmHt&#10;Mf/0Jp7FwQCxiKJchxHd8yZyHC1Gr850hoMzM0KnoMdzp9NQn4lXDvpb1njcEAsXaortExl/MAZ9&#10;JRURND4CANoymRA76DbYAqmAoyIZVoI+Chd+FCk5Vg0obgqp5qnmzEjpIwsjnS5FEMnQVW93/MbC&#10;AHnwvcirliwQCc7iuJuR/GLsIsaNYnTpUnyQgoXBzFmwLHzVeve2uUWmCAZ7bhAY2S/o/IivLCQv&#10;rwj4iynThASBCMA4PCUGMelr3XP//8bbM1MxVgWYgrTpzWKNe5on7fo0z2nTJEsdPEHPm1keEhGd&#10;7noMTeZi6I6XgOfMGLR5K0wOZNA20ba2n9sCH/DQ15BoLEsGzu/I0OIz5p1Bk6iods20g0iyQcyJ&#10;Q0KkNQVIX8xaqKg4eYqOPX410ho6vxoakMg04c005/+HOenzgkkpSlZbLwSUpSnHuMiVEf4bImwZ&#10;Qvh6MkAW3HGHccNuOMB68AjuZ1wqZ17bDunY9Y0D3qaumwimp57JDhC02BWxMjq0OWK0AZUwIfSU&#10;gsEDwRxPkYm02qh4i88KjOXBhJlphgk9Ds8l1bmGhXyBxJ8XThLoL0pTn3AmFlsIWkGojFRUe/QB&#10;iNyQ8eSCQCgWJglYZlDjfI9M8PL83GSGijjaEtwamxbDzNshY95gge1REP3Diji9w4o4sbkiikOJ&#10;oM8iC5EE4R4vgjxfFYSXZzBzvxPBYmCIy+ABfkUmG5DqPGwxKhssh6VIyYK8AUL7TYf6gLysGiSL&#10;Fh2Jn6DH2/RCUQrKdDiM2zCo5vz0Xw7RnE73zdVxegs9kUlDtWrSXoPp9SBKDlngm6H11N8uO/+I&#10;6YiWYmUjIBFtEg8eq03XEPCB7gIXse8SANFORz4TRpDgU/wHeWjscoCFEI7qgcbbELdoygofKhTR&#10;JmwcBHxZozqIu/S7b5cwNa3yuC99VtbYPLClsUAt4iK5ICCUWRAuQpa8BiyDV40YguhCHwRmbC60&#10;WE39XXZ3FyeVZdsZSUl39ciTRsbOcO4N8PZYeywIbCrAjRvOQ/JNaxQwsCEWiwvBieshRIZRIa5S&#10;YHkOCidggh1chjhAgkimMf/TJZyCHlyCOOlI+lMJJa1rFFWtayS/ZzDYssA8LD/kxtrfMUDBhAw4&#10;kmWYgCsOLuPLsMgWzAEZgILZgEZgJALjGAxGA8YwGIxEIh4cRCKHhxmsYmLiRiDExOJce+PeCVY+&#10;MwyYpG+juhNKgDyBAgHFiTzRY6sUOGMrSC9HLgg1/wrj37wRtOUg+FW1S8bgW/Pn7YMB+sbrjVmP&#10;EMXEtA4QGbISw/Zo4/sCqwyCkSyY4dBn1AkogBfFBuDsIYplrKwls1hNYJHjQgZU4N8GIErCEGuo&#10;kb7kGGxhax6DvkkByY2eaAfBymwZPTBnQBRO/ezwyiDI2IhauNVkdNWRxM1RhaiIduMOFGKWlcNW&#10;x8u5XHHghk8a3udojkSHewsxbXRNj5pQJez9RFxnObuIJMMwKYU94N3kLxAuLQA9jke1k6DPA/il&#10;4EyetilyuBtgwkdgqIAiR2CUA2CUAqir5V/KvlXwIUZ3WR4Antod5AEpZAQUwUHSqtAAAAEERT8N&#10;4ZiLIrsMBAMZABwgAAAd3EkkIIMx+bzDMwADg+AhoBmAwMAADIAQgAAAAAAAAAAGYCGAEIREIAIY&#10;ABgAAAAAAA4L8Q2LiVekwAAAAAAAAAAB3MXMaVFBDPNSgACAAAAAAAAAAAAAAAAAAAAAAAAAAAIA&#10;AgAAAAAAAAAAAAAAAABQSwMEFAAGAAgAAAAhACEuIanbAAAABQEAAA8AAABkcnMvZG93bnJldi54&#10;bWxMj8FOwzAQRO9I/IO1SNyo07SEKsSpEBIcCxQkrm68xBHx2thuG/h6Fi5wGWk0q5m3zXpyozhg&#10;TIMnBfNZAQKp82agXsHL893FCkTKmowePaGCT0ywbk9PGl0bf6QnPGxzL7iEUq0V2JxDLWXqLDqd&#10;Zj4gcfbmo9OZbeylifrI5W6UZVFU0umBeMHqgLcWu/ft3imID4/ha2PL+9fQLzbTvPqQi1wpdX42&#10;3VyDyDjlv2P4wWd0aJlp5/dkkhgV8CP5VzlbXRVsdwqW5fISZNvI//TtNwAAAP//AwBQSwMEFAAG&#10;AAgAAAAhAD0z6DH2AAAAmwIAABkAAABkcnMvX3JlbHMvZTJvRG9jLnhtbC5yZWxzrJLNTsQgFEb3&#10;Jr4DuXtLW40aM3Q2xmS2ZnwAArdALFwC+DNvL2Y0sabVhS65hHO+74bN9tVP7BlTdhQEdE0LDIMi&#10;7YIR8LC/O7sGlosMWk4UUMABM2yH05PNPU6y1EfZuphZpYQswJYSbzjPyqKXuaGIod6MlLws9ZgM&#10;j1I9SoO8b9tLnr4yYJgx2U4LSDt9Dmx/iNX8O5vG0Sm8JfXkMZQFBXe+uitQJoNFgEft5HHYNzEY&#10;4MsZ+pUM3qlEmcbSKPL8qH/XXs2bcaujpULfxR/jrnnRcU3dragXVvuX+t1P9S9WMvxP/f6zPp99&#10;qeENAAD//wMAUEsBAi0AFAAGAAgAAAAhAHbgSV8YAQAATgIAABMAAAAAAAAAAAAAAAAAAAAAAFtD&#10;b250ZW50X1R5cGVzXS54bWxQSwECLQAUAAYACAAAACEAOP0h/9YAAACUAQAACwAAAAAAAAAAAAAA&#10;AABJAQAAX3JlbHMvLnJlbHNQSwECLQAUAAYACAAAACEAEHGUW6oIAAB8LwAADgAAAAAAAAAAAAAA&#10;AABIAgAAZHJzL2Uyb0RvYy54bWxQSwECLQAKAAAAAAAAACEAfoFlZwquAAAKrgAAFAAAAAAAAAAA&#10;AAAAAAAeCwAAZHJzL21lZGlhL2ltYWdlMS5wbmdQSwECLQAKAAAAAAAAACEAKi7L6rwiAAC8IgAA&#10;FgAAAAAAAAAAAAAAAABauQAAZHJzL21lZGlhL2hkcGhvdG8xLndkcFBLAQItAAoAAAAAAAAAIQBa&#10;w0n9J4AAACeAAAAUAAAAAAAAAAAAAAAAAErcAABkcnMvbWVkaWEvaW1hZ2UyLnBuZ1BLAQItAAoA&#10;AAAAAAAAIQCLMBWVYRQAAGEUAAAWAAAAAAAAAAAAAAAAAKNcAQBkcnMvbWVkaWEvaGRwaG90bzIu&#10;d2RwUEsBAi0AFAAGAAgAAAAhACEuIanbAAAABQEAAA8AAAAAAAAAAAAAAAAAOHEBAGRycy9kb3du&#10;cmV2LnhtbFBLAQItABQABgAIAAAAIQA9M+gx9gAAAJsCAAAZAAAAAAAAAAAAAAAAAEByAQBkcnMv&#10;X3JlbHMvZTJvRG9jLnhtbC5yZWxzUEsFBgAAAAAJAAkARgIAAG1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45;height:26949;visibility:visible;mso-wrap-style:square" filled="t">
                  <v:fill o:detectmouseclick="t"/>
                  <v:path o:connecttype="none"/>
                </v:shape>
                <v:rect id="正方形/長方形 1568373006" o:spid="_x0000_s1028" style="position:absolute;left:1889;top:5716;width:16386;height:1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k9yAAAAOMAAAAPAAAAZHJzL2Rvd25yZXYueG1sRI9Bi8Iw&#10;EIXvgv8hjOBN011ZlWqUriLsHlvF89CMbd1mUppo6783C4LHmffeN2/W297U4k6tqywr+JhGIIhz&#10;qysuFJyOh8kShPPIGmvLpOBBDrab4WCNsbYdp3TPfCEChF2MCkrvm1hKl5dk0E1tQxy0i20N+jC2&#10;hdQtdgFuavkZRXNpsOJwocSGdiXlf9nNKJCP/THtDsl5/3u9UFIvzi79NkqNR32yAuGp92/zK/2j&#10;Q/2v+XK2mAUu/P8UFiA3TwAAAP//AwBQSwECLQAUAAYACAAAACEA2+H2y+4AAACFAQAAEwAAAAAA&#10;AAAAAAAAAAAAAAAAW0NvbnRlbnRfVHlwZXNdLnhtbFBLAQItABQABgAIAAAAIQBa9CxbvwAAABUB&#10;AAALAAAAAAAAAAAAAAAAAB8BAABfcmVscy8ucmVsc1BLAQItABQABgAIAAAAIQACPHk9yAAAAOMA&#10;AAAPAAAAAAAAAAAAAAAAAAcCAABkcnMvZG93bnJldi54bWxQSwUGAAAAAAMAAwC3AAAA/AIAAAAA&#10;" fillcolor="white [3201]" strokecolor="#ed7d31 [3205]" strokeweight="1pt">
                  <v:textbox>
                    <w:txbxContent>
                      <w:p w14:paraId="00151546"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自然資本・</w:t>
                        </w:r>
                      </w:p>
                      <w:p w14:paraId="43DDCE4F"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生物多様性</w:t>
                        </w:r>
                      </w:p>
                      <w:p w14:paraId="2F40892A"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Cs w:val="21"/>
                          </w:rPr>
                        </w:pPr>
                        <w:r w:rsidRPr="0090119E">
                          <w:rPr>
                            <w:rFonts w:ascii="BIZ UDPゴシック" w:eastAsia="BIZ UDPゴシック" w:hAnsi="BIZ UDPゴシック" w:hint="eastAsia"/>
                            <w:color w:val="ED7D31" w:themeColor="accent2"/>
                            <w:kern w:val="24"/>
                            <w:sz w:val="18"/>
                            <w:szCs w:val="20"/>
                          </w:rPr>
                          <w:t>（森林、陸水、農地、沿岸海洋、都市緑地等）</w:t>
                        </w:r>
                      </w:p>
                    </w:txbxContent>
                  </v:textbox>
                </v:rect>
                <v:rect id="正方形/長方形 57776328" o:spid="_x0000_s1029" style="position:absolute;left:19575;width:15810;height:1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9wwAAAOEAAAAPAAAAZHJzL2Rvd25yZXYueG1sRE9Ni8Iw&#10;EL0L/ocwgjdNVdZKNUpdEdZjVTwPzdhWm0lpsrb++81hwePjfW92vanFi1pXWVYwm0YgiHOrKy4U&#10;XC/HyQqE88gaa8uk4E0OdtvhYIOJth1n9Dr7QoQQdgkqKL1vEildXpJBN7UNceDutjXoA2wLqVvs&#10;Qrip5TyKltJgxaGhxIa+S8qf51+jQL4Pl6w7prfD6XGntI5vLtsbpcajPl2D8NT7j/jf/aMVfMVx&#10;vFzMw+TwKLwBuf0DAAD//wMAUEsBAi0AFAAGAAgAAAAhANvh9svuAAAAhQEAABMAAAAAAAAAAAAA&#10;AAAAAAAAAFtDb250ZW50X1R5cGVzXS54bWxQSwECLQAUAAYACAAAACEAWvQsW78AAAAVAQAACwAA&#10;AAAAAAAAAAAAAAAfAQAAX3JlbHMvLnJlbHNQSwECLQAUAAYACAAAACEALv4aPcMAAADhAAAADwAA&#10;AAAAAAAAAAAAAAAHAgAAZHJzL2Rvd25yZXYueG1sUEsFBgAAAAADAAMAtwAAAPcCAAAAAA==&#10;" fillcolor="white [3201]" strokecolor="#ed7d31 [3205]" strokeweight="1pt">
                  <v:textbox>
                    <w:txbxContent>
                      <w:p w14:paraId="59DAD6EA"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自然の恵み</w:t>
                        </w:r>
                      </w:p>
                      <w:p w14:paraId="3B73B3DD"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（生態系サービス）</w:t>
                        </w:r>
                      </w:p>
                    </w:txbxContent>
                  </v:textbox>
                </v:rect>
                <v:rect id="正方形/長方形 360985041" o:spid="_x0000_s1030" style="position:absolute;left:36408;top:5716;width:18360;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JPyQAAAOIAAAAPAAAAZHJzL2Rvd25yZXYueG1sRI/NbsIw&#10;EITvlfoO1lbqrdi05S9gUApCao8BxHkVL0kgXkexIeHt60pIPY5m5hvNYtXbWtyo9ZVjDcOBAkGc&#10;O1NxoeGw375NQfiAbLB2TBru5GG1fH5aYGJcxxnddqEQEcI+QQ1lCE0ipc9LsugHriGO3sm1FkOU&#10;bSFNi12E21q+KzWWFiuOCyU2tC4pv+yuVoO8b/ZZt02Pm5/zidJ6cvTZl9X69aVP5yAC9eE//Gh/&#10;Gw0fYzWbjtTnEP4uxTsgl78AAAD//wMAUEsBAi0AFAAGAAgAAAAhANvh9svuAAAAhQEAABMAAAAA&#10;AAAAAAAAAAAAAAAAAFtDb250ZW50X1R5cGVzXS54bWxQSwECLQAUAAYACAAAACEAWvQsW78AAAAV&#10;AQAACwAAAAAAAAAAAAAAAAAfAQAAX3JlbHMvLnJlbHNQSwECLQAUAAYACAAAACEAnXMST8kAAADi&#10;AAAADwAAAAAAAAAAAAAAAAAHAgAAZHJzL2Rvd25yZXYueG1sUEsFBgAAAAADAAMAtwAAAP0CAAAA&#10;AA==&#10;" fillcolor="white [3201]" strokecolor="#ed7d31 [3205]" strokeweight="1pt">
                  <v:textbox>
                    <w:txbxContent>
                      <w:p w14:paraId="60C7EB7E"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住民の福利・</w:t>
                        </w:r>
                      </w:p>
                      <w:p w14:paraId="70A2222D"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長期的利益</w:t>
                        </w:r>
                      </w:p>
                    </w:txbxContent>
                  </v:textbox>
                </v:rect>
                <v:rect id="正方形/長方形 180780222" o:spid="_x0000_s1031" style="position:absolute;left:20595;top:4044;width:1387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R4xwAAAOIAAAAPAAAAZHJzL2Rvd25yZXYueG1sRE9bS8Mw&#10;FH4X/A/hCL65ZMVL1y0bKjhFGOwG2+OhOWuLzUlJ4lb3681A8PHju09mvW3FkXxoHGsYDhQI4tKZ&#10;hisN283bXQ4iRGSDrWPS8EMBZtPrqwkWxp14Rcd1rEQK4VCghjrGrpAylDVZDAPXESfu4LzFmKCv&#10;pPF4SuG2lZlSj9Jiw6mhxo5eayq/1t9WwzvOW7+Ln4v9bitHi5cHNz8v77W+vemfxyAi9fFf/Of+&#10;MGl+rp5ylWUZXC4lDHL6CwAA//8DAFBLAQItABQABgAIAAAAIQDb4fbL7gAAAIUBAAATAAAAAAAA&#10;AAAAAAAAAAAAAABbQ29udGVudF9UeXBlc10ueG1sUEsBAi0AFAAGAAgAAAAhAFr0LFu/AAAAFQEA&#10;AAsAAAAAAAAAAAAAAAAAHwEAAF9yZWxzLy5yZWxzUEsBAi0AFAAGAAgAAAAhAAhExHjHAAAA4gAA&#10;AA8AAAAAAAAAAAAAAAAABwIAAGRycy9kb3ducmV2LnhtbFBLBQYAAAAAAwADALcAAAD7AgAAAAA=&#10;" fillcolor="white [3201]" strokecolor="#ed7d31 [3205]" strokeweight="1pt">
                  <v:textbox>
                    <w:txbxContent>
                      <w:p w14:paraId="17061DA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供給サービス</w:t>
                        </w:r>
                      </w:p>
                    </w:txbxContent>
                  </v:textbox>
                </v:rect>
                <v:rect id="正方形/長方形 1548261134" o:spid="_x0000_s1032" style="position:absolute;left:20595;top:7526;width:1387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3yQAAAOMAAAAPAAAAZHJzL2Rvd25yZXYueG1sRE/da8Iw&#10;EH8f7H8IN9jbTKtVtBplE6ZjIPgF+ng0t7asuZQk07q/fhkM9ni/75stOtOICzlfW1aQ9hIQxIXV&#10;NZcKjofXpzEIH5A1NpZJwY08LOb3dzPMtb3yji77UIoYwj5HBVUIbS6lLyoy6Hu2JY7ch3UGQzxd&#10;KbXDaww3jewnyUgarDk2VNjSsqLic/9lFKxx1bhTeN+cT0c52bwM7ep7myn1+NA9T0EE6sK/+M/9&#10;puP8YTbuj9J0kMHvTxEAOf8BAAD//wMAUEsBAi0AFAAGAAgAAAAhANvh9svuAAAAhQEAABMAAAAA&#10;AAAAAAAAAAAAAAAAAFtDb250ZW50X1R5cGVzXS54bWxQSwECLQAUAAYACAAAACEAWvQsW78AAAAV&#10;AQAACwAAAAAAAAAAAAAAAAAfAQAAX3JlbHMvLnJlbHNQSwECLQAUAAYACAAAACEAB2Dv98kAAADj&#10;AAAADwAAAAAAAAAAAAAAAAAHAgAAZHJzL2Rvd25yZXYueG1sUEsFBgAAAAADAAMAtwAAAP0CAAAA&#10;AA==&#10;" fillcolor="white [3201]" strokecolor="#ed7d31 [3205]" strokeweight="1pt">
                  <v:textbox>
                    <w:txbxContent>
                      <w:p w14:paraId="60AC222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調整サービス</w:t>
                        </w:r>
                      </w:p>
                    </w:txbxContent>
                  </v:textbox>
                </v:rect>
                <v:rect id="正方形/長方形 64489214" o:spid="_x0000_s1033" style="position:absolute;left:20595;top:10877;width:1387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oJygAAAOEAAAAPAAAAZHJzL2Rvd25yZXYueG1sRI/dagIx&#10;FITvC75DOELvalZZRVejtIVqEYT6A3p52Bx3FzcnS5Lqtk/fCEIvh5n5hpktWlOLKzlfWVbQ7yUg&#10;iHOrKy4UHPYfL2MQPiBrrC2Tgh/ysJh3nmaYaXvjLV13oRARwj5DBWUITSalz0sy6Hu2IY7e2TqD&#10;IUpXSO3wFuGmloMkGUmDFceFEht6Lym/7L6NghUua3cM683peJCTzdvQLn+/UqWeu+3rFESgNvyH&#10;H+1PrWCUpuPJoJ/C/VF8A3L+BwAA//8DAFBLAQItABQABgAIAAAAIQDb4fbL7gAAAIUBAAATAAAA&#10;AAAAAAAAAAAAAAAAAABbQ29udGVudF9UeXBlc10ueG1sUEsBAi0AFAAGAAgAAAAhAFr0LFu/AAAA&#10;FQEAAAsAAAAAAAAAAAAAAAAAHwEAAF9yZWxzLy5yZWxzUEsBAi0AFAAGAAgAAAAhAAAFygnKAAAA&#10;4QAAAA8AAAAAAAAAAAAAAAAABwIAAGRycy9kb3ducmV2LnhtbFBLBQYAAAAAAwADALcAAAD+AgAA&#10;AAA=&#10;" fillcolor="white [3201]" strokecolor="#ed7d31 [3205]" strokeweight="1pt">
                  <v:textbox>
                    <w:txbxContent>
                      <w:p w14:paraId="46A7ED04"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文化的サービス</w:t>
                        </w:r>
                      </w:p>
                    </w:txbxContent>
                  </v:textbox>
                </v:rect>
                <v:shape id="矢印: 折線 840031015" o:spid="_x0000_s1034" style="position:absolute;left:15790;top:1232;width:3278;height:3499;visibility:visible;mso-wrap-style:square;v-text-anchor:middle" coordsize="327795,34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qMyAAAAOIAAAAPAAAAZHJzL2Rvd25yZXYueG1sRI9PSwMx&#10;FMTvQr9DeIKXYpP1T6lr01IFoaeC1YPHx+a5WZq8LJtnu/32piB4HGbmN8xyPcagjjTkLrGFamZA&#10;ETfJddxa+Px4u12AyoLsMCQmC2fKsF5NrpZYu3TidzrupVUFwrlGC16kr7XOjaeIeZZ64uJ9pyGi&#10;FDm02g14KvAY9J0xcx2x47LgsadXT81h/xMtTOe4o69DfhnDmcL0KQvtvFh7cz1unkEJjfIf/mtv&#10;nYXFgzH3lake4XKp3AG9+gUAAP//AwBQSwECLQAUAAYACAAAACEA2+H2y+4AAACFAQAAEwAAAAAA&#10;AAAAAAAAAAAAAAAAW0NvbnRlbnRfVHlwZXNdLnhtbFBLAQItABQABgAIAAAAIQBa9CxbvwAAABUB&#10;AAALAAAAAAAAAAAAAAAAAB8BAABfcmVscy8ucmVsc1BLAQItABQABgAIAAAAIQCoz2qMyAAAAOIA&#10;AAAPAAAAAAAAAAAAAAAAAAcCAABkcnMvZG93bnJldi54bWxQSwUGAAAAAAMAAwC3AAAA/AIAAAAA&#10;" path="m,349893l,184385c,105182,64207,40975,143410,40975r102436,-1l245846,r81949,81949l245846,163898r,-40975l143410,122923v-33945,,-61462,27517,-61462,61462c81948,239554,81949,294724,81949,349893l,349893xe" fillcolor="#ee853d [3029]" strokecolor="#ed7d31 [3205]" strokeweight=".5pt">
                  <v:fill color2="#ec7a2d [3173]" rotate="t" colors="0 #f18c55;.5 #f67b28;1 #e56b17" focus="100%" type="gradient">
                    <o:fill v:ext="view" type="gradientUnscaled"/>
                  </v:fill>
                  <v:stroke joinstyle="miter"/>
                  <v:path arrowok="t" o:connecttype="custom" o:connectlocs="0,349893;0,184385;143410,40975;245846,40974;245846,0;327795,81949;245846,163898;245846,122923;143410,122923;81948,184385;81949,349893;0,349893" o:connectangles="0,0,0,0,0,0,0,0,0,0,0,0"/>
                </v:shape>
                <v:shape id="矢印: 折線 1967264287" o:spid="_x0000_s1035" style="position:absolute;left:36518;top:1342;width:3278;height:3499;rotation:90;visibility:visible;mso-wrap-style:square;v-text-anchor:middle" coordsize="327795,34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DyAAAAOMAAAAPAAAAZHJzL2Rvd25yZXYueG1sRE9LT8Mw&#10;DL4j7T9EnsSNpSvQjbJs4qEhxAm2SruaxrTVGqckISv/niAhcfT39mozml5Ecr6zrGA+y0AQ11Z3&#10;3Cio9tuLJQgfkDX2lknBN3nYrCdnKyy1PfEbxV1oRAphX6KCNoShlNLXLRn0MzsQJ+7DOoMhna6R&#10;2uEphZte5llWSIMdp4YWB3poqT7uvoyC90Meo6to+/l6eR2rIPHp/vFFqfPpeHcLItAY/sV/7med&#10;5t8Ui7y4ypcL+P0pASDXPwAAAP//AwBQSwECLQAUAAYACAAAACEA2+H2y+4AAACFAQAAEwAAAAAA&#10;AAAAAAAAAAAAAAAAW0NvbnRlbnRfVHlwZXNdLnhtbFBLAQItABQABgAIAAAAIQBa9CxbvwAAABUB&#10;AAALAAAAAAAAAAAAAAAAAB8BAABfcmVscy8ucmVsc1BLAQItABQABgAIAAAAIQBCUAkDyAAAAOMA&#10;AAAPAAAAAAAAAAAAAAAAAAcCAABkcnMvZG93bnJldi54bWxQSwUGAAAAAAMAAwC3AAAA/AIAAAAA&#10;" path="m,349894l,184385c,105182,64207,40975,143410,40975r102436,-1l245846,r81949,81949l245846,163898r,-40975l143410,122923v-33945,,-61462,27517,-61462,61462c81948,239555,81949,294724,81949,349894l,349894xe" fillcolor="#ee853d [3029]" strokecolor="#ed7d31 [3205]" strokeweight=".5pt">
                  <v:fill color2="#ec7a2d [3173]" rotate="t" colors="0 #f18c55;.5 #f67b28;1 #e56b17" focus="100%" type="gradient">
                    <o:fill v:ext="view" type="gradientUnscaled"/>
                  </v:fill>
                  <v:stroke joinstyle="miter"/>
                  <v:path arrowok="t" o:connecttype="custom" o:connectlocs="0,349894;0,184385;143410,40975;245846,40974;245846,0;327795,81949;245846,163898;245846,122923;143410,122923;81948,184385;81949,349894;0,349894" o:connectangles="0,0,0,0,0,0,0,0,0,0,0,0"/>
                </v:shape>
                <v:rect id="正方形/長方形 653489438" o:spid="_x0000_s1036" style="position:absolute;left:37227;top:10366;width:9040;height:4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uyAAAAOIAAAAPAAAAZHJzL2Rvd25yZXYueG1sRE9ba8Iw&#10;FH4X9h/CGexN080q2hllG0xFELyBPh6as7asOSlJptVfvzwIPn5898msNbU4k/OVZQWvvQQEcW51&#10;xYWCw/67OwLhA7LG2jIpuJKH2fSpM8FM2wtv6bwLhYgh7DNUUIbQZFL6vCSDvmcb4sj9WGcwROgK&#10;qR1eYrip5VuSDKXBimNDiQ19lZT/7v6MggXOa3cMq/XpeJDj9efAzm+bVKmX5/bjHUSgNjzEd/dS&#10;KxgO+ulonPbj5ngp3gE5/QcAAP//AwBQSwECLQAUAAYACAAAACEA2+H2y+4AAACFAQAAEwAAAAAA&#10;AAAAAAAAAAAAAAAAW0NvbnRlbnRfVHlwZXNdLnhtbFBLAQItABQABgAIAAAAIQBa9CxbvwAAABUB&#10;AAALAAAAAAAAAAAAAAAAAB8BAABfcmVscy8ucmVsc1BLAQItABQABgAIAAAAIQB/maauyAAAAOIA&#10;AAAPAAAAAAAAAAAAAAAAAAcCAABkcnMvZG93bnJldi54bWxQSwUGAAAAAAMAAwC3AAAA/AIAAAAA&#10;" fillcolor="white [3201]" strokecolor="#ed7d31 [3205]" strokeweight="1pt">
                  <v:textbox>
                    <w:txbxContent>
                      <w:p w14:paraId="333C960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豊かな生活の基本資材</w:t>
                        </w:r>
                      </w:p>
                    </w:txbxContent>
                  </v:textbox>
                </v:rect>
                <v:rect id="正方形/長方形 1592820867" o:spid="_x0000_s1037" style="position:absolute;left:37228;top:14861;width:9041;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BJyQAAAOMAAAAPAAAAZHJzL2Rvd25yZXYueG1sRE/da8Iw&#10;EH8f+D+EE/Y205XpajXKNpgbguAX6OPR3Nqy5lKSTOv++kUY+Hi/75vOO9OIEzlfW1bwOEhAEBdW&#10;11wq2O/eHzIQPiBrbCyTggt5mM96d1PMtT3zhk7bUIoYwj5HBVUIbS6lLyoy6Ae2JY7cl3UGQzxd&#10;KbXDcww3jUyTZCQN1hwbKmzpraLie/tjFHzgonGHsFwdD3s5Xr0O7eJ3/aTUfb97mYAI1IWb+N/9&#10;qeP84TjN0iQbPcP1pwiAnP0BAAD//wMAUEsBAi0AFAAGAAgAAAAhANvh9svuAAAAhQEAABMAAAAA&#10;AAAAAAAAAAAAAAAAAFtDb250ZW50X1R5cGVzXS54bWxQSwECLQAUAAYACAAAACEAWvQsW78AAAAV&#10;AQAACwAAAAAAAAAAAAAAAAAfAQAAX3JlbHMvLnJlbHNQSwECLQAUAAYACAAAACEAIuNASckAAADj&#10;AAAADwAAAAAAAAAAAAAAAAAHAgAAZHJzL2Rvd25yZXYueG1sUEsFBgAAAAADAAMAtwAAAP0CAAAA&#10;AA==&#10;" fillcolor="white [3201]" strokecolor="#ed7d31 [3205]" strokeweight="1pt">
                  <v:textbox>
                    <w:txbxContent>
                      <w:p w14:paraId="36549A1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安全</w:t>
                        </w:r>
                      </w:p>
                    </w:txbxContent>
                  </v:textbox>
                </v:rect>
                <v:rect id="正方形/長方形 891215723" o:spid="_x0000_s1038" style="position:absolute;left:37228;top:17727;width:904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y9zAAAAOIAAAAPAAAAZHJzL2Rvd25yZXYueG1sRI/dSsNA&#10;FITvBd9hOULv7CaptW3abdGCVYRC/6C9PGSPSTB7NuyubezTu4Lg5TAz3zCzRWcacSbna8sK0n4C&#10;griwuuZSwWH/cj8G4QOyxsYyKfgmD4v57c0Mc20vvKXzLpQiQtjnqKAKoc2l9EVFBn3ftsTR+7DO&#10;YIjSlVI7vES4aWSWJI/SYM1xocKWlhUVn7svo+AVV407hvf16XiQk/Xz0K6umwelenfd0xREoC78&#10;h//ab1rBeJJm6XCUDeD3UrwDcv4DAAD//wMAUEsBAi0AFAAGAAgAAAAhANvh9svuAAAAhQEAABMA&#10;AAAAAAAAAAAAAAAAAAAAAFtDb250ZW50X1R5cGVzXS54bWxQSwECLQAUAAYACAAAACEAWvQsW78A&#10;AAAVAQAACwAAAAAAAAAAAAAAAAAfAQAAX3JlbHMvLnJlbHNQSwECLQAUAAYACAAAACEAnuGcvcwA&#10;AADiAAAADwAAAAAAAAAAAAAAAAAHAgAAZHJzL2Rvd25yZXYueG1sUEsFBgAAAAADAAMAtwAAAAAD&#10;AAAAAA==&#10;" fillcolor="white [3201]" strokecolor="#ed7d31 [3205]" strokeweight="1pt">
                  <v:textbox>
                    <w:txbxContent>
                      <w:p w14:paraId="66A8D88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健康</w:t>
                        </w:r>
                      </w:p>
                    </w:txbxContent>
                  </v:textbox>
                </v:rect>
                <v:rect id="正方形/長方形 381829600" o:spid="_x0000_s1039" style="position:absolute;left:46941;top:10369;width:7065;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CMygAAAOIAAAAPAAAAZHJzL2Rvd25yZXYueG1sRI9da8Iw&#10;FIbvBf9DOAPvNNU5qdUo20AdA2Fzgl4emrO22JyUJGr115uLwS5f3i+e+bI1tbiQ85VlBcNBAoI4&#10;t7riQsH+Z9VPQfiArLG2TApu5GG56HbmmGl75W+67EIh4gj7DBWUITSZlD4vyaAf2IY4er/WGQxR&#10;ukJqh9c4bmo5SpKJNFhxfCixofeS8tPubBRscF27Q/jcHg97Od2+vdj1/WusVO+pfZ2BCNSG//Bf&#10;+0MreE6H6Wg6SSJERIo4IBcPAAAA//8DAFBLAQItABQABgAIAAAAIQDb4fbL7gAAAIUBAAATAAAA&#10;AAAAAAAAAAAAAAAAAABbQ29udGVudF9UeXBlc10ueG1sUEsBAi0AFAAGAAgAAAAhAFr0LFu/AAAA&#10;FQEAAAsAAAAAAAAAAAAAAAAAHwEAAF9yZWxzLy5yZWxzUEsBAi0AFAAGAAgAAAAhADy+0IzKAAAA&#10;4gAAAA8AAAAAAAAAAAAAAAAABwIAAGRycy9kb3ducmV2LnhtbFBLBQYAAAAAAwADALcAAAD+AgAA&#10;AAA=&#10;" fillcolor="white [3201]" strokecolor="#ed7d31 [3205]" strokeweight="1pt">
                  <v:textbox>
                    <w:txbxContent>
                      <w:p w14:paraId="76884B6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選択と行動の自由</w:t>
                        </w:r>
                      </w:p>
                    </w:txbxContent>
                  </v:textbox>
                </v:rect>
                <v:shapetype id="_x0000_t202" coordsize="21600,21600" o:spt="202" path="m,l,21600r21600,l21600,xe">
                  <v:stroke joinstyle="miter"/>
                  <v:path gradientshapeok="t" o:connecttype="rect"/>
                </v:shapetype>
                <v:shape id="テキスト ボックス 21" o:spid="_x0000_s1040" type="#_x0000_t202" style="position:absolute;left:8858;top:24159;width:4486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wFyQAAAOIAAAAPAAAAZHJzL2Rvd25yZXYueG1sRI/NasMw&#10;EITvhbyD2EBvjZy0TWM3Sgj9gRxyaereF2trmVgrY21i5+2rQqHHYWa+Ydbb0bfqQn1sAhuYzzJQ&#10;xFWwDdcGys/3uxWoKMgW28Bk4EoRtpvJzRoLGwb+oMtRapUgHAs04ES6QutYOfIYZ6EjTt536D1K&#10;kn2tbY9DgvtWL7JsqT02nBYcdvTiqDodz96AiN3Nr+Wbj/uv8fA6uKx6xNKY2+m4ewYlNMp/+K+9&#10;twZWi3yZ5/cPT/B7Kd0BvfkBAAD//wMAUEsBAi0AFAAGAAgAAAAhANvh9svuAAAAhQEAABMAAAAA&#10;AAAAAAAAAAAAAAAAAFtDb250ZW50X1R5cGVzXS54bWxQSwECLQAUAAYACAAAACEAWvQsW78AAAAV&#10;AQAACwAAAAAAAAAAAAAAAAAfAQAAX3JlbHMvLnJlbHNQSwECLQAUAAYACAAAACEAnlm8BckAAADi&#10;AAAADwAAAAAAAAAAAAAAAAAHAgAAZHJzL2Rvd25yZXYueG1sUEsFBgAAAAADAAMAtwAAAP0CAAAA&#10;AA==&#10;" filled="f" stroked="f">
                  <v:textbox style="mso-fit-shape-to-text:t">
                    <w:txbxContent>
                      <w:p w14:paraId="65C262E5" w14:textId="77777777" w:rsidR="00AF434A" w:rsidRPr="0090119E" w:rsidRDefault="00AF434A" w:rsidP="00AF434A">
                        <w:pPr>
                          <w:spacing w:line="240" w:lineRule="exact"/>
                          <w:rPr>
                            <w:rFonts w:ascii="BIZ UDPゴシック" w:eastAsia="BIZ UDPゴシック" w:hAnsi="BIZ UDPゴシック"/>
                            <w:color w:val="000000" w:themeColor="text1"/>
                            <w:kern w:val="24"/>
                            <w:sz w:val="18"/>
                            <w:szCs w:val="18"/>
                          </w:rPr>
                        </w:pPr>
                        <w:r w:rsidRPr="0090119E">
                          <w:rPr>
                            <w:rFonts w:ascii="BIZ UDPゴシック" w:eastAsia="BIZ UDPゴシック" w:hAnsi="BIZ UDPゴシック" w:hint="eastAsia"/>
                            <w:color w:val="000000" w:themeColor="text1"/>
                            <w:kern w:val="24"/>
                            <w:sz w:val="18"/>
                            <w:szCs w:val="18"/>
                          </w:rPr>
                          <w:t>出典：国連ミレニアム生態系評価、</w:t>
                        </w:r>
                        <w:r w:rsidRPr="0090119E">
                          <w:rPr>
                            <w:rFonts w:ascii="BIZ UDPゴシック" w:eastAsia="BIZ UDPゴシック" w:hAnsi="BIZ UDPゴシック"/>
                            <w:color w:val="000000" w:themeColor="text1"/>
                            <w:kern w:val="24"/>
                            <w:sz w:val="18"/>
                            <w:szCs w:val="18"/>
                          </w:rPr>
                          <w:t>IPBES Conceptual Framework</w:t>
                        </w:r>
                        <w:r w:rsidRPr="0090119E">
                          <w:rPr>
                            <w:rFonts w:ascii="BIZ UDPゴシック" w:eastAsia="BIZ UDPゴシック" w:hAnsi="BIZ UDPゴシック" w:hint="eastAsia"/>
                            <w:color w:val="000000" w:themeColor="text1"/>
                            <w:kern w:val="24"/>
                            <w:sz w:val="18"/>
                            <w:szCs w:val="18"/>
                          </w:rPr>
                          <w:t xml:space="preserve">　を参考に作成</w:t>
                        </w:r>
                      </w:p>
                    </w:txbxContent>
                  </v:textbox>
                </v:shape>
                <v:shape id="図 762394726" o:spid="_x0000_s1041" type="#_x0000_t75" alt="森の中の様子&#10;&#10;中程度の精度で自動的に生成された説明" style="position:absolute;left:1584;top:15336;width:9300;height:6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QpywAAAOIAAAAPAAAAZHJzL2Rvd25yZXYueG1sRI/dSsNA&#10;FITvBd9hOYJ3dtNYEo3dFhEExVL6p9eH7Gk2mj0bsmsS+/RdQfBymJlvmPlytI3oqfO1YwXTSQKC&#10;uHS65krBYf98cwfCB2SNjWNS8EMelovLizkW2g28pX4XKhEh7AtUYEJoCyl9aciin7iWOHpH11kM&#10;UXaV1B0OEW4bmSZJJi3WHBcMtvRkqPzafVsF/XplPmbbt5Mb5OvmPcmrcv25Uer6anx8ABFoDP/h&#10;v/aLVpBn6e39LE8z+L0U74BcnAEAAP//AwBQSwECLQAUAAYACAAAACEA2+H2y+4AAACFAQAAEwAA&#10;AAAAAAAAAAAAAAAAAAAAW0NvbnRlbnRfVHlwZXNdLnhtbFBLAQItABQABgAIAAAAIQBa9CxbvwAA&#10;ABUBAAALAAAAAAAAAAAAAAAAAB8BAABfcmVscy8ucmVsc1BLAQItABQABgAIAAAAIQAfZYQpywAA&#10;AOIAAAAPAAAAAAAAAAAAAAAAAAcCAABkcnMvZG93bnJldi54bWxQSwUGAAAAAAMAAwC3AAAA/wIA&#10;AAAA&#10;">
                  <v:imagedata r:id="rId17" o:title="森の中の様子&#10;&#10;中程度の精度で自動的に生成された説明"/>
                </v:shape>
                <v:shape id="図 1731077022" o:spid="_x0000_s1042" type="#_x0000_t75" alt="花が咲いている植物&#10;&#10;中程度の精度で自動的に生成された説明" style="position:absolute;left:10238;top:16381;width:9406;height: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1X6xwAAAOMAAAAPAAAAZHJzL2Rvd25yZXYueG1sRE9fa8Iw&#10;EH8X9h3CDfamiR20ozPKEAd7mAXrfL81Z1vWXEqTavftzWDg4/3+32oz2U5caPCtYw3LhQJBXDnT&#10;cq3h6/g+fwHhA7LBzjFp+CUPm/XDbIW5cVc+0KUMtYgh7HPU0ITQ51L6qiGLfuF64sid3WAxxHOo&#10;pRnwGsNtJxOlUmmx5djQYE/bhqqfcrQaiu33J+/atD/53emc2nFM90Wh9dPj9PYKItAU7uJ/94eJ&#10;87PnpcoylSTw91MEQK5vAAAA//8DAFBLAQItABQABgAIAAAAIQDb4fbL7gAAAIUBAAATAAAAAAAA&#10;AAAAAAAAAAAAAABbQ29udGVudF9UeXBlc10ueG1sUEsBAi0AFAAGAAgAAAAhAFr0LFu/AAAAFQEA&#10;AAsAAAAAAAAAAAAAAAAAHwEAAF9yZWxzLy5yZWxzUEsBAi0AFAAGAAgAAAAhAPkDVfrHAAAA4wAA&#10;AA8AAAAAAAAAAAAAAAAABwIAAGRycy9kb3ducmV2LnhtbFBLBQYAAAAAAwADALcAAAD7AgAAAAA=&#10;">
                  <v:imagedata r:id="rId18" o:title="花が咲いている植物&#10;&#10;中程度の精度で自動的に生成された説明"/>
                </v:shape>
                <v:rect id="正方形/長方形 594270074" o:spid="_x0000_s1043" style="position:absolute;left:37228;top:20678;width:904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uDywAAAOIAAAAPAAAAZHJzL2Rvd25yZXYueG1sRI9BawIx&#10;FITvQv9DeIXeaqKstW6NokJtEYTWCvb42Dx3FzcvS5Lqtr++KRQ8DjPzDTOdd7YRZ/Khdqxh0Fcg&#10;iAtnai417D+e7x9BhIhssHFMGr4pwHx205tibtyF3+m8i6VIEA45aqhibHMpQ1GRxdB3LXHyjs5b&#10;jEn6UhqPlwS3jRwq9SAt1pwWKmxpVVFx2n1ZDS+4bvwhbrafh72cbJcjt/55y7S+u+0WTyAidfEa&#10;/m+/Gg2jSTYcKzXO4O9SugNy9gsAAP//AwBQSwECLQAUAAYACAAAACEA2+H2y+4AAACFAQAAEwAA&#10;AAAAAAAAAAAAAAAAAAAAW0NvbnRlbnRfVHlwZXNdLnhtbFBLAQItABQABgAIAAAAIQBa9CxbvwAA&#10;ABUBAAALAAAAAAAAAAAAAAAAAB8BAABfcmVscy8ucmVsc1BLAQItABQABgAIAAAAIQDnoVuDywAA&#10;AOIAAAAPAAAAAAAAAAAAAAAAAAcCAABkcnMvZG93bnJldi54bWxQSwUGAAAAAAMAAwC3AAAA/wIA&#10;AAAA&#10;" fillcolor="white [3201]" strokecolor="#ed7d31 [3205]" strokeweight="1pt">
                  <v:textbox>
                    <w:txbxContent>
                      <w:p w14:paraId="6D58E45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社会的絆</w:t>
                        </w:r>
                      </w:p>
                    </w:txbxContent>
                  </v:textbox>
                </v:rect>
                <v:group id="グループ化 746595801" o:spid="_x0000_s1044" style="position:absolute;left:19920;top:17240;width:15469;height:5315" coordorigin="17733,15337" coordsize="1632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8ywAAAOIAAAAPAAAAZHJzL2Rvd25yZXYueG1sRI9Ba8JA&#10;FITvhf6H5RW8NZtUY23qKiJVepBCVZDeHtlnEsy+DdltEv99VxB6HGbmG2a+HEwtOmpdZVlBEsUg&#10;iHOrKy4UHA+b5xkI55E11pZJwZUcLBePD3PMtO35m7q9L0SAsMtQQel9k0np8pIMusg2xME729ag&#10;D7ItpG6xD3BTy5c4nkqDFYeFEhtal5Rf9r9GwbbHfjVOPrrd5by+/hzSr9MuIaVGT8PqHYSnwf+H&#10;7+1PreB1Mk3f0lmcwO1SuANy8QcAAP//AwBQSwECLQAUAAYACAAAACEA2+H2y+4AAACFAQAAEwAA&#10;AAAAAAAAAAAAAAAAAAAAW0NvbnRlbnRfVHlwZXNdLnhtbFBLAQItABQABgAIAAAAIQBa9CxbvwAA&#10;ABUBAAALAAAAAAAAAAAAAAAAAB8BAABfcmVscy8ucmVsc1BLAQItABQABgAIAAAAIQB7gnX8ywAA&#10;AOIAAAAPAAAAAAAAAAAAAAAAAAcCAABkcnMvZG93bnJldi54bWxQSwUGAAAAAAMAAwC3AAAA/wIA&#10;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956593239" o:spid="_x0000_s1045" type="#_x0000_t66" style="position:absolute;left:17733;top:15337;width:16320;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bPzAAAAOIAAAAPAAAAZHJzL2Rvd25yZXYueG1sRI9La8Mw&#10;EITvhf4HsYVeSiI3DxO7UUJbaAi9hDygPS7W1haRVsZSHfffV4VAj8PMfMMs14OzoqcuGM8KHscZ&#10;COLKa8O1gtPxbbQAESKyRuuZFPxQgPXq9maJpfYX3lN/iLVIEA4lKmhibEspQ9WQwzD2LXHyvnzn&#10;MCbZ1VJ3eElwZ+Uky3Lp0HBaaLCl14aq8+HbKbDV7mXTYj7bLHYfD/37p9nas1Hq/m54fgIRaYj/&#10;4Wt7qxUU83xeTCfTAv4upTsgV78AAAD//wMAUEsBAi0AFAAGAAgAAAAhANvh9svuAAAAhQEAABMA&#10;AAAAAAAAAAAAAAAAAAAAAFtDb250ZW50X1R5cGVzXS54bWxQSwECLQAUAAYACAAAACEAWvQsW78A&#10;AAAVAQAACwAAAAAAAAAAAAAAAAAfAQAAX3JlbHMvLnJlbHNQSwECLQAUAAYACAAAACEACwXWz8wA&#10;AADiAAAADwAAAAAAAAAAAAAAAAAHAgAAZHJzL2Rvd25yZXYueG1sUEsFBgAAAAADAAMAtwAAAAAD&#10;AAAAAA==&#10;" adj="3517" fillcolor="white [3201]" strokecolor="#ed7d31 [3205]" strokeweight="1pt">
                    <v:stroke dashstyle="dash"/>
                  </v:shape>
                  <v:shape id="テキスト ボックス 20" o:spid="_x0000_s1046" type="#_x0000_t202" style="position:absolute;left:18587;top:16717;width:154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4fyQAAAOIAAAAPAAAAZHJzL2Rvd25yZXYueG1sRI9BawIx&#10;FITvgv8hPMGbJtYqZmuUogg9VWprobfH5rm7dPOybKK7/fdNQehxmJlvmPW2d7W4URsqzwZmUwWC&#10;OPe24sLAx/thsgIRIrLF2jMZ+KEA281wsMbM+o7f6HaKhUgQDhkaKGNsMilDXpLDMPUNcfIuvnUY&#10;k2wLaVvsEtzV8kGppXRYcVoosaFdSfn36eoMnF8vX5+P6ljs3aLpfK8kOy2NGY/65ycQkfr4H763&#10;X6wBvdR6vphpDX+X0h2Qm18AAAD//wMAUEsBAi0AFAAGAAgAAAAhANvh9svuAAAAhQEAABMAAAAA&#10;AAAAAAAAAAAAAAAAAFtDb250ZW50X1R5cGVzXS54bWxQSwECLQAUAAYACAAAACEAWvQsW78AAAAV&#10;AQAACwAAAAAAAAAAAAAAAAAfAQAAX3JlbHMvLnJlbHNQSwECLQAUAAYACAAAACEAVdt+H8kAAADi&#10;AAAADwAAAAAAAAAAAAAAAAAHAgAAZHJzL2Rvd25yZXYueG1sUEsFBgAAAAADAAMAtwAAAP0CAAAA&#10;AA==&#10;" filled="f" stroked="f">
                    <v:textbox>
                      <w:txbxContent>
                        <w:p w14:paraId="063D1F8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18"/>
                              <w:szCs w:val="18"/>
                            </w:rPr>
                          </w:pPr>
                          <w:r w:rsidRPr="0090119E">
                            <w:rPr>
                              <w:rFonts w:ascii="BIZ UDPゴシック" w:eastAsia="BIZ UDPゴシック" w:hAnsi="BIZ UDPゴシック" w:hint="eastAsia"/>
                              <w:color w:val="ED7D31" w:themeColor="accent2"/>
                              <w:kern w:val="24"/>
                              <w:sz w:val="18"/>
                              <w:szCs w:val="18"/>
                            </w:rPr>
                            <w:t>地域住民の関与</w:t>
                          </w:r>
                        </w:p>
                      </w:txbxContent>
                    </v:textbox>
                  </v:shape>
                </v:group>
                <w10:anchorlock/>
              </v:group>
            </w:pict>
          </mc:Fallback>
        </mc:AlternateContent>
      </w:r>
    </w:p>
    <w:p w14:paraId="182D6661" w14:textId="6ADEDA54" w:rsidR="00AF434A" w:rsidRPr="00FB7BF7" w:rsidRDefault="00B81CCA" w:rsidP="00AF434A">
      <w:pPr>
        <w:pStyle w:val="aff"/>
        <w:autoSpaceDE w:val="0"/>
        <w:autoSpaceDN w:val="0"/>
        <w:rPr>
          <w:rFonts w:ascii="BIZ UDPゴシック" w:eastAsia="BIZ UDPゴシック" w:hAnsi="BIZ UDPゴシック"/>
        </w:rPr>
      </w:pPr>
      <w:ins w:id="2" w:author="Hasegawa Yuko (長谷川 悠子)" w:date="2023-05-26T11:31:00Z">
        <w:r w:rsidRPr="00B81CCA">
          <w:rPr>
            <w:rFonts w:ascii="BIZ UDPゴシック" w:eastAsia="BIZ UDPゴシック" w:hAnsi="BIZ UDPゴシック" w:hint="eastAsia"/>
          </w:rPr>
          <w:t>図 1.1</w:t>
        </w:r>
      </w:ins>
      <w:del w:id="3" w:author="Hasegawa Yuko (長谷川 悠子)" w:date="2023-05-26T11:31:00Z">
        <w:r w:rsidR="00AF434A" w:rsidRPr="00FB7BF7" w:rsidDel="00B81CCA">
          <w:rPr>
            <w:rFonts w:ascii="BIZ UDPゴシック" w:eastAsia="BIZ UDPゴシック" w:hAnsi="BIZ UDPゴシック" w:hint="eastAsia"/>
          </w:rPr>
          <w:delText>図</w:delText>
        </w:r>
        <w:r w:rsidR="00AF434A" w:rsidRPr="00FB7BF7" w:rsidDel="00B81CCA">
          <w:rPr>
            <w:rFonts w:ascii="BIZ UDPゴシック" w:eastAsia="BIZ UDPゴシック" w:hAnsi="BIZ UDPゴシック"/>
          </w:rPr>
          <w:delText xml:space="preserve"> </w:delText>
        </w:r>
        <w:r w:rsidR="00AF434A" w:rsidRPr="00FB7BF7" w:rsidDel="00B81CCA">
          <w:rPr>
            <w:rFonts w:ascii="BIZ UDPゴシック" w:eastAsia="BIZ UDPゴシック" w:hAnsi="BIZ UDPゴシック"/>
          </w:rPr>
          <w:fldChar w:fldCharType="begin"/>
        </w:r>
        <w:r w:rsidR="00AF434A" w:rsidRPr="00FB7BF7" w:rsidDel="00B81CCA">
          <w:rPr>
            <w:rFonts w:ascii="BIZ UDPゴシック" w:eastAsia="BIZ UDPゴシック" w:hAnsi="BIZ UDPゴシック"/>
          </w:rPr>
          <w:delInstrText xml:space="preserve"> STYLEREF 1 \s </w:delInstrText>
        </w:r>
        <w:r w:rsidR="00AF434A" w:rsidRPr="00FB7BF7" w:rsidDel="00B81CCA">
          <w:rPr>
            <w:rFonts w:ascii="BIZ UDPゴシック" w:eastAsia="BIZ UDPゴシック" w:hAnsi="BIZ UDPゴシック"/>
          </w:rPr>
          <w:fldChar w:fldCharType="separate"/>
        </w:r>
        <w:r w:rsidR="00AF434A" w:rsidRPr="00FB7BF7" w:rsidDel="00B81CCA">
          <w:rPr>
            <w:rFonts w:ascii="BIZ UDPゴシック" w:eastAsia="BIZ UDPゴシック" w:hAnsi="BIZ UDPゴシック"/>
            <w:noProof/>
          </w:rPr>
          <w:delText>1</w:delText>
        </w:r>
        <w:r w:rsidR="00AF434A" w:rsidRPr="00FB7BF7" w:rsidDel="00B81CCA">
          <w:rPr>
            <w:rFonts w:ascii="BIZ UDPゴシック" w:eastAsia="BIZ UDPゴシック" w:hAnsi="BIZ UDPゴシック"/>
          </w:rPr>
          <w:fldChar w:fldCharType="end"/>
        </w:r>
        <w:r w:rsidR="00AF434A" w:rsidRPr="00FB7BF7" w:rsidDel="00B81CCA">
          <w:rPr>
            <w:rFonts w:ascii="BIZ UDPゴシック" w:eastAsia="BIZ UDPゴシック" w:hAnsi="BIZ UDPゴシック"/>
          </w:rPr>
          <w:delText>.</w:delText>
        </w:r>
        <w:r w:rsidR="00AF434A" w:rsidRPr="00FB7BF7" w:rsidDel="00B81CCA">
          <w:rPr>
            <w:rFonts w:ascii="BIZ UDPゴシック" w:eastAsia="BIZ UDPゴシック" w:hAnsi="BIZ UDPゴシック"/>
          </w:rPr>
          <w:fldChar w:fldCharType="begin"/>
        </w:r>
        <w:r w:rsidR="00AF434A" w:rsidRPr="00FB7BF7" w:rsidDel="00B81CCA">
          <w:rPr>
            <w:rFonts w:ascii="BIZ UDPゴシック" w:eastAsia="BIZ UDPゴシック" w:hAnsi="BIZ UDPゴシック"/>
          </w:rPr>
          <w:delInstrText xml:space="preserve"> SEQ </w:delInstrText>
        </w:r>
        <w:r w:rsidR="00AF434A" w:rsidRPr="00FB7BF7" w:rsidDel="00B81CCA">
          <w:rPr>
            <w:rFonts w:ascii="BIZ UDPゴシック" w:eastAsia="BIZ UDPゴシック" w:hAnsi="BIZ UDPゴシック" w:hint="eastAsia"/>
          </w:rPr>
          <w:delInstrText>図</w:delInstrText>
        </w:r>
        <w:r w:rsidR="00AF434A" w:rsidRPr="00FB7BF7" w:rsidDel="00B81CCA">
          <w:rPr>
            <w:rFonts w:ascii="BIZ UDPゴシック" w:eastAsia="BIZ UDPゴシック" w:hAnsi="BIZ UDPゴシック"/>
          </w:rPr>
          <w:delInstrText xml:space="preserve"> \* ARABIC \s 1 </w:delInstrText>
        </w:r>
        <w:r w:rsidR="00AF434A" w:rsidRPr="00FB7BF7" w:rsidDel="00B81CCA">
          <w:rPr>
            <w:rFonts w:ascii="BIZ UDPゴシック" w:eastAsia="BIZ UDPゴシック" w:hAnsi="BIZ UDPゴシック"/>
          </w:rPr>
          <w:fldChar w:fldCharType="separate"/>
        </w:r>
        <w:r w:rsidR="00AF434A" w:rsidRPr="00FB7BF7" w:rsidDel="00B81CCA">
          <w:rPr>
            <w:rFonts w:ascii="BIZ UDPゴシック" w:eastAsia="BIZ UDPゴシック" w:hAnsi="BIZ UDPゴシック"/>
            <w:noProof/>
          </w:rPr>
          <w:delText>1</w:delText>
        </w:r>
        <w:r w:rsidR="00AF434A" w:rsidRPr="00FB7BF7" w:rsidDel="00B81CCA">
          <w:rPr>
            <w:rFonts w:ascii="BIZ UDPゴシック" w:eastAsia="BIZ UDPゴシック" w:hAnsi="BIZ UDPゴシック"/>
          </w:rPr>
          <w:fldChar w:fldCharType="end"/>
        </w:r>
      </w:del>
      <w:r w:rsidR="00AF434A" w:rsidRPr="00FB7BF7">
        <w:rPr>
          <w:rFonts w:ascii="BIZ UDPゴシック" w:eastAsia="BIZ UDPゴシック" w:hAnsi="BIZ UDPゴシック" w:hint="eastAsia"/>
        </w:rPr>
        <w:t xml:space="preserve">　自然資本・生物多様性が地域住民の福利や長期的利益に与える影響</w:t>
      </w:r>
    </w:p>
    <w:p w14:paraId="20BD4433" w14:textId="77777777" w:rsidR="00AF434A" w:rsidRPr="00FB7BF7" w:rsidRDefault="00AF434A" w:rsidP="00AF434A">
      <w:pPr>
        <w:pStyle w:val="a8"/>
        <w:autoSpaceDE w:val="0"/>
        <w:autoSpaceDN w:val="0"/>
        <w:ind w:leftChars="0" w:left="420"/>
        <w:rPr>
          <w:rFonts w:ascii="BIZ UDPゴシック" w:eastAsia="BIZ UDPゴシック" w:hAnsi="BIZ UDPゴシック"/>
        </w:rPr>
      </w:pPr>
    </w:p>
    <w:p w14:paraId="1BB2031C" w14:textId="77777777" w:rsidR="00AF434A" w:rsidRPr="0090119E" w:rsidRDefault="00AF434A" w:rsidP="00AF434A">
      <w:pPr>
        <w:pStyle w:val="a8"/>
        <w:autoSpaceDE w:val="0"/>
        <w:autoSpaceDN w:val="0"/>
        <w:ind w:leftChars="0" w:left="420"/>
        <w:rPr>
          <w:rFonts w:ascii="BIZ UDPゴシック" w:eastAsia="BIZ UDPゴシック" w:hAnsi="BIZ UDPゴシック"/>
        </w:rPr>
      </w:pPr>
    </w:p>
    <w:p w14:paraId="5D55DA8A" w14:textId="3C551740" w:rsidR="00AF434A" w:rsidRPr="0090119E" w:rsidRDefault="00AF434A" w:rsidP="00AF434A">
      <w:pPr>
        <w:autoSpaceDE w:val="0"/>
        <w:autoSpaceDN w:val="0"/>
        <w:ind w:left="420" w:firstLineChars="100" w:firstLine="210"/>
        <w:rPr>
          <w:rFonts w:ascii="BIZ UDPゴシック" w:eastAsia="BIZ UDPゴシック" w:hAnsi="BIZ UDPゴシック"/>
        </w:rPr>
      </w:pPr>
    </w:p>
    <w:p w14:paraId="41ADCF40" w14:textId="77777777" w:rsidR="00AF434A" w:rsidRPr="0090119E" w:rsidRDefault="00AF434A" w:rsidP="00AF434A">
      <w:pPr>
        <w:autoSpaceDE w:val="0"/>
        <w:autoSpaceDN w:val="0"/>
        <w:rPr>
          <w:rFonts w:ascii="BIZ UDPゴシック" w:eastAsia="BIZ UDPゴシック" w:hAnsi="BIZ UDPゴシック"/>
        </w:rPr>
      </w:pPr>
      <w:r w:rsidRPr="0090119E">
        <w:rPr>
          <w:rFonts w:ascii="BIZ UDPゴシック" w:eastAsia="BIZ UDPゴシック" w:hAnsi="BIZ UDPゴシック"/>
          <w:noProof/>
        </w:rPr>
        <w:lastRenderedPageBreak/>
        <mc:AlternateContent>
          <mc:Choice Requires="wpc">
            <w:drawing>
              <wp:inline distT="0" distB="0" distL="0" distR="0" wp14:anchorId="03CD8838" wp14:editId="7EEF8416">
                <wp:extent cx="5400040" cy="4860115"/>
                <wp:effectExtent l="0" t="0" r="10160" b="17145"/>
                <wp:docPr id="1857215280" name="キャンバス 1857215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32840741" name="直線コネクタ 1232840741"/>
                        <wps:cNvCnPr/>
                        <wps:spPr>
                          <a:xfrm>
                            <a:off x="3700732" y="1969076"/>
                            <a:ext cx="0" cy="2891039"/>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s:wsp>
                        <wps:cNvPr id="1748497010" name="正方形/長方形 1748497010"/>
                        <wps:cNvSpPr/>
                        <wps:spPr>
                          <a:xfrm>
                            <a:off x="4398" y="477503"/>
                            <a:ext cx="1405302" cy="278147"/>
                          </a:xfrm>
                          <a:prstGeom prst="rect">
                            <a:avLst/>
                          </a:prstGeom>
                        </wps:spPr>
                        <wps:style>
                          <a:lnRef idx="2">
                            <a:schemeClr val="dk1"/>
                          </a:lnRef>
                          <a:fillRef idx="1">
                            <a:schemeClr val="lt1"/>
                          </a:fillRef>
                          <a:effectRef idx="0">
                            <a:schemeClr val="dk1"/>
                          </a:effectRef>
                          <a:fontRef idx="minor">
                            <a:schemeClr val="dk1"/>
                          </a:fontRef>
                        </wps:style>
                        <wps:txbx>
                          <w:txbxContent>
                            <w:p w14:paraId="71EF0E73"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生物多様性基本法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085202" name="正方形/長方形 1822085202"/>
                        <wps:cNvSpPr/>
                        <wps:spPr>
                          <a:xfrm>
                            <a:off x="4398" y="3008639"/>
                            <a:ext cx="3570652" cy="1827595"/>
                          </a:xfrm>
                          <a:prstGeom prst="rect">
                            <a:avLst/>
                          </a:prstGeom>
                        </wps:spPr>
                        <wps:style>
                          <a:lnRef idx="3">
                            <a:schemeClr val="lt1"/>
                          </a:lnRef>
                          <a:fillRef idx="1">
                            <a:schemeClr val="accent2"/>
                          </a:fillRef>
                          <a:effectRef idx="1">
                            <a:schemeClr val="accent2"/>
                          </a:effectRef>
                          <a:fontRef idx="minor">
                            <a:schemeClr val="lt1"/>
                          </a:fontRef>
                        </wps:style>
                        <wps:txbx>
                          <w:txbxContent>
                            <w:p w14:paraId="7B0A4982" w14:textId="77777777" w:rsidR="00AF434A" w:rsidRDefault="00AF434A" w:rsidP="00AF434A">
                              <w:pPr>
                                <w:spacing w:line="340" w:lineRule="exact"/>
                                <w:jc w:val="center"/>
                                <w:rPr>
                                  <w:rFonts w:ascii="BIZ UDPゴシック" w:eastAsia="BIZ UDPゴシック" w:hAnsi="BIZ UDPゴシック"/>
                                  <w:b/>
                                  <w:bCs/>
                                  <w:sz w:val="28"/>
                                  <w:szCs w:val="28"/>
                                  <w:u w:val="single"/>
                                </w:rPr>
                              </w:pPr>
                              <w:r w:rsidRPr="0090119E">
                                <w:rPr>
                                  <w:rFonts w:ascii="BIZ UDPゴシック" w:eastAsia="BIZ UDPゴシック" w:hAnsi="BIZ UDPゴシック" w:hint="eastAsia"/>
                                  <w:b/>
                                  <w:bCs/>
                                  <w:sz w:val="28"/>
                                  <w:szCs w:val="28"/>
                                  <w:u w:val="single"/>
                                </w:rPr>
                                <w:t>○○町　生物多様性地域戦略</w:t>
                              </w:r>
                            </w:p>
                            <w:p w14:paraId="54B30A9E" w14:textId="77777777" w:rsidR="00AF434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最終目標：</w:t>
                              </w:r>
                            </w:p>
                            <w:p w14:paraId="73AB3C1E" w14:textId="77777777" w:rsidR="00AF434A" w:rsidRPr="0037230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「自然と共にあり、魅力的で持続可能な地域」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995153" name="正方形/長方形 567995153"/>
                        <wps:cNvSpPr/>
                        <wps:spPr>
                          <a:xfrm>
                            <a:off x="4398" y="866586"/>
                            <a:ext cx="1405302" cy="251014"/>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0B2E3A3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生物多様性国家戦略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5167556" name="四角形: 角を丸くする 1615167556"/>
                        <wps:cNvSpPr/>
                        <wps:spPr>
                          <a:xfrm>
                            <a:off x="2413247" y="3762019"/>
                            <a:ext cx="1019175" cy="971728"/>
                          </a:xfrm>
                          <a:prstGeom prst="roundRect">
                            <a:avLst>
                              <a:gd name="adj" fmla="val 10436"/>
                            </a:avLst>
                          </a:prstGeom>
                        </wps:spPr>
                        <wps:style>
                          <a:lnRef idx="2">
                            <a:schemeClr val="accent2"/>
                          </a:lnRef>
                          <a:fillRef idx="1">
                            <a:schemeClr val="lt1"/>
                          </a:fillRef>
                          <a:effectRef idx="0">
                            <a:schemeClr val="accent2"/>
                          </a:effectRef>
                          <a:fontRef idx="minor">
                            <a:schemeClr val="dk1"/>
                          </a:fontRef>
                        </wps:style>
                        <wps:txbx>
                          <w:txbxContent>
                            <w:p w14:paraId="077D335E"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状態目標</w:t>
                              </w:r>
                            </w:p>
                            <w:p w14:paraId="692864A1"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（アウトカム）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958695" name="テキスト ボックス 2042958695"/>
                        <wps:cNvSpPr txBox="1"/>
                        <wps:spPr>
                          <a:xfrm>
                            <a:off x="313985" y="2560276"/>
                            <a:ext cx="789940" cy="323850"/>
                          </a:xfrm>
                          <a:prstGeom prst="rect">
                            <a:avLst/>
                          </a:prstGeom>
                          <a:noFill/>
                          <a:ln w="6350">
                            <a:noFill/>
                          </a:ln>
                        </wps:spPr>
                        <wps:txbx>
                          <w:txbxContent>
                            <w:p w14:paraId="4DA95944" w14:textId="77777777" w:rsidR="00AF434A" w:rsidRPr="0090119E" w:rsidRDefault="00AF434A" w:rsidP="00AF434A">
                              <w:pPr>
                                <w:rPr>
                                  <w:rFonts w:ascii="BIZ UDPゴシック" w:eastAsia="BIZ UDPゴシック" w:hAnsi="BIZ UDPゴシック"/>
                                </w:rPr>
                              </w:pPr>
                              <w:r w:rsidRPr="0090119E">
                                <w:rPr>
                                  <w:rFonts w:ascii="BIZ UDPゴシック" w:eastAsia="BIZ UDPゴシック" w:hAnsi="BIZ UDPゴシック" w:hint="eastAsia"/>
                                </w:rPr>
                                <w:t>参照・参考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110277125" name="グループ化 110277125"/>
                        <wpg:cNvGrpSpPr/>
                        <wpg:grpSpPr>
                          <a:xfrm>
                            <a:off x="3799840" y="2648458"/>
                            <a:ext cx="1600200" cy="1276045"/>
                            <a:chOff x="95250" y="1130605"/>
                            <a:chExt cx="1600200" cy="1276045"/>
                          </a:xfrm>
                        </wpg:grpSpPr>
                        <wps:wsp>
                          <wps:cNvPr id="803908915" name="正方形/長方形 803908915"/>
                          <wps:cNvSpPr/>
                          <wps:spPr>
                            <a:xfrm>
                              <a:off x="95250" y="1130605"/>
                              <a:ext cx="1600200" cy="286427"/>
                            </a:xfrm>
                            <a:prstGeom prst="rect">
                              <a:avLst/>
                            </a:prstGeom>
                          </wps:spPr>
                          <wps:style>
                            <a:lnRef idx="2">
                              <a:schemeClr val="dk1"/>
                            </a:lnRef>
                            <a:fillRef idx="1">
                              <a:schemeClr val="lt1"/>
                            </a:fillRef>
                            <a:effectRef idx="0">
                              <a:schemeClr val="dk1"/>
                            </a:effectRef>
                            <a:fontRef idx="minor">
                              <a:schemeClr val="dk1"/>
                            </a:fontRef>
                          </wps:style>
                          <wps:txbx>
                            <w:txbxContent>
                              <w:p w14:paraId="74D26B4E" w14:textId="77777777" w:rsidR="00AF434A" w:rsidRPr="0090119E" w:rsidRDefault="00AF434A" w:rsidP="00AF434A">
                                <w:pPr>
                                  <w:spacing w:line="200" w:lineRule="exact"/>
                                  <w:jc w:val="center"/>
                                  <w:rPr>
                                    <w:rFonts w:ascii="BIZ UDPゴシック" w:eastAsia="BIZ UDPゴシック" w:hAnsi="BIZ UDPゴシック"/>
                                    <w:sz w:val="20"/>
                                    <w:szCs w:val="21"/>
                                  </w:rPr>
                                </w:pPr>
                                <w:r w:rsidRPr="0090119E">
                                  <w:rPr>
                                    <w:rFonts w:ascii="BIZ UDPゴシック" w:eastAsia="BIZ UDPゴシック" w:hAnsi="BIZ UDPゴシック" w:hint="eastAsia"/>
                                  </w:rPr>
                                  <w:t>地方版総合戦略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400554" name="正方形/長方形 1744400554"/>
                          <wps:cNvSpPr/>
                          <wps:spPr>
                            <a:xfrm>
                              <a:off x="95250" y="1456349"/>
                              <a:ext cx="1600200" cy="950301"/>
                            </a:xfrm>
                            <a:prstGeom prst="rect">
                              <a:avLst/>
                            </a:prstGeom>
                          </wps:spPr>
                          <wps:style>
                            <a:lnRef idx="2">
                              <a:schemeClr val="dk1"/>
                            </a:lnRef>
                            <a:fillRef idx="1">
                              <a:schemeClr val="lt1"/>
                            </a:fillRef>
                            <a:effectRef idx="0">
                              <a:schemeClr val="dk1"/>
                            </a:effectRef>
                            <a:fontRef idx="minor">
                              <a:schemeClr val="dk1"/>
                            </a:fontRef>
                          </wps:style>
                          <wps:txbx>
                            <w:txbxContent>
                              <w:p w14:paraId="476B74DD"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地域再生計画</w:t>
                                </w:r>
                              </w:p>
                              <w:p w14:paraId="006F20EC"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424EC105"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624FBB00"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p w14:paraId="27C5E0AB"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788150" name="四角形: 角を丸くする 239788150"/>
                          <wps:cNvSpPr/>
                          <wps:spPr>
                            <a:xfrm>
                              <a:off x="180000" y="1665600"/>
                              <a:ext cx="1426549" cy="232749"/>
                            </a:xfrm>
                            <a:prstGeom prst="roundRect">
                              <a:avLst/>
                            </a:prstGeom>
                          </wps:spPr>
                          <wps:style>
                            <a:lnRef idx="2">
                              <a:schemeClr val="dk1"/>
                            </a:lnRef>
                            <a:fillRef idx="1">
                              <a:schemeClr val="lt1"/>
                            </a:fillRef>
                            <a:effectRef idx="0">
                              <a:schemeClr val="dk1"/>
                            </a:effectRef>
                            <a:fontRef idx="minor">
                              <a:schemeClr val="dk1"/>
                            </a:fontRef>
                          </wps:style>
                          <wps:txbx>
                            <w:txbxContent>
                              <w:p w14:paraId="6D48C8A6"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9997311" name="四角形: 角を丸くする 1829997311"/>
                          <wps:cNvSpPr/>
                          <wps:spPr>
                            <a:xfrm>
                              <a:off x="180000" y="2129450"/>
                              <a:ext cx="1426210" cy="232410"/>
                            </a:xfrm>
                            <a:prstGeom prst="roundRect">
                              <a:avLst/>
                            </a:prstGeom>
                          </wps:spPr>
                          <wps:style>
                            <a:lnRef idx="2">
                              <a:schemeClr val="dk1"/>
                            </a:lnRef>
                            <a:fillRef idx="1">
                              <a:schemeClr val="lt1"/>
                            </a:fillRef>
                            <a:effectRef idx="0">
                              <a:schemeClr val="dk1"/>
                            </a:effectRef>
                            <a:fontRef idx="minor">
                              <a:schemeClr val="dk1"/>
                            </a:fontRef>
                          </wps:style>
                          <wps:txbx>
                            <w:txbxContent>
                              <w:p w14:paraId="1C4681EA"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05975" name="二等辺三角形 36505975"/>
                          <wps:cNvSpPr/>
                          <wps:spPr>
                            <a:xfrm flipV="1">
                              <a:off x="711200" y="1366272"/>
                              <a:ext cx="412750" cy="124799"/>
                            </a:xfrm>
                            <a:prstGeom prst="triangl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082825252" name="直線矢印コネクタ 2082825252"/>
                        <wps:cNvCnPr/>
                        <wps:spPr>
                          <a:xfrm>
                            <a:off x="707049" y="755650"/>
                            <a:ext cx="0" cy="11093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183976856" name="直線矢印コネクタ 1183976856"/>
                        <wps:cNvCnPr/>
                        <wps:spPr>
                          <a:xfrm flipH="1">
                            <a:off x="706811" y="1117600"/>
                            <a:ext cx="238" cy="147857"/>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736109245" name="四角形: 角を丸くする 736109245"/>
                        <wps:cNvSpPr/>
                        <wps:spPr>
                          <a:xfrm>
                            <a:off x="1240450" y="3762019"/>
                            <a:ext cx="1019175" cy="971728"/>
                          </a:xfrm>
                          <a:prstGeom prst="roundRect">
                            <a:avLst>
                              <a:gd name="adj" fmla="val 10436"/>
                            </a:avLst>
                          </a:prstGeom>
                        </wps:spPr>
                        <wps:style>
                          <a:lnRef idx="2">
                            <a:schemeClr val="accent2"/>
                          </a:lnRef>
                          <a:fillRef idx="1">
                            <a:schemeClr val="lt1"/>
                          </a:fillRef>
                          <a:effectRef idx="0">
                            <a:schemeClr val="accent2"/>
                          </a:effectRef>
                          <a:fontRef idx="minor">
                            <a:schemeClr val="dk1"/>
                          </a:fontRef>
                        </wps:style>
                        <wps:txbx>
                          <w:txbxContent>
                            <w:p w14:paraId="57F2C05A"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行動目標</w:t>
                              </w:r>
                            </w:p>
                            <w:p w14:paraId="16CA2E7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（アウトプット）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0416163" name="四角形: 角を丸くする 910416163"/>
                        <wps:cNvSpPr/>
                        <wps:spPr>
                          <a:xfrm>
                            <a:off x="84750" y="3762375"/>
                            <a:ext cx="1019175" cy="971372"/>
                          </a:xfrm>
                          <a:prstGeom prst="roundRect">
                            <a:avLst>
                              <a:gd name="adj" fmla="val 10436"/>
                            </a:avLst>
                          </a:prstGeom>
                        </wps:spPr>
                        <wps:style>
                          <a:lnRef idx="2">
                            <a:schemeClr val="accent2"/>
                          </a:lnRef>
                          <a:fillRef idx="1">
                            <a:schemeClr val="lt1"/>
                          </a:fillRef>
                          <a:effectRef idx="0">
                            <a:schemeClr val="accent2"/>
                          </a:effectRef>
                          <a:fontRef idx="minor">
                            <a:schemeClr val="dk1"/>
                          </a:fontRef>
                        </wps:style>
                        <wps:txbx>
                          <w:txbxContent>
                            <w:p w14:paraId="65644E2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施策</w:t>
                              </w:r>
                            </w:p>
                            <w:p w14:paraId="5418569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（アクティビティ）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194513" name="正方形/長方形 1447194513"/>
                        <wps:cNvSpPr/>
                        <wps:spPr>
                          <a:xfrm>
                            <a:off x="4397" y="72827"/>
                            <a:ext cx="2993729" cy="244673"/>
                          </a:xfrm>
                          <a:prstGeom prst="rect">
                            <a:avLst/>
                          </a:prstGeom>
                        </wps:spPr>
                        <wps:style>
                          <a:lnRef idx="2">
                            <a:schemeClr val="dk1"/>
                          </a:lnRef>
                          <a:fillRef idx="1">
                            <a:schemeClr val="lt1"/>
                          </a:fillRef>
                          <a:effectRef idx="0">
                            <a:schemeClr val="dk1"/>
                          </a:effectRef>
                          <a:fontRef idx="minor">
                            <a:schemeClr val="dk1"/>
                          </a:fontRef>
                        </wps:style>
                        <wps:txbx>
                          <w:txbxContent>
                            <w:p w14:paraId="44BDA4F5"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環境基本法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7170057" name="コネクタ: カギ線 1647170057"/>
                        <wps:cNvCnPr/>
                        <wps:spPr>
                          <a:xfrm rot="5400000">
                            <a:off x="1024155" y="395"/>
                            <a:ext cx="160003" cy="794213"/>
                          </a:xfrm>
                          <a:prstGeom prst="bentConnector3">
                            <a:avLst>
                              <a:gd name="adj1" fmla="val 50000"/>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55493856" name="正方形/長方形 655493856"/>
                        <wps:cNvSpPr/>
                        <wps:spPr>
                          <a:xfrm>
                            <a:off x="1863585" y="2216758"/>
                            <a:ext cx="1711465" cy="343535"/>
                          </a:xfrm>
                          <a:prstGeom prst="rect">
                            <a:avLst/>
                          </a:prstGeom>
                        </wps:spPr>
                        <wps:style>
                          <a:lnRef idx="2">
                            <a:schemeClr val="dk1"/>
                          </a:lnRef>
                          <a:fillRef idx="1">
                            <a:schemeClr val="lt1"/>
                          </a:fillRef>
                          <a:effectRef idx="0">
                            <a:schemeClr val="dk1"/>
                          </a:effectRef>
                          <a:fontRef idx="minor">
                            <a:schemeClr val="dk1"/>
                          </a:fontRef>
                        </wps:style>
                        <wps:txbx>
                          <w:txbxContent>
                            <w:p w14:paraId="3A6E3241" w14:textId="77777777" w:rsidR="00AF434A" w:rsidRPr="0090119E" w:rsidRDefault="00AF434A" w:rsidP="00AF434A">
                              <w:pPr>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○○町環境基本計画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073851" name="直線矢印コネクタ 564073851"/>
                        <wps:cNvCnPr/>
                        <wps:spPr>
                          <a:xfrm>
                            <a:off x="2719318" y="2560050"/>
                            <a:ext cx="0" cy="448589"/>
                          </a:xfrm>
                          <a:prstGeom prst="straightConnector1">
                            <a:avLst/>
                          </a:prstGeom>
                          <a:ln w="9525" cap="flat" cmpd="sng" algn="ctr">
                            <a:solidFill>
                              <a:schemeClr val="dk1"/>
                            </a:solidFill>
                            <a:prstDash val="sys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66844593" name="正方形/長方形 1466844593"/>
                        <wps:cNvSpPr/>
                        <wps:spPr>
                          <a:xfrm>
                            <a:off x="3799840" y="4584809"/>
                            <a:ext cx="1600200" cy="215032"/>
                          </a:xfrm>
                          <a:prstGeom prst="rect">
                            <a:avLst/>
                          </a:prstGeom>
                        </wps:spPr>
                        <wps:style>
                          <a:lnRef idx="2">
                            <a:schemeClr val="dk1"/>
                          </a:lnRef>
                          <a:fillRef idx="1">
                            <a:schemeClr val="lt1"/>
                          </a:fillRef>
                          <a:effectRef idx="0">
                            <a:schemeClr val="dk1"/>
                          </a:effectRef>
                          <a:fontRef idx="minor">
                            <a:schemeClr val="dk1"/>
                          </a:fontRef>
                        </wps:style>
                        <wps:txbx>
                          <w:txbxContent>
                            <w:p w14:paraId="308ACCFE" w14:textId="77777777" w:rsidR="00AF434A" w:rsidRPr="0090119E" w:rsidRDefault="00AF434A" w:rsidP="00AF434A">
                              <w:pPr>
                                <w:spacing w:line="200" w:lineRule="exact"/>
                                <w:jc w:val="left"/>
                                <w:rPr>
                                  <w:rFonts w:ascii="BIZ UDPゴシック" w:eastAsia="BIZ UDPゴシック" w:hAnsi="BIZ UDPゴシック"/>
                                  <w:sz w:val="18"/>
                                  <w:szCs w:val="18"/>
                                  <w:u w:val="single"/>
                                </w:rPr>
                              </w:pPr>
                              <w:r w:rsidRPr="0090119E">
                                <w:rPr>
                                  <w:rFonts w:ascii="BIZ UDPゴシック" w:eastAsia="BIZ UDPゴシック" w:hAnsi="BIZ UDPゴシック" w:hint="eastAsia"/>
                                  <w:sz w:val="18"/>
                                  <w:szCs w:val="18"/>
                                </w:rPr>
                                <w:t>人・農地プラン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4429208" name="テキスト ボックス 91"/>
                        <wps:cNvSpPr txBox="1"/>
                        <wps:spPr>
                          <a:xfrm>
                            <a:off x="1863585" y="2650364"/>
                            <a:ext cx="761365" cy="323850"/>
                          </a:xfrm>
                          <a:prstGeom prst="rect">
                            <a:avLst/>
                          </a:prstGeom>
                          <a:noFill/>
                          <a:ln w="6350">
                            <a:noFill/>
                          </a:ln>
                        </wps:spPr>
                        <wps:txbx>
                          <w:txbxContent>
                            <w:p w14:paraId="57E6FCE5" w14:textId="77777777" w:rsidR="00AF434A" w:rsidRPr="0090119E" w:rsidRDefault="00AF434A" w:rsidP="00AF434A">
                              <w:pP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整合・調和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8340416" name="矢印: 右 358340416"/>
                        <wps:cNvSpPr/>
                        <wps:spPr>
                          <a:xfrm>
                            <a:off x="3514886" y="3536612"/>
                            <a:ext cx="279320" cy="343101"/>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28389" name="正方形/長方形 412128389"/>
                        <wps:cNvSpPr/>
                        <wps:spPr>
                          <a:xfrm>
                            <a:off x="3794206" y="1929027"/>
                            <a:ext cx="1605834" cy="343535"/>
                          </a:xfrm>
                          <a:prstGeom prst="rect">
                            <a:avLst/>
                          </a:prstGeom>
                          <a:solidFill>
                            <a:schemeClr val="bg2"/>
                          </a:solidFill>
                          <a:ln>
                            <a:noFill/>
                          </a:ln>
                        </wps:spPr>
                        <wps:style>
                          <a:lnRef idx="2">
                            <a:schemeClr val="dk1"/>
                          </a:lnRef>
                          <a:fillRef idx="1">
                            <a:schemeClr val="lt1"/>
                          </a:fillRef>
                          <a:effectRef idx="0">
                            <a:schemeClr val="dk1"/>
                          </a:effectRef>
                          <a:fontRef idx="minor">
                            <a:schemeClr val="dk1"/>
                          </a:fontRef>
                        </wps:style>
                        <wps:txbx>
                          <w:txbxContent>
                            <w:p w14:paraId="5380C81D" w14:textId="77777777" w:rsidR="00AF434A" w:rsidRPr="0090119E" w:rsidRDefault="00AF434A" w:rsidP="00AF434A">
                              <w:pPr>
                                <w:jc w:val="center"/>
                                <w:rPr>
                                  <w:rFonts w:ascii="BIZ UDPゴシック" w:eastAsia="BIZ UDPゴシック" w:hAnsi="BIZ UDPゴシック"/>
                                  <w:b/>
                                  <w:bCs/>
                                  <w:sz w:val="20"/>
                                  <w:szCs w:val="20"/>
                                </w:rPr>
                              </w:pPr>
                              <w:r w:rsidRPr="0090119E">
                                <w:rPr>
                                  <w:rFonts w:ascii="BIZ UDPゴシック" w:eastAsia="BIZ UDPゴシック" w:hAnsi="BIZ UDPゴシック" w:hint="eastAsia"/>
                                  <w:b/>
                                  <w:bCs/>
                                  <w:sz w:val="20"/>
                                  <w:szCs w:val="20"/>
                                </w:rPr>
                                <w:t>他分野における地域計画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997208" name="正方形/長方形 205997208"/>
                        <wps:cNvSpPr/>
                        <wps:spPr>
                          <a:xfrm>
                            <a:off x="946151" y="1601407"/>
                            <a:ext cx="4453889" cy="261683"/>
                          </a:xfrm>
                          <a:prstGeom prst="rect">
                            <a:avLst/>
                          </a:prstGeom>
                        </wps:spPr>
                        <wps:style>
                          <a:lnRef idx="2">
                            <a:schemeClr val="dk1"/>
                          </a:lnRef>
                          <a:fillRef idx="1">
                            <a:schemeClr val="lt1"/>
                          </a:fillRef>
                          <a:effectRef idx="0">
                            <a:schemeClr val="dk1"/>
                          </a:effectRef>
                          <a:fontRef idx="minor">
                            <a:schemeClr val="dk1"/>
                          </a:fontRef>
                        </wps:style>
                        <wps:txbx>
                          <w:txbxContent>
                            <w:p w14:paraId="0E89E21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総合計画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981642" name="テキスト ボックス 91"/>
                        <wps:cNvSpPr txBox="1"/>
                        <wps:spPr>
                          <a:xfrm>
                            <a:off x="3275625" y="3198960"/>
                            <a:ext cx="608965" cy="450447"/>
                          </a:xfrm>
                          <a:prstGeom prst="rect">
                            <a:avLst/>
                          </a:prstGeom>
                          <a:noFill/>
                          <a:ln w="6350">
                            <a:noFill/>
                          </a:ln>
                        </wps:spPr>
                        <wps:txbx>
                          <w:txbxContent>
                            <w:p w14:paraId="5AB3793A" w14:textId="77777777" w:rsidR="00AF434A"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貢献を</w:t>
                              </w:r>
                            </w:p>
                            <w:p w14:paraId="323E7CFD" w14:textId="77777777" w:rsidR="00AF434A" w:rsidRPr="0090119E"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明示</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3487116" name="直線矢印コネクタ 593487116"/>
                        <wps:cNvCnPr/>
                        <wps:spPr>
                          <a:xfrm>
                            <a:off x="3575050" y="4691965"/>
                            <a:ext cx="224790" cy="18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02858933" name="直線矢印コネクタ 1802858933"/>
                        <wps:cNvCnPr/>
                        <wps:spPr>
                          <a:xfrm>
                            <a:off x="185195" y="4649561"/>
                            <a:ext cx="3107802" cy="0"/>
                          </a:xfrm>
                          <a:prstGeom prst="straightConnector1">
                            <a:avLst/>
                          </a:prstGeom>
                          <a:ln w="38100"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19923011" name="テキスト ボックス 1419923011"/>
                        <wps:cNvSpPr txBox="1"/>
                        <wps:spPr>
                          <a:xfrm>
                            <a:off x="216944" y="4163946"/>
                            <a:ext cx="790053" cy="415942"/>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24DC45D" w14:textId="77777777" w:rsidR="00AF434A" w:rsidRPr="0090119E" w:rsidRDefault="00AF434A" w:rsidP="00AF434A">
                              <w:pPr>
                                <w:spacing w:line="240" w:lineRule="exact"/>
                                <w:rPr>
                                  <w:rFonts w:ascii="BIZ UDPゴシック" w:eastAsia="BIZ UDPゴシック" w:hAnsi="BIZ UDPゴシック"/>
                                  <w:sz w:val="20"/>
                                  <w:szCs w:val="21"/>
                                </w:rPr>
                              </w:pPr>
                              <w:r w:rsidRPr="0090119E">
                                <w:rPr>
                                  <w:rFonts w:ascii="BIZ UDPゴシック" w:eastAsia="BIZ UDPゴシック" w:hAnsi="BIZ UDPゴシック" w:hint="eastAsia"/>
                                  <w:sz w:val="20"/>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704120" name="テキスト ボックス 143"/>
                        <wps:cNvSpPr txBox="1"/>
                        <wps:spPr>
                          <a:xfrm>
                            <a:off x="1372192" y="4178719"/>
                            <a:ext cx="789940" cy="401401"/>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C72DE15"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7DBE8B3D"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536613" name="テキスト ボックス 143"/>
                        <wps:cNvSpPr txBox="1"/>
                        <wps:spPr>
                          <a:xfrm>
                            <a:off x="2541235" y="4183663"/>
                            <a:ext cx="789940" cy="4013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1F0AB88"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58F14A5C"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9112403" name="正方形/長方形 669112403"/>
                        <wps:cNvSpPr/>
                        <wps:spPr>
                          <a:xfrm>
                            <a:off x="3799840" y="3990403"/>
                            <a:ext cx="16002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3BBE8FFA" w14:textId="77777777" w:rsidR="00AF434A" w:rsidRPr="0090119E" w:rsidRDefault="00AF434A" w:rsidP="00AF434A">
                              <w:pPr>
                                <w:spacing w:line="200" w:lineRule="exact"/>
                                <w:jc w:val="lef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地球温暖化対策実行計画区域施策編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873692" name="正方形/長方形 299873692"/>
                        <wps:cNvSpPr/>
                        <wps:spPr>
                          <a:xfrm>
                            <a:off x="3799840" y="4350514"/>
                            <a:ext cx="1600200" cy="214630"/>
                          </a:xfrm>
                          <a:prstGeom prst="rect">
                            <a:avLst/>
                          </a:prstGeom>
                        </wps:spPr>
                        <wps:style>
                          <a:lnRef idx="2">
                            <a:schemeClr val="dk1"/>
                          </a:lnRef>
                          <a:fillRef idx="1">
                            <a:schemeClr val="lt1"/>
                          </a:fillRef>
                          <a:effectRef idx="0">
                            <a:schemeClr val="dk1"/>
                          </a:effectRef>
                          <a:fontRef idx="minor">
                            <a:schemeClr val="dk1"/>
                          </a:fontRef>
                        </wps:style>
                        <wps:txbx>
                          <w:txbxContent>
                            <w:p w14:paraId="18A63A85" w14:textId="77777777" w:rsidR="00AF434A" w:rsidRPr="0090119E" w:rsidRDefault="00AF434A" w:rsidP="00AF434A">
                              <w:pPr>
                                <w:spacing w:line="200" w:lineRule="exac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気候変動適応計画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352547" name="直線矢印コネクタ 943352547"/>
                        <wps:cNvCnPr/>
                        <wps:spPr>
                          <a:xfrm>
                            <a:off x="3575050" y="4457495"/>
                            <a:ext cx="224790" cy="334"/>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44518296" name="直線矢印コネクタ 1244518296"/>
                        <wps:cNvCnPr/>
                        <wps:spPr>
                          <a:xfrm>
                            <a:off x="3575050" y="4161703"/>
                            <a:ext cx="224790"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44771176" name="正方形/長方形 1644771176"/>
                        <wps:cNvSpPr/>
                        <wps:spPr>
                          <a:xfrm>
                            <a:off x="3794206" y="2343046"/>
                            <a:ext cx="1600200" cy="261620"/>
                          </a:xfrm>
                          <a:prstGeom prst="rect">
                            <a:avLst/>
                          </a:prstGeom>
                        </wps:spPr>
                        <wps:style>
                          <a:lnRef idx="2">
                            <a:schemeClr val="dk1"/>
                          </a:lnRef>
                          <a:fillRef idx="1">
                            <a:schemeClr val="lt1"/>
                          </a:fillRef>
                          <a:effectRef idx="0">
                            <a:schemeClr val="dk1"/>
                          </a:effectRef>
                          <a:fontRef idx="minor">
                            <a:schemeClr val="dk1"/>
                          </a:fontRef>
                        </wps:style>
                        <wps:txbx>
                          <w:txbxContent>
                            <w:p w14:paraId="3C1FCBD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都市計画マスタープラン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9082112" name="直線矢印コネクタ 1179082112"/>
                        <wps:cNvCnPr/>
                        <wps:spPr>
                          <a:xfrm>
                            <a:off x="706811" y="1513768"/>
                            <a:ext cx="0" cy="1494871"/>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06986808" name="コネクタ: カギ線 406986808"/>
                        <wps:cNvCnPr/>
                        <wps:spPr>
                          <a:xfrm flipH="1">
                            <a:off x="2719318" y="195164"/>
                            <a:ext cx="278808" cy="2021594"/>
                          </a:xfrm>
                          <a:prstGeom prst="bentConnector4">
                            <a:avLst>
                              <a:gd name="adj1" fmla="val -81992"/>
                              <a:gd name="adj2" fmla="val 53026"/>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92563989" name="正方形/長方形 1292563989"/>
                        <wps:cNvSpPr/>
                        <wps:spPr>
                          <a:xfrm>
                            <a:off x="4398" y="1265457"/>
                            <a:ext cx="1404825" cy="248455"/>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2ADBFAE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都道府県地域戦略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8908826" name="コネクタ: カギ線 1138908826"/>
                        <wps:cNvCnPr/>
                        <wps:spPr>
                          <a:xfrm>
                            <a:off x="1409700" y="616577"/>
                            <a:ext cx="380024" cy="2392062"/>
                          </a:xfrm>
                          <a:prstGeom prst="bentConnector2">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03CD8838" id="キャンバス 1857215280" o:spid="_x0000_s1047" editas="canvas" style="width:425.2pt;height:382.7pt;mso-position-horizontal-relative:char;mso-position-vertical-relative:line" coordsize="54000,4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MBbQ8AAOSJAAAOAAAAZHJzL2Uyb0RvYy54bWzsXVuP28YVfi/Q/0DoPVnOcHgTsg5cO0kL&#10;BImRpM0zV6K0aiVSJWnvum/ZBYoGTRAgQFO0KVAgfehDkDZACuSCXn6M4jj9F/1mhpwhFVIUtbGs&#10;7dKAd6XV8CJyvjnnfOc7h889f76YGw/CJJ3F0fGAPGsOjDAaxeNZND0e/PSNF5/xBkaaBdE4mMdR&#10;eDx4GKaD52/98AfPnS2HIY1P4/k4TAzsJEqHZ8vjwWmWLYdHR+noNFwE6bPxMozw4SROFkGGt8n0&#10;aJwEZ9j7Yn5ETdM5OouT8TKJR2Ga4q935YeDW2L/k0k4yl6dTNIwM+bHA5xbJn4m4ucJ/3l067lg&#10;OE2C5elslJ9GsMNZLIJZhIOqXd0NssC4n8y+s6vFbJTEaTzJnh3Fi6N4MpmNQvEd8G2IufZt7gTR&#10;gyAVX2aEq1OcIF59j/s9mfLzTuP5bPzibD7nb5ZJmt2ZJ8aDAFft7HSWhfw6HVVGHeEshnxb/vsM&#10;9zHEkLMl7mK6VPczvdp5vn4aLEPx9dPh6JUH9xJjNsYkoxb1mOkyMjCiYIFJ9fjDfzz+/I+ri89W&#10;l++uLv6+uviPURqUnxd2cCe6l+Tv0uW9hH/V80my4L9xJ4zz44HlmqZr0YHxEMfxHd90HTlFwvPM&#10;GGEA5tAIn1HPJ6bl55el2Am/bi+F8cLgL44H81nEzz4YBg9eTjN5BYsh/M/ziP/kf7kbpKfyao/x&#10;Kt8r/xhXOR3KcxWvsofzUG76WjjB1cAZEXEIAZhQ3bRgNAqjzFJ7wmi+2QQ3WG1otm+Yj+ebhgJM&#10;XTZWW4gjx1GmNl7MojipO3p2TvJTnsjxxRWQ35tfgpN4/FDcRXFpMNn2Netc5jHfBUiLWffNJ3/5&#10;5oMvH/3ro6P//u5z+cogepSedq9jrm2edszysU5iXjHXtU1x23DF8ylHmGlbJuakmHiuR5ibX6SG&#10;eZdg1Wued1tMKVp3b8a/KO7NPKqbTrXzcJ4VG3WcSvpoO0wjvXHjNMrOT87laiKutp5ZRhJLI5Eu&#10;Ry/OgM2XgzS7FySwCrjzsHT49DROfjUwzmA1jgfpL+8HSTgw5j+JsNr5hDFuZsQbZrsUb5LyJyfl&#10;T6L7izsxllgsZDiaeMnHZ/Pi5SSJF2/CwN3mR8VHQTTCsY8HWfHyTiZtGQzkKLx9W65P8WIZZC9H&#10;r3MzIe8KX2PeOH8zSJb50pRhcr0SF+vrd1YoOZbjNopv38/iyUwsX/oq5bjcI/w8Sk3PphwHctGv&#10;hZ8etRP8LNP0HLmsa/xZtms6do4/4lHX9u0nDECrDoAaSx0AKA0BLVZVuf7XrOe16K1uvAMQ9Slv&#10;AUTGT1JPsR6ICrSHBETbcX3fJra1CYd60E4w9BzH9tYcr6oVtIlJxHyBU7qTFeTel3GGBdumtgDb&#10;Vd2wG2UzxfrXQ7Xi1R+gzXSITRzXtp0Cq48+/PDbv74Pl3Vo4Pfq4v2vv/hi9dZ7q7f+sLr4rUH0&#10;+C6wpYxYFD4p918t10EcK+IibUCBVZ+4tnRgfZe41Guxn/H9aPxaxYvlS+B0nJv+YPzzgTFZzOGT&#10;IUQ1iMkssVpgMRChlohVdaS1q8dbNX8djG7J7DUa3A3RV2GtdzC4nTxfcc26oPhVuL+TeYxlM85f&#10;DQzuC9f9vfeUZaS6d0+Zmoz6MJ9wUnO4rC5/vbr4ZHXx5eryN8bq8k+ry0vBknxplMZWEW9k5z+K&#10;BbmQ/72JLyGIXHEgTonYjknX6RLX830eEPHQ1aKWZwvGbXejHcWco8I5FfbbsbBL6R/ln2DnNcyJ&#10;jvdE8Ly/WR+B9rzZ0eF0eDbVlCBo4TWOtxMl+lIS31/ihp8tp2VKkGDquQSuXDHlLz5dXX68uvzn&#10;6vL3j975wCBqgJjPYtuXkqViZqbggMU7PpUKh1Jxgr4PvlFOcgcskC3MV8m+OaYJLlrOcgIMmEw4&#10;SMFwdAr2mfOK3M2UeyDEMh1Tff5CQfI07ENBBUasdJJ8/j5xotUDw2mC6FRXtS7k1oOqK8jmdaPh&#10;eijKq3w1qOcw2lNeguxtZE47GX4xf/e3BPYU2V7gCu4Z5KNp26xYBevwWhq1I2CZ7Vhs3cUvA9YH&#10;hW0WvG+xmBbueE5A9hy1otO3oMbE1e4C2J6j5um9PaeIqOW7nke4oZcU9eZwWw/vAkTimfgnnBEC&#10;mgy447F0yRlh1LEBT5ktsqgroar8CJlwLGUp4VCtB9vYIcYXiM2vo4wA+CRMa7KQN4n+QlInv2My&#10;xLsWTPUoS25i0sj3fdciSimwGZFI7hTjd4QkJdRnMsitQpLyvLFI4IIrw2sJsSbj2EMSWdEuLi0V&#10;7sY1s5A3EZKWY5u2z8lgaSK//uqdx5+8/e2/v/r6i7clNW2oIa0YNCbz2fJnRZI7D9ddQkQwDsaJ&#10;WI5DXUGnajQyROjcRHMwEvDWvnCumu1jlsyCaDrfoOTZgl/+/hK6JVQ0csu1yVy94Q68conR3izM&#10;abeFdWTxgZPIBwZUQQWBU9uT8gm6C+pREFhKeiH1do///NGjdz+tqO5KQzV421V3ruma3GUFInm2&#10;at1+FmAlpq/yPA2WM82SYDY9ze7EUYT8UZxIKDQK8FQK2BhxMc9kHkBaM1osxxD2RFM4TPMpZK38&#10;/nMfuyKSXFPcaXhVRlXTyuIj6a8LtxsXKRiehsH4hWhsZA+X0DJKvhgplkU4Bm8c4vD8lRiZBbO5&#10;HhkkSXwGGVLNUKxmNRx4nd9epKGS6QkXD0o1EThaXPNCHyt2Vqf42m7bduHX5mPvsFodsoyQeIgS&#10;HU/nZBvBRPTQVjAJS/jjdUtoOh53fbmhIwS09FqoiHxMbgaZ69ktDGtXZPGZXZ38hbT1Kc/4FuNY&#10;n+YtpjpU6VpkqyHfPscbNvz/mtyu5WCNpsh+bEWA6OF6fquMTCF7/k46Bj4b8itYnzCte7kBV+iX&#10;nLNGl7B2AlcFDjvMxRICmtxClXilwg+/ZiHazRPaoq6BQQjkKH3fZspED++CYY+JECxHsIVwUPg3&#10;Kv23JhiyZAzXHKPVcJjc/vSCoaJI5HvJG9JeKo9JtRZLHKDsjzGXgIUkCsK1eUA9qgtyUakilX4Q&#10;8cmkvGZWQJ4CqUXqgTHHLQqQGqK1PgnYIQlIe338tUCfA/ShihDxlNIi6brEobG6+Hh18TeUK0Ju&#10;q0ZqBDaQJZJWs5He58k/bttythO6JkZsONzclsq6FA1IgpAP1WSC6nR9RrEi4EjNZvQENYOKOZGU&#10;Za6nrdpSxJRafWuLU5L7rVPfFko9obTvaZaeZtmHdM2BCsaH3FQp3+tMoB6k8bdF/IkKMbvQvFKu&#10;r1+XAyIDwRxAUohemWVbwr1thl1vBruYQXEx+zDywGtPbAcV+gCgyrw30px6pEZhgxUs2T0KF9ci&#10;smiaK8/NhqQBY57ttWT4ulKb+04aPEx5f4DNaYMNyYBg2OcNco2d7JjQGAwfct6AOY7HmO23BHVq&#10;lAZTu0mzkAQvFO5QtzPP3CTvpFC4oUWG9Pj6yK6+k0UnZrRzIVYv73wK8k7bZKisQopbBXaNdVW+&#10;kiOh6wzH37b1VKTsXCIRbjki6tchnetA1FL4lgdRUCVZoN0dsr5Aag+lPIhYLKTNiIqHpHhjaDx6&#10;7zNDf9jJaNiEeajSF8yDDaUVWRNaUde3eP+TPAxCFXCLzeDCjdtC1MAdvTWelSuWt1Ii91Ir1amm&#10;l1rVTKTDI+yhSCTUsxCm5IxhHVmhB3UCKaf9TAlS4lMfZZIyjlCpNtQiYmlQKL0iWbFZI3UyLdzG&#10;ikZK9kFTpb1Cb7QV1G9U0UHnor3eSXwKTiKFutlH2y/lJNZhWQ/qgmWf8f4cUs7loP2NuQZlRIeW&#10;xxcRUWaAFL7XQvf3vGMX3rGvwfuuU3Z4tpQgq+Z7+KHEys3dL3aO0lBVZzu82QBPuhHf8501ZaWD&#10;svkiSoNWDan2Fte30utGMiu6/I534btq2wvrijVrfZS2hygN7B7zkD3SUZpobFsjtNcjtQVpJ83R&#10;yRDVN1I6yRwfDW7XhFeU18PkIRsKTTdP2kOnzXlHY+nsNmnte9J8Xei/gwb0kElzz6Q8/WMp0rwx&#10;C4XZXgztgiiCDBdvtARDwGB4bEdwHJqus4jpYs/SJ3sCeLI8wovBr1q8IoXAhbtYCc6qGv6+gAWW&#10;WvWxLkTVN6qAhRHfp+jvoTK7zQ4W0WM1qLrQ4ZBX+AzkBIcXJMmIgKrsBYwVemNLdEEGBa5js8na&#10;HPFwpRL3vTiXnYr+8OLVtt0OqiCqryOpLT65on6/gO0Oa3eXLJWlchrbdj3o6cdrQT8CzxAsgl+E&#10;IZFF2ZsQLWYbx0XXzBakwWAgcyy7cHPXcszlVoGM0xtt6YKWmKnHcr6S6WcnqFocmb7fPWfXd/Ti&#10;1+6JN+CzPEck1pT7+iSASW1AHxJFaWQ9JPIExLUPuwZMntPjVlIX5hVMxVatvXojiyexSBejDphq&#10;ed3WyPYs/1Ng+R2QJ7wOVQGzjuXXg6rOb/5OepgaRTXdRi3fN/lBsIWGIxf1q26jFhQpsqx7Vzzu&#10;6u1q13Efnq4+2pP2cvsqm+tA86PUzEP5OPcnm58GowftCkCI903IXDYAkELqL7n1HoCNulqN3vZe&#10;l7JYondND1zf7zPLQksg/tgHCcBGZlWP1CjsmKrAg7TArVZRWE5VWBCwYOfNCOxTFbKFEK5Q3xeI&#10;z5PGdUi63Xwy5RHenppswZtExTb6T7bn/kpDd0YUOjy4645lGVEtIV6Ppx5PaDxzyKk/B6ILpNLx&#10;QJINHiJ0IsUoDSWeoMjfNcdoSlVJLWaZ63mJSoxGIcW6GmfSx2h8MdbsZV8vcx1iNIAPjw+hIEoK&#10;CDb6iKWhGoftTiKey6ka3KHdCdrqVX3EQsnCfC6rOVQXsdqFq0++VzpPtnfWu0nJd2Y6vud4Wl1c&#10;7r5a7i2iB7biqbZ1ZLm8GgIX2MkqsigedMDPQkiNTVSE+i0RWKW1CBMdTNpbizzjca2BPHK5lxcW&#10;lFL/EcukwiDAre/7j3DpQo1gYTulSj2Tu922PVBFShylnjM0D8ZjANCVAM/G21jTUxqlYdrufqqn&#10;xRP+qA/ZuLWUH0CdH9o159jkjyu7UvuRSvsenoeoCsKKpq7bMws3qWjHErrvnsw8cDITz+Tz4Kp6&#10;sCOFAuaioWeXHqkR2+6oQs3ioyeYyLEjGrTdtdIdCw/1QX83aU4t1Jg7LUK2ijmViKqtl62g98oy&#10;Uc3j917q9fRSwSSMhvgvyPJpEixPZ6O7QRaU3wvucxjS+DSej8Pk1v8AAAD//wMAUEsDBBQABgAI&#10;AAAAIQBAyQd33QAAAAUBAAAPAAAAZHJzL2Rvd25yZXYueG1sTI9BS8NAEIXvgv9hGcGb3VXaWGI2&#10;pUi1Bw/SWvQ6TcYkNjsbsps2/nvHXvTyYHjDe9/LFqNr1ZH60Hi2cDsxoIgLXzZcWdi9Pd3MQYWI&#10;XGLrmSx8U4BFfnmRYVr6E2/ouI2VkhAOKVqoY+xSrUNRk8Mw8R2xeJ++dxjl7Ctd9niScNfqO2MS&#10;7bBhaaixo8eaisN2cFKyia+FeX7XX8l6/THslqsVvhysvb4alw+gIo3x7xl+8QUdcmHa+4HLoFoL&#10;MiSeVbz5zExB7S3cJ7Mp6DzT/+nzHwAAAP//AwBQSwECLQAUAAYACAAAACEAtoM4kv4AAADhAQAA&#10;EwAAAAAAAAAAAAAAAAAAAAAAW0NvbnRlbnRfVHlwZXNdLnhtbFBLAQItABQABgAIAAAAIQA4/SH/&#10;1gAAAJQBAAALAAAAAAAAAAAAAAAAAC8BAABfcmVscy8ucmVsc1BLAQItABQABgAIAAAAIQB2SYMB&#10;bQ8AAOSJAAAOAAAAAAAAAAAAAAAAAC4CAABkcnMvZTJvRG9jLnhtbFBLAQItABQABgAIAAAAIQBA&#10;yQd33QAAAAUBAAAPAAAAAAAAAAAAAAAAAMcRAABkcnMvZG93bnJldi54bWxQSwUGAAAAAAQABADz&#10;AAAA0RIAAAAA&#10;">
                <v:shape id="_x0000_s1048" type="#_x0000_t75" style="position:absolute;width:54000;height:48596;visibility:visible;mso-wrap-style:square" filled="t">
                  <v:fill o:detectmouseclick="t"/>
                  <v:path o:connecttype="none"/>
                </v:shape>
                <v:line id="直線コネクタ 1232840741" o:spid="_x0000_s1049" style="position:absolute;visibility:visible;mso-wrap-style:square" from="37007,19690" to="37007,4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3ayQAAAOMAAAAPAAAAZHJzL2Rvd25yZXYueG1sRE9fa8Iw&#10;EH8f7DuEG+xtptYytTOKCAMfxphu4uvRnE1ncylJpp2ffhkIPt7v/80WvW3FiXxoHCsYDjIQxJXT&#10;DdcKvj5fnyYgQkTW2DomBb8UYDG/v5thqd2ZN3TaxlqkEA4lKjAxdqWUoTJkMQxcR5y4g/MWYzp9&#10;LbXHcwq3rcyz7FlabDg1GOxoZag6bn+sgmJavXf7zegD1+3uzewuF384fiv1+NAvX0BE6uNNfHWv&#10;dZqfj/JJkY2LIfz/lACQ8z8AAAD//wMAUEsBAi0AFAAGAAgAAAAhANvh9svuAAAAhQEAABMAAAAA&#10;AAAAAAAAAAAAAAAAAFtDb250ZW50X1R5cGVzXS54bWxQSwECLQAUAAYACAAAACEAWvQsW78AAAAV&#10;AQAACwAAAAAAAAAAAAAAAAAfAQAAX3JlbHMvLnJlbHNQSwECLQAUAAYACAAAACEAs+Zd2skAAADj&#10;AAAADwAAAAAAAAAAAAAAAAAHAgAAZHJzL2Rvd25yZXYueG1sUEsFBgAAAAADAAMAtwAAAP0CAAAA&#10;AA==&#10;" strokecolor="#a5a5a5 [3206]" strokeweight=".5pt">
                  <v:stroke dashstyle="dash" joinstyle="miter"/>
                </v:line>
                <v:rect id="正方形/長方形 1748497010" o:spid="_x0000_s1050" style="position:absolute;left:43;top:4775;width:1405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qeywAAAOMAAAAPAAAAZHJzL2Rvd25yZXYueG1sRI/NasNA&#10;DITvhb7DokIvJVmnOH9uNiENBNocQuLkAYRXsU29WuPdOu7bV4dCj5JGM/OtNoNrVE9dqD0bmIwT&#10;UMSFtzWXBq6X/WgBKkRki41nMvBDATbrx4cVZtbf+Ux9HkslJhwyNFDF2GZah6Iih2HsW2K53Xzn&#10;MMrYldp2eBdz1+jXJJlphzVLQoUt7SoqvvJvZ+A41Ycp4zVsbZ6+hPe+rD/zkzHPT8P2DVSkIf6L&#10;/74/rNSfp4t0OU8mQiFMsgC9/gUAAP//AwBQSwECLQAUAAYACAAAACEA2+H2y+4AAACFAQAAEwAA&#10;AAAAAAAAAAAAAAAAAAAAW0NvbnRlbnRfVHlwZXNdLnhtbFBLAQItABQABgAIAAAAIQBa9CxbvwAA&#10;ABUBAAALAAAAAAAAAAAAAAAAAB8BAABfcmVscy8ucmVsc1BLAQItABQABgAIAAAAIQAxm5qeywAA&#10;AOMAAAAPAAAAAAAAAAAAAAAAAAcCAABkcnMvZG93bnJldi54bWxQSwUGAAAAAAMAAwC3AAAA/wIA&#10;AAAA&#10;" fillcolor="white [3201]" strokecolor="black [3200]" strokeweight="1pt">
                  <v:textbox>
                    <w:txbxContent>
                      <w:p w14:paraId="71EF0E73"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生物多様性基本法</w:t>
                        </w:r>
                      </w:p>
                    </w:txbxContent>
                  </v:textbox>
                </v:rect>
                <v:rect id="正方形/長方形 1822085202" o:spid="_x0000_s1051" style="position:absolute;left:43;top:30086;width:35707;height:18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JryAAAAOMAAAAPAAAAZHJzL2Rvd25yZXYueG1sRE9fS8Mw&#10;EH8X/A7hBF9kSxZxdHXZEHGg4MBNt72G5GyLzaU059Z9eyMIPt7v/82XQ2jFEfvURDIwGSsQSC76&#10;hioDH++rUQEisSVv20ho4IwJlovLi7ktfTzRBo9brkQOoVRaAzVzV0qZXI3BpnHskDL3GftgOZ99&#10;JX1vTzk8tFIrNZXBNpQbatvhY43ua/sdDLzerm7Wb83k7N1mxwfHs5f909qY66vh4R4E48D/4j/3&#10;s8/zC61VcaeVht+fMgBy8QMAAP//AwBQSwECLQAUAAYACAAAACEA2+H2y+4AAACFAQAAEwAAAAAA&#10;AAAAAAAAAAAAAAAAW0NvbnRlbnRfVHlwZXNdLnhtbFBLAQItABQABgAIAAAAIQBa9CxbvwAAABUB&#10;AAALAAAAAAAAAAAAAAAAAB8BAABfcmVscy8ucmVsc1BLAQItABQABgAIAAAAIQAAOQJryAAAAOMA&#10;AAAPAAAAAAAAAAAAAAAAAAcCAABkcnMvZG93bnJldi54bWxQSwUGAAAAAAMAAwC3AAAA/AIAAAAA&#10;" fillcolor="#ed7d31 [3205]" strokecolor="white [3201]" strokeweight="1.5pt">
                  <v:textbox>
                    <w:txbxContent>
                      <w:p w14:paraId="7B0A4982" w14:textId="77777777" w:rsidR="00AF434A" w:rsidRDefault="00AF434A" w:rsidP="00AF434A">
                        <w:pPr>
                          <w:spacing w:line="340" w:lineRule="exact"/>
                          <w:jc w:val="center"/>
                          <w:rPr>
                            <w:rFonts w:ascii="BIZ UDPゴシック" w:eastAsia="BIZ UDPゴシック" w:hAnsi="BIZ UDPゴシック"/>
                            <w:b/>
                            <w:bCs/>
                            <w:sz w:val="28"/>
                            <w:szCs w:val="28"/>
                            <w:u w:val="single"/>
                          </w:rPr>
                        </w:pPr>
                        <w:r w:rsidRPr="0090119E">
                          <w:rPr>
                            <w:rFonts w:ascii="BIZ UDPゴシック" w:eastAsia="BIZ UDPゴシック" w:hAnsi="BIZ UDPゴシック" w:hint="eastAsia"/>
                            <w:b/>
                            <w:bCs/>
                            <w:sz w:val="28"/>
                            <w:szCs w:val="28"/>
                            <w:u w:val="single"/>
                          </w:rPr>
                          <w:t>○○町　生物多様性地域戦略</w:t>
                        </w:r>
                      </w:p>
                      <w:p w14:paraId="54B30A9E" w14:textId="77777777" w:rsidR="00AF434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最終目標：</w:t>
                        </w:r>
                      </w:p>
                      <w:p w14:paraId="73AB3C1E" w14:textId="77777777" w:rsidR="00AF434A" w:rsidRPr="0037230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「自然と共にあり、魅力的で持続可能な地域」</w:t>
                        </w:r>
                      </w:p>
                    </w:txbxContent>
                  </v:textbox>
                </v:rect>
                <v:rect id="正方形/長方形 567995153" o:spid="_x0000_s1052" style="position:absolute;left:43;top:8665;width:14054;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xezAAAAOIAAAAPAAAAZHJzL2Rvd25yZXYueG1sRI9Pa8JA&#10;FMTvhX6H5RV6kbpJm0SNrlJaCr1I8Q+Ct2f2mYRm34bsqvHbd4WCx2FmfsPMFr1pxJk6V1tWEA8j&#10;EMSF1TWXCrabr5cxCOeRNTaWScGVHCzmjw8zzLW98IrOa1+KAGGXo4LK+zaX0hUVGXRD2xIH72g7&#10;gz7IrpS6w0uAm0a+RlEmDdYcFips6aOi4nd9Mgo2YxNv98nP5+qQ7dAlzSkZLAdKPT/171MQnnp/&#10;D/+3v7WCNBtNJmmcvsHtUrgDcv4HAAD//wMAUEsBAi0AFAAGAAgAAAAhANvh9svuAAAAhQEAABMA&#10;AAAAAAAAAAAAAAAAAAAAAFtDb250ZW50X1R5cGVzXS54bWxQSwECLQAUAAYACAAAACEAWvQsW78A&#10;AAAVAQAACwAAAAAAAAAAAAAAAAAfAQAAX3JlbHMvLnJlbHNQSwECLQAUAAYACAAAACEAcO38XswA&#10;AADiAAAADwAAAAAAAAAAAAAAAAAHAgAAZHJzL2Rvd25yZXYueG1sUEsFBgAAAAADAAMAtwAAAAAD&#10;AAAAAA==&#10;" fillcolor="white [3201]" strokecolor="black [3200]">
                  <v:stroke dashstyle="dash"/>
                  <v:textbox>
                    <w:txbxContent>
                      <w:p w14:paraId="0B2E3A3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生物多様性国家戦略</w:t>
                        </w:r>
                      </w:p>
                    </w:txbxContent>
                  </v:textbox>
                </v:rect>
                <v:roundrect id="四角形: 角を丸くする 1615167556" o:spid="_x0000_s1053" style="position:absolute;left:24132;top:37620;width:10192;height:9717;visibility:visible;mso-wrap-style:square;v-text-anchor:top" arcsize="6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KGyQAAAOMAAAAPAAAAZHJzL2Rvd25yZXYueG1sRE9LS8NA&#10;EL4L/odlhF6k3aSSVGI3oRSEInqwvq5DdswGs7Mhu21Sf323IHic7z3rarKdONLgW8cK0kUCgrh2&#10;uuVGwfvb4/wehA/IGjvHpOBEHqry+mqNhXYjv9JxHxoRQ9gXqMCE0BdS+tqQRb9wPXHkvt1gMcRz&#10;aKQecIzhtpPLJMmlxZZjg8Getobqn/3BKvg83SUfDs3T15Z+N7cvz2O/3DVKzW6mzQOIQFP4F/+5&#10;dzrOz9MszVdZlsPlpwiALM8AAAD//wMAUEsBAi0AFAAGAAgAAAAhANvh9svuAAAAhQEAABMAAAAA&#10;AAAAAAAAAAAAAAAAAFtDb250ZW50X1R5cGVzXS54bWxQSwECLQAUAAYACAAAACEAWvQsW78AAAAV&#10;AQAACwAAAAAAAAAAAAAAAAAfAQAAX3JlbHMvLnJlbHNQSwECLQAUAAYACAAAACEAhk+yhskAAADj&#10;AAAADwAAAAAAAAAAAAAAAAAHAgAAZHJzL2Rvd25yZXYueG1sUEsFBgAAAAADAAMAtwAAAP0CAAAA&#10;AA==&#10;" fillcolor="white [3201]" strokecolor="#ed7d31 [3205]" strokeweight="1pt">
                  <v:stroke joinstyle="miter"/>
                  <v:textbox>
                    <w:txbxContent>
                      <w:p w14:paraId="077D335E"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状態目標</w:t>
                        </w:r>
                      </w:p>
                      <w:p w14:paraId="692864A1"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（アウトカム）</w:t>
                        </w:r>
                      </w:p>
                    </w:txbxContent>
                  </v:textbox>
                </v:roundrect>
                <v:shape id="テキスト ボックス 2042958695" o:spid="_x0000_s1054" type="#_x0000_t202" style="position:absolute;left:3139;top:25602;width:7900;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dbzQAAAOMAAAAPAAAAZHJzL2Rvd25yZXYueG1sRI9BSwMx&#10;FITvgv8hPMGL2MTFLu3atKigFKmKrUiPj81zs3TzsiRpu/33RhA8DjPzDTNbDK4TBwqx9azhZqRA&#10;ENfetNxo+Nw8XU9AxIRssPNMGk4UYTE/P5thZfyRP+iwTo3IEI4VarAp9ZWUsbbkMI58T5y9bx8c&#10;pixDI03AY4a7ThZKldJhy3nBYk+Plurdeu807OzL1bt6fn34Kpen8LbZ+21YbbW+vBju70AkGtJ/&#10;+K+9NBoKdVtMx5NyOobfT/kPyPkPAAAA//8DAFBLAQItABQABgAIAAAAIQDb4fbL7gAAAIUBAAAT&#10;AAAAAAAAAAAAAAAAAAAAAABbQ29udGVudF9UeXBlc10ueG1sUEsBAi0AFAAGAAgAAAAhAFr0LFu/&#10;AAAAFQEAAAsAAAAAAAAAAAAAAAAAHwEAAF9yZWxzLy5yZWxzUEsBAi0AFAAGAAgAAAAhABLuF1vN&#10;AAAA4wAAAA8AAAAAAAAAAAAAAAAABwIAAGRycy9kb3ducmV2LnhtbFBLBQYAAAAAAwADALcAAAAB&#10;AwAAAAA=&#10;" filled="f" stroked="f" strokeweight=".5pt">
                  <v:textbox>
                    <w:txbxContent>
                      <w:p w14:paraId="4DA95944" w14:textId="77777777" w:rsidR="00AF434A" w:rsidRPr="0090119E" w:rsidRDefault="00AF434A" w:rsidP="00AF434A">
                        <w:pPr>
                          <w:rPr>
                            <w:rFonts w:ascii="BIZ UDPゴシック" w:eastAsia="BIZ UDPゴシック" w:hAnsi="BIZ UDPゴシック"/>
                          </w:rPr>
                        </w:pPr>
                        <w:r w:rsidRPr="0090119E">
                          <w:rPr>
                            <w:rFonts w:ascii="BIZ UDPゴシック" w:eastAsia="BIZ UDPゴシック" w:hAnsi="BIZ UDPゴシック" w:hint="eastAsia"/>
                          </w:rPr>
                          <w:t>参照・参考</w:t>
                        </w:r>
                      </w:p>
                    </w:txbxContent>
                  </v:textbox>
                </v:shape>
                <v:group id="グループ化 110277125" o:spid="_x0000_s1055" style="position:absolute;left:37998;top:26484;width:16002;height:12761" coordorigin="952,11306" coordsize="16002,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otxwAAAOIAAAAPAAAAZHJzL2Rvd25yZXYueG1sRE9da8Iw&#10;FH0X9h/CHexN03Q4pRpFZBt7kMF0IL5dmmtbbG5Kk7X13y+C4OPhfC/Xg61FR62vHGtQkwQEce5M&#10;xYWG38PHeA7CB2SDtWPScCUP69XTaImZcT3/ULcPhYgh7DPUUIbQZFL6vCSLfuIa4sidXWsxRNgW&#10;0rTYx3BbyzRJ3qTFimNDiQ1tS8ov+z+r4bPHfvOq3rvd5by9ng7T7+NOkdYvz8NmASLQEB7iu/vL&#10;xPkqSWczlU7hdilikKt/AAAA//8DAFBLAQItABQABgAIAAAAIQDb4fbL7gAAAIUBAAATAAAAAAAA&#10;AAAAAAAAAAAAAABbQ29udGVudF9UeXBlc10ueG1sUEsBAi0AFAAGAAgAAAAhAFr0LFu/AAAAFQEA&#10;AAsAAAAAAAAAAAAAAAAAHwEAAF9yZWxzLy5yZWxzUEsBAi0AFAAGAAgAAAAhAJRkOi3HAAAA4gAA&#10;AA8AAAAAAAAAAAAAAAAABwIAAGRycy9kb3ducmV2LnhtbFBLBQYAAAAAAwADALcAAAD7AgAAAAA=&#10;">
                  <v:rect id="正方形/長方形 803908915" o:spid="_x0000_s1056" style="position:absolute;left:952;top:11306;width:1600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lhygAAAOIAAAAPAAAAZHJzL2Rvd25yZXYueG1sRI/RasJA&#10;FETfC/7Dcgt9Kbpr20iMrqKFgvWh1OgHXLLXJDR7N2S3Mf69KxT6OMzMGWa5Hmwjeup87VjDdKJA&#10;EBfO1FxqOB0/xikIH5ANNo5Jw5U8rFejhyVmxl34QH0eShEh7DPUUIXQZlL6oiKLfuJa4uidXWcx&#10;RNmV0nR4iXDbyBelZtJizXGhwpbeKyp+8l+r4SuR+4Tx5Dcmf3v2276sP/NvrZ8eh80CRKAh/If/&#10;2jujIVWvc5XOpwncL8U7IFc3AAAA//8DAFBLAQItABQABgAIAAAAIQDb4fbL7gAAAIUBAAATAAAA&#10;AAAAAAAAAAAAAAAAAABbQ29udGVudF9UeXBlc10ueG1sUEsBAi0AFAAGAAgAAAAhAFr0LFu/AAAA&#10;FQEAAAsAAAAAAAAAAAAAAAAAHwEAAF9yZWxzLy5yZWxzUEsBAi0AFAAGAAgAAAAhANxnqWHKAAAA&#10;4gAAAA8AAAAAAAAAAAAAAAAABwIAAGRycy9kb3ducmV2LnhtbFBLBQYAAAAAAwADALcAAAD+AgAA&#10;AAA=&#10;" fillcolor="white [3201]" strokecolor="black [3200]" strokeweight="1pt">
                    <v:textbox>
                      <w:txbxContent>
                        <w:p w14:paraId="74D26B4E" w14:textId="77777777" w:rsidR="00AF434A" w:rsidRPr="0090119E" w:rsidRDefault="00AF434A" w:rsidP="00AF434A">
                          <w:pPr>
                            <w:spacing w:line="200" w:lineRule="exact"/>
                            <w:jc w:val="center"/>
                            <w:rPr>
                              <w:rFonts w:ascii="BIZ UDPゴシック" w:eastAsia="BIZ UDPゴシック" w:hAnsi="BIZ UDPゴシック"/>
                              <w:sz w:val="20"/>
                              <w:szCs w:val="21"/>
                            </w:rPr>
                          </w:pPr>
                          <w:r w:rsidRPr="0090119E">
                            <w:rPr>
                              <w:rFonts w:ascii="BIZ UDPゴシック" w:eastAsia="BIZ UDPゴシック" w:hAnsi="BIZ UDPゴシック" w:hint="eastAsia"/>
                            </w:rPr>
                            <w:t>地方版総合戦略</w:t>
                          </w:r>
                        </w:p>
                      </w:txbxContent>
                    </v:textbox>
                  </v:rect>
                  <v:rect id="正方形/長方形 1744400554" o:spid="_x0000_s1057" style="position:absolute;left:952;top:14563;width:16002;height:9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WDxwAAAOMAAAAPAAAAZHJzL2Rvd25yZXYueG1sRE9fa8Iw&#10;EH8f+B3CCb6MmTjSbXRGcQNB9zC2zg9wNLe22FxKk9X67Y0g7PF+/2+5Hl0rBupD49nAYq5AEJfe&#10;NlwZOPxsH15AhIhssfVMBs4UYL2a3C0xt/7E3zQUsRIphEOOBuoYu1zKUNbkMMx9R5y4X987jOns&#10;K2l7PKVw18pHpZ6kw4ZTQ40dvddUHos/Z+Azkx8Z4yFsbKHvw9tQNfviy5jZdNy8gog0xn/xzb2z&#10;af6z1lqpLNNw/SkBIFcXAAAA//8DAFBLAQItABQABgAIAAAAIQDb4fbL7gAAAIUBAAATAAAAAAAA&#10;AAAAAAAAAAAAAABbQ29udGVudF9UeXBlc10ueG1sUEsBAi0AFAAGAAgAAAAhAFr0LFu/AAAAFQEA&#10;AAsAAAAAAAAAAAAAAAAAHwEAAF9yZWxzLy5yZWxzUEsBAi0AFAAGAAgAAAAhAHvcBYPHAAAA4wAA&#10;AA8AAAAAAAAAAAAAAAAABwIAAGRycy9kb3ducmV2LnhtbFBLBQYAAAAAAwADALcAAAD7AgAAAAA=&#10;" fillcolor="white [3201]" strokecolor="black [3200]" strokeweight="1pt">
                    <v:textbox>
                      <w:txbxContent>
                        <w:p w14:paraId="476B74DD"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地域再生計画</w:t>
                          </w:r>
                        </w:p>
                        <w:p w14:paraId="006F20EC"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424EC105"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624FBB00"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p w14:paraId="27C5E0AB"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txbxContent>
                    </v:textbox>
                  </v:rect>
                  <v:roundrect id="四角形: 角を丸くする 239788150" o:spid="_x0000_s1058" style="position:absolute;left:1800;top:16656;width:14265;height:2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CygAAAOIAAAAPAAAAZHJzL2Rvd25yZXYueG1sRI9dS8Mw&#10;FIbvhf2HcAbeubQTteuWjTGRqSBi3XZ9aM6abs1JabK1/ntzIXj58n7xLFaDbcSVOl87VpBOEhDE&#10;pdM1Vwp23y93GQgfkDU2jknBD3lYLUc3C8y16/mLrkWoRBxhn6MCE0KbS+lLQxb9xLXE0Tu6zmKI&#10;squk7rCP47aR0yR5lBZrjg8GW9oYKs/FxSo4rN32U17eP/ZnUwRzeuP+Od0qdTse1nMQgYbwH/5r&#10;v2oF0/vZU5alDxEiIkUckMtfAAAA//8DAFBLAQItABQABgAIAAAAIQDb4fbL7gAAAIUBAAATAAAA&#10;AAAAAAAAAAAAAAAAAABbQ29udGVudF9UeXBlc10ueG1sUEsBAi0AFAAGAAgAAAAhAFr0LFu/AAAA&#10;FQEAAAsAAAAAAAAAAAAAAAAAHwEAAF9yZWxzLy5yZWxzUEsBAi0AFAAGAAgAAAAhAG4e24LKAAAA&#10;4gAAAA8AAAAAAAAAAAAAAAAABwIAAGRycy9kb3ducmV2LnhtbFBLBQYAAAAAAwADALcAAAD+AgAA&#10;AAA=&#10;" fillcolor="white [3201]" strokecolor="black [3200]" strokeweight="1pt">
                    <v:stroke joinstyle="miter"/>
                    <v:textbox>
                      <w:txbxContent>
                        <w:p w14:paraId="6D48C8A6"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v:textbox>
                  </v:roundrect>
                  <v:roundrect id="四角形: 角を丸くする 1829997311" o:spid="_x0000_s1059" style="position:absolute;left:1800;top:21294;width:14262;height:2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BnyAAAAOMAAAAPAAAAZHJzL2Rvd25yZXYueG1sRE/da8Iw&#10;EH8f7H8IJ/g20zpwtjOKbAx1IGPdx/PRnE1ncylNtPW/N4PBHu/3fYvVYBtxps7XjhWkkwQEcel0&#10;zZWCz4+XuzkIH5A1No5JwYU8rJa3NwvMtev5nc5FqEQMYZ+jAhNCm0vpS0MW/cS1xJE7uM5iiGdX&#10;Sd1hH8NtI6dJMpMWa44NBlt6MlQei5NV8L12mzd5et1/HU0RzM+O++d0o9R4NKwfQQQawr/4z73V&#10;cf58mmXZw32awu9PEQC5vAIAAP//AwBQSwECLQAUAAYACAAAACEA2+H2y+4AAACFAQAAEwAAAAAA&#10;AAAAAAAAAAAAAAAAW0NvbnRlbnRfVHlwZXNdLnhtbFBLAQItABQABgAIAAAAIQBa9CxbvwAAABUB&#10;AAALAAAAAAAAAAAAAAAAAB8BAABfcmVscy8ucmVsc1BLAQItABQABgAIAAAAIQCwz8BnyAAAAOMA&#10;AAAPAAAAAAAAAAAAAAAAAAcCAABkcnMvZG93bnJldi54bWxQSwUGAAAAAAMAAwC3AAAA/AIAAAAA&#10;" fillcolor="white [3201]" strokecolor="black [3200]" strokeweight="1pt">
                    <v:stroke joinstyle="miter"/>
                    <v:textbox>
                      <w:txbxContent>
                        <w:p w14:paraId="1C4681EA"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505975" o:spid="_x0000_s1060" type="#_x0000_t5" style="position:absolute;left:7112;top:13662;width:4127;height:12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fMywAAAOEAAAAPAAAAZHJzL2Rvd25yZXYueG1sRI9Ba8JA&#10;FITvgv9heQVvumltbE1dJVRatIVCrQjeHtnXJJh9G3ZXk/77bqHgcZiZb5jFqjeNuJDztWUFt5ME&#10;BHFhdc2lgv3Xy/gRhA/IGhvLpOCHPKyWw8ECM207/qTLLpQiQthnqKAKoc2k9EVFBv3EtsTR+7bO&#10;YIjSlVI77CLcNPIuSWbSYM1xocKWnisqTruzUZC7Q/d2/+7mh9cmP3Z63bqPsFVqdNPnTyAC9eEa&#10;/m9vtILpLE3S+UMKf4/iG5DLXwAAAP//AwBQSwECLQAUAAYACAAAACEA2+H2y+4AAACFAQAAEwAA&#10;AAAAAAAAAAAAAAAAAAAAW0NvbnRlbnRfVHlwZXNdLnhtbFBLAQItABQABgAIAAAAIQBa9CxbvwAA&#10;ABUBAAALAAAAAAAAAAAAAAAAAB8BAABfcmVscy8ucmVsc1BLAQItABQABgAIAAAAIQD2wTfMywAA&#10;AOEAAAAPAAAAAAAAAAAAAAAAAAcCAABkcnMvZG93bnJldi54bWxQSwUGAAAAAAMAAwC3AAAA/wIA&#10;AAAA&#10;" fillcolor="black [3200]" strokecolor="white [3201]" strokeweight="1.5pt"/>
                </v:group>
                <v:shapetype id="_x0000_t32" coordsize="21600,21600" o:spt="32" o:oned="t" path="m,l21600,21600e" filled="f">
                  <v:path arrowok="t" fillok="f" o:connecttype="none"/>
                  <o:lock v:ext="edit" shapetype="t"/>
                </v:shapetype>
                <v:shape id="直線矢印コネクタ 2082825252" o:spid="_x0000_s1061" type="#_x0000_t32" style="position:absolute;left:7070;top:7556;width:0;height:1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tKxwAAAOMAAAAPAAAAZHJzL2Rvd25yZXYueG1sRE/LagIx&#10;FN0X/IdwhW6KJoa2DKNRamtBl1o/4Dq588DJzXSS6rRfbwqFclaH8+IsVoNrxYX60Hg2MJsqEMSF&#10;tw1XBo4f75MMRIjIFlvPZOCbAqyWo7sF5tZfeU+XQ6xEKuGQo4E6xi6XMhQ1OQxT3xEnrfS9w5ho&#10;X0nb4zWVu1ZqpZ6lw4bTQo0dvdZUnA9fzsDj20MKdmoXys1J704/6035ORhzPx5e5iAiDfHf/Jfe&#10;WgNaZTrTTwnw+yn9Abm8AQAA//8DAFBLAQItABQABgAIAAAAIQDb4fbL7gAAAIUBAAATAAAAAAAA&#10;AAAAAAAAAAAAAABbQ29udGVudF9UeXBlc10ueG1sUEsBAi0AFAAGAAgAAAAhAFr0LFu/AAAAFQEA&#10;AAsAAAAAAAAAAAAAAAAAHwEAAF9yZWxzLy5yZWxzUEsBAi0AFAAGAAgAAAAhAIFvq0rHAAAA4wAA&#10;AA8AAAAAAAAAAAAAAAAABwIAAGRycy9kb3ducmV2LnhtbFBLBQYAAAAAAwADALcAAAD7AgAAAAA=&#10;" strokecolor="black [3200]">
                  <v:stroke endarrow="open"/>
                </v:shape>
                <v:shape id="直線矢印コネクタ 1183976856" o:spid="_x0000_s1062" type="#_x0000_t32" style="position:absolute;left:7068;top:11176;width:2;height:1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0zyQAAAOMAAAAPAAAAZHJzL2Rvd25yZXYueG1sRE9fS8Mw&#10;EH8X/A7hBF9kS6e06+qyoYIiw02sPuzx1pxtsbmUJOvqtzeC4OP9/t9yPZpODOR8a1nBbJqAIK6s&#10;brlW8PH+OMlB+ICssbNMCr7Jw3p1frbEQtsTv9FQhlrEEPYFKmhC6AspfdWQQT+1PXHkPq0zGOLp&#10;aqkdnmK46eR1kmTSYMuxocGeHhqqvsqjUbDdbbiWCyrd/jVND1f3+XB8elHq8mK8uwURaAz/4j/3&#10;s47zZ/nNYp7laQa/P0UA5OoHAAD//wMAUEsBAi0AFAAGAAgAAAAhANvh9svuAAAAhQEAABMAAAAA&#10;AAAAAAAAAAAAAAAAAFtDb250ZW50X1R5cGVzXS54bWxQSwECLQAUAAYACAAAACEAWvQsW78AAAAV&#10;AQAACwAAAAAAAAAAAAAAAAAfAQAAX3JlbHMvLnJlbHNQSwECLQAUAAYACAAAACEAalctM8kAAADj&#10;AAAADwAAAAAAAAAAAAAAAAAHAgAAZHJzL2Rvd25yZXYueG1sUEsFBgAAAAADAAMAtwAAAP0CAAAA&#10;AA==&#10;" strokecolor="black [3200]" strokeweight=".5pt">
                  <v:stroke dashstyle="dash" endarrow="open" joinstyle="miter"/>
                </v:shape>
                <v:roundrect id="四角形: 角を丸くする 736109245" o:spid="_x0000_s1063" style="position:absolute;left:12404;top:37620;width:10192;height:9717;visibility:visible;mso-wrap-style:square;v-text-anchor:top" arcsize="6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4xzAAAAOIAAAAPAAAAZHJzL2Rvd25yZXYueG1sRI9BSwMx&#10;FITvgv8hPMGL2KTb2uq2aSmFQhE9WK1eH5vXzeLmZdnE7ra/3ggFj8PMfMPMl72rxZHaUHnWMBwo&#10;EMSFNxWXGj7eN/ePIEJENlh7Jg0nCrBcXF/NMTe+4zc67mIpEoRDjhpsjE0uZSgsOQwD3xAn7+Bb&#10;hzHJtpSmxS7BXS0zpSbSYcVpwWJDa0vF9+7Hafg8jdTeo33+WtN5dff60jXZttT69qZfzUBE6uN/&#10;+NLeGg3T0WSonrLxA/xdSndALn4BAAD//wMAUEsBAi0AFAAGAAgAAAAhANvh9svuAAAAhQEAABMA&#10;AAAAAAAAAAAAAAAAAAAAAFtDb250ZW50X1R5cGVzXS54bWxQSwECLQAUAAYACAAAACEAWvQsW78A&#10;AAAVAQAACwAAAAAAAAAAAAAAAAAfAQAAX3JlbHMvLnJlbHNQSwECLQAUAAYACAAAACEA5TIeMcwA&#10;AADiAAAADwAAAAAAAAAAAAAAAAAHAgAAZHJzL2Rvd25yZXYueG1sUEsFBgAAAAADAAMAtwAAAAAD&#10;AAAAAA==&#10;" fillcolor="white [3201]" strokecolor="#ed7d31 [3205]" strokeweight="1pt">
                  <v:stroke joinstyle="miter"/>
                  <v:textbox>
                    <w:txbxContent>
                      <w:p w14:paraId="57F2C05A"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行動目標</w:t>
                        </w:r>
                      </w:p>
                      <w:p w14:paraId="16CA2E7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（アウトプット）</w:t>
                        </w:r>
                      </w:p>
                    </w:txbxContent>
                  </v:textbox>
                </v:roundrect>
                <v:roundrect id="四角形: 角を丸くする 910416163" o:spid="_x0000_s1064" style="position:absolute;left:847;top:37623;width:10192;height:9714;visibility:visible;mso-wrap-style:square;v-text-anchor:top" arcsize="6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CvywAAAOIAAAAPAAAAZHJzL2Rvd25yZXYueG1sRI9PawIx&#10;FMTvhX6H8ApeiiarZbFbo4hQkGIP2n/Xx+Z1s3Tzsmyiu/bTm0LB4zAzv2EWq8E14kRdqD1ryCYK&#10;BHHpTc2Vhve35/EcRIjIBhvPpOFMAVbL25sFFsb3vKfTIVYiQTgUqMHG2BZShtKSwzDxLXHyvn3n&#10;MCbZVdJ02Ce4a+RUqVw6rDktWGxpY6n8ORydhs/zTH14tC9fG/pd37/u+na6rbQe3Q3rJxCRhngN&#10;/7e3RsNjph6yPMtn8Hcp3QG5vAAAAP//AwBQSwECLQAUAAYACAAAACEA2+H2y+4AAACFAQAAEwAA&#10;AAAAAAAAAAAAAAAAAAAAW0NvbnRlbnRfVHlwZXNdLnhtbFBLAQItABQABgAIAAAAIQBa9CxbvwAA&#10;ABUBAAALAAAAAAAAAAAAAAAAAB8BAABfcmVscy8ucmVsc1BLAQItABQABgAIAAAAIQAGSGCvywAA&#10;AOIAAAAPAAAAAAAAAAAAAAAAAAcCAABkcnMvZG93bnJldi54bWxQSwUGAAAAAAMAAwC3AAAA/wIA&#10;AAAA&#10;" fillcolor="white [3201]" strokecolor="#ed7d31 [3205]" strokeweight="1pt">
                  <v:stroke joinstyle="miter"/>
                  <v:textbox>
                    <w:txbxContent>
                      <w:p w14:paraId="65644E2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施策</w:t>
                        </w:r>
                      </w:p>
                      <w:p w14:paraId="5418569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（アクティビティ）</w:t>
                        </w:r>
                      </w:p>
                    </w:txbxContent>
                  </v:textbox>
                </v:roundrect>
                <v:rect id="正方形/長方形 1447194513" o:spid="_x0000_s1065" style="position:absolute;left:43;top:728;width:29938;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LRyAAAAOMAAAAPAAAAZHJzL2Rvd25yZXYueG1sRE/NasJA&#10;EL4X+g7LFHopukmb2Jq6ihaE6kFs6gMM2TEJzc6G7Brj27tCweN8/zNbDKYRPXWutqwgHkcgiAur&#10;ay4VHH7Xow8QziNrbCyTggs5WMwfH2aYaXvmH+pzX4oQwi5DBZX3bSalKyoy6Ma2JQ7c0XYGfTi7&#10;UuoOzyHcNPI1iibSYM2hocKWvioq/vKTUbBL5TZlPLilzpMXt+rLepPvlXp+GpafIDwN/i7+d3/r&#10;MD9J3uNpksZvcPspACDnVwAAAP//AwBQSwECLQAUAAYACAAAACEA2+H2y+4AAACFAQAAEwAAAAAA&#10;AAAAAAAAAAAAAAAAW0NvbnRlbnRfVHlwZXNdLnhtbFBLAQItABQABgAIAAAAIQBa9CxbvwAAABUB&#10;AAALAAAAAAAAAAAAAAAAAB8BAABfcmVscy8ucmVsc1BLAQItABQABgAIAAAAIQD7SKLRyAAAAOMA&#10;AAAPAAAAAAAAAAAAAAAAAAcCAABkcnMvZG93bnJldi54bWxQSwUGAAAAAAMAAwC3AAAA/AIAAAAA&#10;" fillcolor="white [3201]" strokecolor="black [3200]" strokeweight="1pt">
                  <v:textbox>
                    <w:txbxContent>
                      <w:p w14:paraId="44BDA4F5"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環境基本法</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647170057" o:spid="_x0000_s1066" type="#_x0000_t34" style="position:absolute;left:10241;top:4;width:1600;height:79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05xgAAAOMAAAAPAAAAZHJzL2Rvd25yZXYueG1sRE/dS8Mw&#10;EH8X/B/CCb65ZENXqcvGNhiIILgPfD6asynrXUqTrfW/N4Lg4/2+b7EauVVX6mMTxMJ0YkCRVME1&#10;Uls4HXcPz6BiQnHYBiEL3xRhtby9WWDpwiB7uh5SrXKIxBIt+JS6UutYeWKMk9CRZO4r9Iwpn32t&#10;XY9DDudWz4yZa8ZGcoPHjraeqvPhwhbMm3vfot+cd/tNQP5cfzBXg7X3d+P6BVSiMf2L/9yvLs+f&#10;PxbTwpinAn5/ygDo5Q8AAAD//wMAUEsBAi0AFAAGAAgAAAAhANvh9svuAAAAhQEAABMAAAAAAAAA&#10;AAAAAAAAAAAAAFtDb250ZW50X1R5cGVzXS54bWxQSwECLQAUAAYACAAAACEAWvQsW78AAAAVAQAA&#10;CwAAAAAAAAAAAAAAAAAfAQAAX3JlbHMvLnJlbHNQSwECLQAUAAYACAAAACEALnDdOcYAAADjAAAA&#10;DwAAAAAAAAAAAAAAAAAHAgAAZHJzL2Rvd25yZXYueG1sUEsFBgAAAAADAAMAtwAAAPoCAAAAAA==&#10;" strokecolor="black [3200]">
                  <v:stroke endarrow="open" joinstyle="round"/>
                </v:shape>
                <v:rect id="正方形/長方形 655493856" o:spid="_x0000_s1067" style="position:absolute;left:18635;top:22167;width:171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5zygAAAOIAAAAPAAAAZHJzL2Rvd25yZXYueG1sRI/RasJA&#10;FETfC/2H5Qp9KXXT6gaNrmILBeuD2OgHXLLXJJi9G7LbGP/eLRT6OMzMGWa5Hmwjeup87VjD6zgB&#10;QVw4U3Op4XT8fJmB8AHZYOOYNNzIw3r1+LDEzLgrf1Ofh1JECPsMNVQhtJmUvqjIoh+7ljh6Z9dZ&#10;DFF2pTQdXiPcNvItSVJpsea4UGFLHxUVl/zHatgruVOMJ78x+fTZv/dl/ZUftH4aDZsFiEBD+A//&#10;tbdGQ6rUdD6ZqRR+L8U7IFd3AAAA//8DAFBLAQItABQABgAIAAAAIQDb4fbL7gAAAIUBAAATAAAA&#10;AAAAAAAAAAAAAAAAAABbQ29udGVudF9UeXBlc10ueG1sUEsBAi0AFAAGAAgAAAAhAFr0LFu/AAAA&#10;FQEAAAsAAAAAAAAAAAAAAAAAHwEAAF9yZWxzLy5yZWxzUEsBAi0AFAAGAAgAAAAhAKZPvnPKAAAA&#10;4gAAAA8AAAAAAAAAAAAAAAAABwIAAGRycy9kb3ducmV2LnhtbFBLBQYAAAAAAwADALcAAAD+AgAA&#10;AAA=&#10;" fillcolor="white [3201]" strokecolor="black [3200]" strokeweight="1pt">
                  <v:textbox>
                    <w:txbxContent>
                      <w:p w14:paraId="3A6E3241" w14:textId="77777777" w:rsidR="00AF434A" w:rsidRPr="0090119E" w:rsidRDefault="00AF434A" w:rsidP="00AF434A">
                        <w:pPr>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○○町環境基本計画</w:t>
                        </w:r>
                      </w:p>
                    </w:txbxContent>
                  </v:textbox>
                </v:rect>
                <v:shape id="直線矢印コネクタ 564073851" o:spid="_x0000_s1068" type="#_x0000_t32" style="position:absolute;left:27193;top:25600;width:0;height:4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WAyAAAAOIAAAAPAAAAZHJzL2Rvd25yZXYueG1sRI9fa8JA&#10;EMTfC/0OxxZ8qxdr/UPqKVIQ+2hV8HXJrUlsbi/k1iR+e08Q+jjMzG+Yxap3lWqpCaVnA6NhAoo4&#10;87bk3MDxsHmfgwqCbLHyTAZuFGC1fH1ZYGp9x7/U7iVXEcIhRQOFSJ1qHbKCHIahr4mjd/aNQ4my&#10;ybVtsItwV+mPJJlqhyXHhQJr+i4o+9tfnQGRsHWXteuPh3y3u4270+Xcbo0ZvPXrL1BCvfyHn+0f&#10;a2Ay/Uxm4/lkBI9L8Q7o5R0AAP//AwBQSwECLQAUAAYACAAAACEA2+H2y+4AAACFAQAAEwAAAAAA&#10;AAAAAAAAAAAAAAAAW0NvbnRlbnRfVHlwZXNdLnhtbFBLAQItABQABgAIAAAAIQBa9CxbvwAAABUB&#10;AAALAAAAAAAAAAAAAAAAAB8BAABfcmVscy8ucmVsc1BLAQItABQABgAIAAAAIQCD1ZWAyAAAAOIA&#10;AAAPAAAAAAAAAAAAAAAAAAcCAABkcnMvZG93bnJldi54bWxQSwUGAAAAAAMAAwC3AAAA/AIAAAAA&#10;" strokecolor="black [3200]">
                  <v:stroke dashstyle="3 1" startarrow="open" endarrow="open"/>
                </v:shape>
                <v:rect id="正方形/長方形 1466844593" o:spid="_x0000_s1069" style="position:absolute;left:37998;top:45848;width:16002;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t4xwAAAOMAAAAPAAAAZHJzL2Rvd25yZXYueG1sRE/NasJA&#10;EL4XfIdlhF6kbqxJ0NRVrCBYD6WNPsCQnSbB7GzIbmN8e7cg9Djf/6w2g2lET52rLSuYTSMQxIXV&#10;NZcKzqf9ywKE88gaG8uk4EYONuvR0wozba/8TX3uSxFC2GWooPK+zaR0RUUG3dS2xIH7sZ1BH86u&#10;lLrDawg3jXyNolQarDk0VNjSrqLikv8aBZ+JPCaMZ7fVeTxx731Zf+RfSj2Ph+0bCE+D/xc/3Acd&#10;5sdpuojjZDmHv58CAHJ9BwAA//8DAFBLAQItABQABgAIAAAAIQDb4fbL7gAAAIUBAAATAAAAAAAA&#10;AAAAAAAAAAAAAABbQ29udGVudF9UeXBlc10ueG1sUEsBAi0AFAAGAAgAAAAhAFr0LFu/AAAAFQEA&#10;AAsAAAAAAAAAAAAAAAAAHwEAAF9yZWxzLy5yZWxzUEsBAi0AFAAGAAgAAAAhAALtu3jHAAAA4wAA&#10;AA8AAAAAAAAAAAAAAAAABwIAAGRycy9kb3ducmV2LnhtbFBLBQYAAAAAAwADALcAAAD7AgAAAAA=&#10;" fillcolor="white [3201]" strokecolor="black [3200]" strokeweight="1pt">
                  <v:textbox>
                    <w:txbxContent>
                      <w:p w14:paraId="308ACCFE" w14:textId="77777777" w:rsidR="00AF434A" w:rsidRPr="0090119E" w:rsidRDefault="00AF434A" w:rsidP="00AF434A">
                        <w:pPr>
                          <w:spacing w:line="200" w:lineRule="exact"/>
                          <w:jc w:val="left"/>
                          <w:rPr>
                            <w:rFonts w:ascii="BIZ UDPゴシック" w:eastAsia="BIZ UDPゴシック" w:hAnsi="BIZ UDPゴシック"/>
                            <w:sz w:val="18"/>
                            <w:szCs w:val="18"/>
                            <w:u w:val="single"/>
                          </w:rPr>
                        </w:pPr>
                        <w:r w:rsidRPr="0090119E">
                          <w:rPr>
                            <w:rFonts w:ascii="BIZ UDPゴシック" w:eastAsia="BIZ UDPゴシック" w:hAnsi="BIZ UDPゴシック" w:hint="eastAsia"/>
                            <w:sz w:val="18"/>
                            <w:szCs w:val="18"/>
                          </w:rPr>
                          <w:t>人・農地プラン</w:t>
                        </w:r>
                      </w:p>
                    </w:txbxContent>
                  </v:textbox>
                </v:rect>
                <v:shape id="テキスト ボックス 91" o:spid="_x0000_s1070" type="#_x0000_t202" style="position:absolute;left:18635;top:26503;width:7614;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I7yQAAAOIAAAAPAAAAZHJzL2Rvd25yZXYueG1sRE9NSwMx&#10;EL0L/Q9hBC/SJi616Nq0VEEpYittRXocNuNm6WayJGm7/ffmIHh8vO/pvHetOFGIjWcNdyMFgrjy&#10;puFaw9fudfgAIiZkg61n0nChCPPZ4GqKpfFn3tBpm2qRQziWqMGm1JVSxsqSwzjyHXHmfnxwmDIM&#10;tTQBzznctbJQaiIdNpwbLHb0Yqk6bI9Ow8G+336qt9Xz92R5Cevd0e/Dx17rm+t+8QQiUZ/+xX/u&#10;pdFwr8bj4rFQeXO+lO+AnP0CAAD//wMAUEsBAi0AFAAGAAgAAAAhANvh9svuAAAAhQEAABMAAAAA&#10;AAAAAAAAAAAAAAAAAFtDb250ZW50X1R5cGVzXS54bWxQSwECLQAUAAYACAAAACEAWvQsW78AAAAV&#10;AQAACwAAAAAAAAAAAAAAAAAfAQAAX3JlbHMvLnJlbHNQSwECLQAUAAYACAAAACEAQAtSO8kAAADi&#10;AAAADwAAAAAAAAAAAAAAAAAHAgAAZHJzL2Rvd25yZXYueG1sUEsFBgAAAAADAAMAtwAAAP0CAAAA&#10;AA==&#10;" filled="f" stroked="f" strokeweight=".5pt">
                  <v:textbox>
                    <w:txbxContent>
                      <w:p w14:paraId="57E6FCE5" w14:textId="77777777" w:rsidR="00AF434A" w:rsidRPr="0090119E" w:rsidRDefault="00AF434A" w:rsidP="00AF434A">
                        <w:pP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整合・調和</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8340416" o:spid="_x0000_s1071" type="#_x0000_t13" style="position:absolute;left:35148;top:35366;width:2794;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mxyQAAAOIAAAAPAAAAZHJzL2Rvd25yZXYueG1sRI9LiwIx&#10;EITvgv8htOBFNONjRUajLAuCe1rf52bSTgYnnWESddxfvxGEPRZV9RW1WDW2FHeqfeFYwXCQgCDO&#10;nC44V3A8rPszED4gaywdk4IneVgt260Fpto9eEf3fchFhLBPUYEJoUql9Jkhi37gKuLoXVxtMURZ&#10;51LX+IhwW8pRkkylxYLjgsGKvgxl1/3NKsh3P8+md95yuTHbs759n379+qRUt9N8zkEEasJ/+N3e&#10;aAXjj9l4kkyGU3hdindALv8AAAD//wMAUEsBAi0AFAAGAAgAAAAhANvh9svuAAAAhQEAABMAAAAA&#10;AAAAAAAAAAAAAAAAAFtDb250ZW50X1R5cGVzXS54bWxQSwECLQAUAAYACAAAACEAWvQsW78AAAAV&#10;AQAACwAAAAAAAAAAAAAAAAAfAQAAX3JlbHMvLnJlbHNQSwECLQAUAAYACAAAACEAzXxJsckAAADi&#10;AAAADwAAAAAAAAAAAAAAAAAHAgAAZHJzL2Rvd25yZXYueG1sUEsFBgAAAAADAAMAtwAAAP0CAAAA&#10;AA==&#10;" adj="10800" fillcolor="black [3200]" strokecolor="white [3201]" strokeweight="1.5pt"/>
                <v:rect id="正方形/長方形 412128389" o:spid="_x0000_s1072" style="position:absolute;left:37942;top:19290;width:1605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7nyQAAAOIAAAAPAAAAZHJzL2Rvd25yZXYueG1sRI9BS8NA&#10;FITvgv9heYI3u0mUEtNuS1pRvElbCfT2yD6zwezbsLtt4793BaHHYWa+YZbryQ7iTD70jhXkswwE&#10;cet0z52Cz8PrQwkiRGSNg2NS8EMB1qvbmyVW2l14R+d97ESCcKhQgYlxrKQMrSGLYeZG4uR9OW8x&#10;Juk7qT1eEtwOssiyubTYc1owONLWUPu9P1kFftOcQn18q7VvPkpt5oXEl0ap+7upXoCINMVr+L/9&#10;rhU85UVelI/lM/xdSndArn4BAAD//wMAUEsBAi0AFAAGAAgAAAAhANvh9svuAAAAhQEAABMAAAAA&#10;AAAAAAAAAAAAAAAAAFtDb250ZW50X1R5cGVzXS54bWxQSwECLQAUAAYACAAAACEAWvQsW78AAAAV&#10;AQAACwAAAAAAAAAAAAAAAAAfAQAAX3JlbHMvLnJlbHNQSwECLQAUAAYACAAAACEA/UZe58kAAADi&#10;AAAADwAAAAAAAAAAAAAAAAAHAgAAZHJzL2Rvd25yZXYueG1sUEsFBgAAAAADAAMAtwAAAP0CAAAA&#10;AA==&#10;" fillcolor="#e7e6e6 [3214]" stroked="f" strokeweight="1pt">
                  <v:textbox>
                    <w:txbxContent>
                      <w:p w14:paraId="5380C81D" w14:textId="77777777" w:rsidR="00AF434A" w:rsidRPr="0090119E" w:rsidRDefault="00AF434A" w:rsidP="00AF434A">
                        <w:pPr>
                          <w:jc w:val="center"/>
                          <w:rPr>
                            <w:rFonts w:ascii="BIZ UDPゴシック" w:eastAsia="BIZ UDPゴシック" w:hAnsi="BIZ UDPゴシック"/>
                            <w:b/>
                            <w:bCs/>
                            <w:sz w:val="20"/>
                            <w:szCs w:val="20"/>
                          </w:rPr>
                        </w:pPr>
                        <w:r w:rsidRPr="0090119E">
                          <w:rPr>
                            <w:rFonts w:ascii="BIZ UDPゴシック" w:eastAsia="BIZ UDPゴシック" w:hAnsi="BIZ UDPゴシック" w:hint="eastAsia"/>
                            <w:b/>
                            <w:bCs/>
                            <w:sz w:val="20"/>
                            <w:szCs w:val="20"/>
                          </w:rPr>
                          <w:t>他分野における地域計画</w:t>
                        </w:r>
                      </w:p>
                    </w:txbxContent>
                  </v:textbox>
                </v:rect>
                <v:rect id="正方形/長方形 205997208" o:spid="_x0000_s1073" style="position:absolute;left:9461;top:16014;width:4453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K9xwAAAOIAAAAPAAAAZHJzL2Rvd25yZXYueG1sRE/dasIw&#10;FL4X9g7hDLwRm6ysc3ZGUWEwvRhb5wMcmrO2rDkpTaz17c3FwMuP73+1GW0rBup941jDU6JAEJfO&#10;NFxpOP28z19B+IBssHVMGq7kYbN+mKwwN+7C3zQUoRIxhH2OGuoQulxKX9Zk0SeuI47cr+sthgj7&#10;SpoeLzHctjJV6kVabDg21NjRvqbyrzhbDZ+ZPGaMJ781xfPM74aqORRfWk8fx+0biEBjuIv/3R9G&#10;Q6qy5XKRqrg5Xop3QK5vAAAA//8DAFBLAQItABQABgAIAAAAIQDb4fbL7gAAAIUBAAATAAAAAAAA&#10;AAAAAAAAAAAAAABbQ29udGVudF9UeXBlc10ueG1sUEsBAi0AFAAGAAgAAAAhAFr0LFu/AAAAFQEA&#10;AAsAAAAAAAAAAAAAAAAAHwEAAF9yZWxzLy5yZWxzUEsBAi0AFAAGAAgAAAAhAKJVMr3HAAAA4gAA&#10;AA8AAAAAAAAAAAAAAAAABwIAAGRycy9kb3ducmV2LnhtbFBLBQYAAAAAAwADALcAAAD7AgAAAAA=&#10;" fillcolor="white [3201]" strokecolor="black [3200]" strokeweight="1pt">
                  <v:textbox>
                    <w:txbxContent>
                      <w:p w14:paraId="0E89E21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総合計画</w:t>
                        </w:r>
                      </w:p>
                    </w:txbxContent>
                  </v:textbox>
                </v:rect>
                <v:shape id="テキスト ボックス 91" o:spid="_x0000_s1074" type="#_x0000_t202" style="position:absolute;left:32756;top:31989;width:6089;height:4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pzzAAAAOMAAAAPAAAAZHJzL2Rvd25yZXYueG1sRE/RagIx&#10;EHwX+g9hC32RmlPKYa9GaQWLFG2pluLjctleDi+bI8np+fdNQejLwO7szOzMFr1txIl8qB0rGI8y&#10;EMSl0zVXCr72q/spiBCRNTaOScGFAizmN4MZFtqd+ZNOu1iJZMKhQAUmxraQMpSGLIaRa4kT9+O8&#10;xZhGX0nt8ZzMbSMnWZZLizWnBIMtLQ2Vx11nFRzN2/Aje92+fOfri3/fd+7gNwel7m775ycQkfr4&#10;f3xVr3V6f5w/PE4TTOCvU1qAnP8CAAD//wMAUEsBAi0AFAAGAAgAAAAhANvh9svuAAAAhQEAABMA&#10;AAAAAAAAAAAAAAAAAAAAAFtDb250ZW50X1R5cGVzXS54bWxQSwECLQAUAAYACAAAACEAWvQsW78A&#10;AAAVAQAACwAAAAAAAAAAAAAAAAAfAQAAX3JlbHMvLnJlbHNQSwECLQAUAAYACAAAACEABDEqc8wA&#10;AADjAAAADwAAAAAAAAAAAAAAAAAHAgAAZHJzL2Rvd25yZXYueG1sUEsFBgAAAAADAAMAtwAAAAAD&#10;AAAAAA==&#10;" filled="f" stroked="f" strokeweight=".5pt">
                  <v:textbox>
                    <w:txbxContent>
                      <w:p w14:paraId="5AB3793A" w14:textId="77777777" w:rsidR="00AF434A"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貢献を</w:t>
                        </w:r>
                      </w:p>
                      <w:p w14:paraId="323E7CFD" w14:textId="77777777" w:rsidR="00AF434A" w:rsidRPr="0090119E"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明示</w:t>
                        </w:r>
                      </w:p>
                    </w:txbxContent>
                  </v:textbox>
                </v:shape>
                <v:shape id="直線矢印コネクタ 593487116" o:spid="_x0000_s1075" type="#_x0000_t32" style="position:absolute;left:35750;top:46919;width:224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uJAygAAAOIAAAAPAAAAZHJzL2Rvd25yZXYueG1sRI9BT8JA&#10;FITvJvyHzSPxJtuqFCgsRDRGLxwo/IBH99EWum9Ld23rv3dNTDxOZuabzGozmFp01LrKsoJ4EoEg&#10;zq2uuFBwPLw/zEE4j6yxtkwKvsnBZj26W2Gqbc976jJfiABhl6KC0vsmldLlJRl0E9sQB+9sW4M+&#10;yLaQusU+wE0tH6MokQYrDgslNvRaUn7NvoyCLnrb3i5Tnew+jnRC01cNZ5lS9+PhZQnC0+D/w3/t&#10;T61gunh6ns/iOIHfS+EOyPUPAAAA//8DAFBLAQItABQABgAIAAAAIQDb4fbL7gAAAIUBAAATAAAA&#10;AAAAAAAAAAAAAAAAAABbQ29udGVudF9UeXBlc10ueG1sUEsBAi0AFAAGAAgAAAAhAFr0LFu/AAAA&#10;FQEAAAsAAAAAAAAAAAAAAAAAHwEAAF9yZWxzLy5yZWxzUEsBAi0AFAAGAAgAAAAhADXq4kDKAAAA&#10;4gAAAA8AAAAAAAAAAAAAAAAABwIAAGRycy9kb3ducmV2LnhtbFBLBQYAAAAAAwADALcAAAD+AgAA&#10;AAA=&#10;" strokecolor="black [3200]">
                  <v:stroke startarrow="open" endarrow="open"/>
                </v:shape>
                <v:shape id="直線矢印コネクタ 1802858933" o:spid="_x0000_s1076" type="#_x0000_t32" style="position:absolute;left:1851;top:46495;width:31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LexgAAAOMAAAAPAAAAZHJzL2Rvd25yZXYueG1sRE/NasJA&#10;EL4X+g7LFLzVjUZrjK5SAkJzNObS25Adk2B2NmS3Mb59Vyj0ON//7I+T6cRIg2stK1jMIxDEldUt&#10;1wrKy+k9AeE8ssbOMil4kIPj4fVlj6m2dz7TWPhahBB2KSpovO9TKV3VkEE3tz1x4K52MOjDOdRS&#10;D3gP4aaTyyj6kAZbDg0N9pQ1VN2KH6Mg77bytPnONvV1dfN5bsoxi0ulZm/T5w6Ep8n/i//cXzrM&#10;T6Jlsk62cQzPnwIA8vALAAD//wMAUEsBAi0AFAAGAAgAAAAhANvh9svuAAAAhQEAABMAAAAAAAAA&#10;AAAAAAAAAAAAAFtDb250ZW50X1R5cGVzXS54bWxQSwECLQAUAAYACAAAACEAWvQsW78AAAAVAQAA&#10;CwAAAAAAAAAAAAAAAAAfAQAAX3JlbHMvLnJlbHNQSwECLQAUAAYACAAAACEArFdC3sYAAADjAAAA&#10;DwAAAAAAAAAAAAAAAAAHAgAAZHJzL2Rvd25yZXYueG1sUEsFBgAAAAADAAMAtwAAAPoCAAAAAA==&#10;" strokecolor="#a5a5a5 [3206]" strokeweight="3pt">
                  <v:stroke endarrow="open"/>
                </v:shape>
                <v:shape id="テキスト ボックス 1419923011" o:spid="_x0000_s1077" type="#_x0000_t202" style="position:absolute;left:2169;top:41639;width:7900;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rMyAAAAOMAAAAPAAAAZHJzL2Rvd25yZXYueG1sRE9fS8Mw&#10;EH8X/A7hBN9cmjmG65oNkU324sDpwMejuTadzaU2ca3f3ggDH+/3/4r16Fpxpj40njWoSQaCuPSm&#10;4VrD+9v27gFEiMgGW8+k4YcCrFfXVwXmxg/8SudDrEUK4ZCjBhtjl0sZSksOw8R3xImrfO8wprOv&#10;pelxSOGuldMsm0uHDacGix09WSo/D99Ow3aPw8a/KPf8NVZ20/njx2l/1Pr2Znxcgog0xn/xxb0z&#10;af5MLRbT+0wp+PspASBXvwAAAP//AwBQSwECLQAUAAYACAAAACEA2+H2y+4AAACFAQAAEwAAAAAA&#10;AAAAAAAAAAAAAAAAW0NvbnRlbnRfVHlwZXNdLnhtbFBLAQItABQABgAIAAAAIQBa9CxbvwAAABUB&#10;AAALAAAAAAAAAAAAAAAAAB8BAABfcmVscy8ucmVsc1BLAQItABQABgAIAAAAIQDWVKrMyAAAAOMA&#10;AAAPAAAAAAAAAAAAAAAAAAcCAABkcnMvZG93bnJldi54bWxQSwUGAAAAAAMAAwC3AAAA/AIAAAAA&#10;" fillcolor="white [3201]" strokecolor="#a5a5a5 [3206]" strokeweight="1pt">
                  <v:textbox>
                    <w:txbxContent>
                      <w:p w14:paraId="224DC45D" w14:textId="77777777" w:rsidR="00AF434A" w:rsidRPr="0090119E" w:rsidRDefault="00AF434A" w:rsidP="00AF434A">
                        <w:pPr>
                          <w:spacing w:line="240" w:lineRule="exact"/>
                          <w:rPr>
                            <w:rFonts w:ascii="BIZ UDPゴシック" w:eastAsia="BIZ UDPゴシック" w:hAnsi="BIZ UDPゴシック"/>
                            <w:sz w:val="20"/>
                            <w:szCs w:val="21"/>
                          </w:rPr>
                        </w:pPr>
                        <w:r w:rsidRPr="0090119E">
                          <w:rPr>
                            <w:rFonts w:ascii="BIZ UDPゴシック" w:eastAsia="BIZ UDPゴシック" w:hAnsi="BIZ UDPゴシック" w:hint="eastAsia"/>
                            <w:sz w:val="20"/>
                            <w:szCs w:val="21"/>
                          </w:rPr>
                          <w:t>行動計画</w:t>
                        </w:r>
                      </w:p>
                    </w:txbxContent>
                  </v:textbox>
                </v:shape>
                <v:shape id="テキスト ボックス 143" o:spid="_x0000_s1078" type="#_x0000_t202" style="position:absolute;left:13721;top:41787;width:7900;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54zAAAAOMAAAAPAAAAZHJzL2Rvd25yZXYueG1sRI9BT8Mw&#10;DIXvSPyHyEjcWNoyxlaWTQgJxAWJbmy7eo3XVjRO1YS18OvxAYmj7ef33rdcj65VZ+pD49lAOklA&#10;EZfeNlwZ+Ng+38xBhYhssfVMBr4pwHp1ebHE3PqBCzpvYqXEhEOOBuoYu1zrUNbkMEx8Ryy3k+8d&#10;Rhn7StseBzF3rc6SZKYdNiwJNXb0VFP5uflyBnb79/3RZ1V7KE7Fy3B3+zaNP9GY66vx8QFUpDH+&#10;i/++X63UXyzS+2SaZkIhTLIAvfoFAAD//wMAUEsBAi0AFAAGAAgAAAAhANvh9svuAAAAhQEAABMA&#10;AAAAAAAAAAAAAAAAAAAAAFtDb250ZW50X1R5cGVzXS54bWxQSwECLQAUAAYACAAAACEAWvQsW78A&#10;AAAVAQAACwAAAAAAAAAAAAAAAAAfAQAAX3JlbHMvLnJlbHNQSwECLQAUAAYACAAAACEA9YoOeMwA&#10;AADjAAAADwAAAAAAAAAAAAAAAAAHAgAAZHJzL2Rvd25yZXYueG1sUEsFBgAAAAADAAMAtwAAAAAD&#10;AAAAAA==&#10;" fillcolor="white [3201]" strokecolor="#a5a5a5 [3206]" strokeweight="1pt">
                  <v:textbox>
                    <w:txbxContent>
                      <w:p w14:paraId="1C72DE15"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7DBE8B3D"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v:textbox>
                </v:shape>
                <v:shape id="テキスト ボックス 143" o:spid="_x0000_s1079" type="#_x0000_t202" style="position:absolute;left:25412;top:41836;width:789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QuywAAAOIAAAAPAAAAZHJzL2Rvd25yZXYueG1sRI9BS8NA&#10;FITvQv/D8gre7KaNDSV2W0RQvAim1Xp9Zl+TYPZtyD6b6K93hUKPw8x8w6y3o2vVifrQeDYwnyWg&#10;iEtvG64MvO0fb1aggiBbbD2TgR8KsN1MrtaYWz9wQaedVCpCOORooBbpcq1DWZPDMPMdcfSOvnco&#10;UfaVtj0OEe5avUiSTDtsOC7U2NFDTeXX7tsZeD+8Hj79omo/imPxNCzTl1v5FWOup+P9HSihUS7h&#10;c/vZGkhX2TLNsnkK/5fiHdCbPwAAAP//AwBQSwECLQAUAAYACAAAACEA2+H2y+4AAACFAQAAEwAA&#10;AAAAAAAAAAAAAAAAAAAAW0NvbnRlbnRfVHlwZXNdLnhtbFBLAQItABQABgAIAAAAIQBa9CxbvwAA&#10;ABUBAAALAAAAAAAAAAAAAAAAAB8BAABfcmVscy8ucmVsc1BLAQItABQABgAIAAAAIQDaQHQuywAA&#10;AOIAAAAPAAAAAAAAAAAAAAAAAAcCAABkcnMvZG93bnJldi54bWxQSwUGAAAAAAMAAwC3AAAA/wIA&#10;AAAA&#10;" fillcolor="white [3201]" strokecolor="#a5a5a5 [3206]" strokeweight="1pt">
                  <v:textbox>
                    <w:txbxContent>
                      <w:p w14:paraId="11F0AB88"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58F14A5C"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v:textbox>
                </v:shape>
                <v:rect id="正方形/長方形 669112403" o:spid="_x0000_s1080" style="position:absolute;left:37998;top:39904;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5dygAAAOIAAAAPAAAAZHJzL2Rvd25yZXYueG1sRI/RasJA&#10;FETfBf9huUJfim5iY9DUVbRQqH0obfQDLtnbJJi9G7LbJP37rlDwcZiZM8x2P5pG9NS52rKCeBGB&#10;IC6srrlUcDm/ztcgnEfW2FgmBb/kYL+bTraYaTvwF/W5L0WAsMtQQeV9m0npiooMuoVtiYP3bTuD&#10;PsiulLrDIcBNI5dRlEqDNYeFClt6qai45j9GwcdKvq8YL+6g8+TRHfuyPuWfSj3MxsMzCE+jv4f/&#10;229aQZpu4niZRE9wuxTugNz9AQAA//8DAFBLAQItABQABgAIAAAAIQDb4fbL7gAAAIUBAAATAAAA&#10;AAAAAAAAAAAAAAAAAABbQ29udGVudF9UeXBlc10ueG1sUEsBAi0AFAAGAAgAAAAhAFr0LFu/AAAA&#10;FQEAAAsAAAAAAAAAAAAAAAAAHwEAAF9yZWxzLy5yZWxzUEsBAi0AFAAGAAgAAAAhAABNLl3KAAAA&#10;4gAAAA8AAAAAAAAAAAAAAAAABwIAAGRycy9kb3ducmV2LnhtbFBLBQYAAAAAAwADALcAAAD+AgAA&#10;AAA=&#10;" fillcolor="white [3201]" strokecolor="black [3200]" strokeweight="1pt">
                  <v:textbox>
                    <w:txbxContent>
                      <w:p w14:paraId="3BBE8FFA" w14:textId="77777777" w:rsidR="00AF434A" w:rsidRPr="0090119E" w:rsidRDefault="00AF434A" w:rsidP="00AF434A">
                        <w:pPr>
                          <w:spacing w:line="200" w:lineRule="exact"/>
                          <w:jc w:val="lef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地球温暖化対策実行計画区域施策編</w:t>
                        </w:r>
                      </w:p>
                    </w:txbxContent>
                  </v:textbox>
                </v:rect>
                <v:rect id="正方形/長方形 299873692" o:spid="_x0000_s1081" style="position:absolute;left:37998;top:43505;width:1600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4mygAAAOIAAAAPAAAAZHJzL2Rvd25yZXYueG1sRI/dasJA&#10;FITvC32H5RS8KboxrT+JrqJCofZCNPoAh+wxCWbPhuwa07fvFgq9HGbmG2a57k0tOmpdZVnBeBSB&#10;IM6trrhQcDl/DOcgnEfWWFsmBd/kYL16flpiqu2DT9RlvhABwi5FBaX3TSqly0sy6Ea2IQ7e1bYG&#10;fZBtIXWLjwA3tYyjaCoNVhwWSmxoV1J+y+5GwWEivyaMF7fR2fur23ZFtc+OSg1e+s0ChKfe/4f/&#10;2p9aQZwk89nbNInh91K4A3L1AwAA//8DAFBLAQItABQABgAIAAAAIQDb4fbL7gAAAIUBAAATAAAA&#10;AAAAAAAAAAAAAAAAAABbQ29udGVudF9UeXBlc10ueG1sUEsBAi0AFAAGAAgAAAAhAFr0LFu/AAAA&#10;FQEAAAsAAAAAAAAAAAAAAAAAHwEAAF9yZWxzLy5yZWxzUEsBAi0AFAAGAAgAAAAhAGyE3ibKAAAA&#10;4gAAAA8AAAAAAAAAAAAAAAAABwIAAGRycy9kb3ducmV2LnhtbFBLBQYAAAAAAwADALcAAAD+AgAA&#10;AAA=&#10;" fillcolor="white [3201]" strokecolor="black [3200]" strokeweight="1pt">
                  <v:textbox>
                    <w:txbxContent>
                      <w:p w14:paraId="18A63A85" w14:textId="77777777" w:rsidR="00AF434A" w:rsidRPr="0090119E" w:rsidRDefault="00AF434A" w:rsidP="00AF434A">
                        <w:pPr>
                          <w:spacing w:line="200" w:lineRule="exac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気候変動適応計画</w:t>
                        </w:r>
                      </w:p>
                    </w:txbxContent>
                  </v:textbox>
                </v:rect>
                <v:shape id="直線矢印コネクタ 943352547" o:spid="_x0000_s1082" type="#_x0000_t32" style="position:absolute;left:35750;top:44574;width:224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YhyQAAAOIAAAAPAAAAZHJzL2Rvd25yZXYueG1sRI/BbsIw&#10;EETvlfgHa5F6K06BUEgxiBahcumhgQ9Y4m2SEq/T2CTh7zFSpR5HM/NGs1z3phItNa60rOB5FIEg&#10;zqwuOVdwPOye5iCcR9ZYWSYFV3KwXg0elpho2/EXtanPRYCwS1BB4X2dSOmyggy6ka2Jg/dtG4M+&#10;yCaXusEuwE0lx1E0kwZLDgsF1vReUHZOL0ZBG23ffn9iPfv8ONIJTVfWnKZKPQ77zSsIT73/D/+1&#10;91rBYjqZxON4+gL3S+EOyNUNAAD//wMAUEsBAi0AFAAGAAgAAAAhANvh9svuAAAAhQEAABMAAAAA&#10;AAAAAAAAAAAAAAAAAFtDb250ZW50X1R5cGVzXS54bWxQSwECLQAUAAYACAAAACEAWvQsW78AAAAV&#10;AQAACwAAAAAAAAAAAAAAAAAfAQAAX3JlbHMvLnJlbHNQSwECLQAUAAYACAAAACEAH7eGIckAAADi&#10;AAAADwAAAAAAAAAAAAAAAAAHAgAAZHJzL2Rvd25yZXYueG1sUEsFBgAAAAADAAMAtwAAAP0CAAAA&#10;AA==&#10;" strokecolor="black [3200]">
                  <v:stroke startarrow="open" endarrow="open"/>
                </v:shape>
                <v:shape id="直線矢印コネクタ 1244518296" o:spid="_x0000_s1083" type="#_x0000_t32" style="position:absolute;left:35750;top:41617;width:2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w9xwAAAOMAAAAPAAAAZHJzL2Rvd25yZXYueG1sRE/NbsIw&#10;DL4j8Q6RkXaDlAoqVgiIgRC7cFjHA5jGazsap2uytnv7ZRLSjv7+vdkNphYdta6yrGA+i0AQ51ZX&#10;XCi4vp+mKxDOI2usLZOCH3Kw245HG0y17fmNuswXIoSwS1FB6X2TSunykgy6mW2IA/dhW4M+nG0h&#10;dYt9CDe1jKMokQYrDg0lNnQoKb9n30ZBFx1fvj6XOrmcr3RD01cNZ5lST5NhvwbhafD/4of7VYf5&#10;8WKxnK/i5wT+fgoAyO0vAAAA//8DAFBLAQItABQABgAIAAAAIQDb4fbL7gAAAIUBAAATAAAAAAAA&#10;AAAAAAAAAAAAAABbQ29udGVudF9UeXBlc10ueG1sUEsBAi0AFAAGAAgAAAAhAFr0LFu/AAAAFQEA&#10;AAsAAAAAAAAAAAAAAAAAHwEAAF9yZWxzLy5yZWxzUEsBAi0AFAAGAAgAAAAhAGUiDD3HAAAA4wAA&#10;AA8AAAAAAAAAAAAAAAAABwIAAGRycy9kb3ducmV2LnhtbFBLBQYAAAAAAwADALcAAAD7AgAAAAA=&#10;" strokecolor="black [3200]">
                  <v:stroke startarrow="open" endarrow="open"/>
                </v:shape>
                <v:rect id="正方形/長方形 1644771176" o:spid="_x0000_s1084" style="position:absolute;left:37942;top:23430;width:1600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FkxwAAAOMAAAAPAAAAZHJzL2Rvd25yZXYueG1sRE/NasJA&#10;EL4X+g7LFHqRukmJSUldRQsF9SCa+gBDdpqEZmdDdo3x7V1B6HG+/5kvR9OKgXrXWFYQTyMQxKXV&#10;DVcKTj/fbx8gnEfW2FomBVdysFw8P80x1/bCRxoKX4kQwi5HBbX3XS6lK2sy6Ka2Iw7cr+0N+nD2&#10;ldQ9XkK4aeV7FKXSYMOhocaOvmoq/4qzUbCfyd2M8eRWukgmbj1UzbY4KPX6Mq4+QXga/b/44d7o&#10;MD9NkiyL4yyF+08BALm4AQAA//8DAFBLAQItABQABgAIAAAAIQDb4fbL7gAAAIUBAAATAAAAAAAA&#10;AAAAAAAAAAAAAABbQ29udGVudF9UeXBlc10ueG1sUEsBAi0AFAAGAAgAAAAhAFr0LFu/AAAAFQEA&#10;AAsAAAAAAAAAAAAAAAAAHwEAAF9yZWxzLy5yZWxzUEsBAi0AFAAGAAgAAAAhAOs7MWTHAAAA4wAA&#10;AA8AAAAAAAAAAAAAAAAABwIAAGRycy9kb3ducmV2LnhtbFBLBQYAAAAAAwADALcAAAD7AgAAAAA=&#10;" fillcolor="white [3201]" strokecolor="black [3200]" strokeweight="1pt">
                  <v:textbox>
                    <w:txbxContent>
                      <w:p w14:paraId="3C1FCBD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都市計画マスタープラン</w:t>
                        </w:r>
                      </w:p>
                    </w:txbxContent>
                  </v:textbox>
                </v:rect>
                <v:shape id="直線矢印コネクタ 1179082112" o:spid="_x0000_s1085" type="#_x0000_t32" style="position:absolute;left:7068;top:15137;width:0;height:14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lOxwAAAOMAAAAPAAAAZHJzL2Rvd25yZXYueG1sRE9La8Mw&#10;DL4P9h+MBr2tTgJ9pXVLGAwKK2ztduhRxGpsGsshdpvs38+DwY763trsRteKO/XBelaQTzMQxLXX&#10;lhsFX5+vz0sQISJrbD2Tgm8KsNs+Pmyw1H7gI91PsREphEOJCkyMXSllqA05DFPfESfu4nuHMZ19&#10;I3WPQwp3rSyybC4dWk4NBjt6MVRfTzenoJr583B4X9gzV8bW8vAxfzODUpOnsVqDiDTGf/Gfe6/T&#10;/HyxypZFnhfw+1MCQG5/AAAA//8DAFBLAQItABQABgAIAAAAIQDb4fbL7gAAAIUBAAATAAAAAAAA&#10;AAAAAAAAAAAAAABbQ29udGVudF9UeXBlc10ueG1sUEsBAi0AFAAGAAgAAAAhAFr0LFu/AAAAFQEA&#10;AAsAAAAAAAAAAAAAAAAAHwEAAF9yZWxzLy5yZWxzUEsBAi0AFAAGAAgAAAAhAL1WiU7HAAAA4wAA&#10;AA8AAAAAAAAAAAAAAAAABwIAAGRycy9kb3ducmV2LnhtbFBLBQYAAAAAAwADALcAAAD7AgAAAAA=&#10;" strokecolor="#ed7d31 [3205]">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コネクタ: カギ線 406986808" o:spid="_x0000_s1086" type="#_x0000_t35" style="position:absolute;left:27193;top:1951;width:2788;height:2021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cJyAAAAOIAAAAPAAAAZHJzL2Rvd25yZXYueG1sRE/PT8Iw&#10;FL6b8D80z4SbtBoy56SQRcAQ4aBgjMeX9bktrK9LW2H+9/ZAwvHL93u2GGwnTuRD61jD/USBIK6c&#10;abnW8HlY3+UgQkQ22DkmDX8UYDEf3cywMO7MH3Tax1qkEA4Famhi7AspQ9WQxTBxPXHifpy3GBP0&#10;tTQezyncdvJBqUxabDk1NNjTS0PVcf9rNXCpDqtyWD72r1v//vZlvrer3Ubr8e1QPoOINMSr+OLe&#10;GA1TlT3lWa7S5nQp3QE5/wcAAP//AwBQSwECLQAUAAYACAAAACEA2+H2y+4AAACFAQAAEwAAAAAA&#10;AAAAAAAAAAAAAAAAW0NvbnRlbnRfVHlwZXNdLnhtbFBLAQItABQABgAIAAAAIQBa9CxbvwAAABUB&#10;AAALAAAAAAAAAAAAAAAAAB8BAABfcmVscy8ucmVsc1BLAQItABQABgAIAAAAIQBbAfcJyAAAAOIA&#10;AAAPAAAAAAAAAAAAAAAAAAcCAABkcnMvZG93bnJldi54bWxQSwUGAAAAAAMAAwC3AAAA/AIAAAAA&#10;" adj="-17710,11454" strokecolor="black [3200]">
                  <v:stroke endarrow="open" joinstyle="round"/>
                </v:shape>
                <v:rect id="正方形/長方形 1292563989" o:spid="_x0000_s1087" style="position:absolute;left:43;top:12654;width:14049;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2jygAAAOMAAAAPAAAAZHJzL2Rvd25yZXYueG1sRE9La8JA&#10;EL4L/Q/LFHoR3RjTkERXKS2FXkR8IPQ2zY5JaHY2ZFeN/75bKPQ433uW68G04kq9aywrmE0jEMSl&#10;1Q1XCo6H90kGwnlkja1lUnAnB+vVw2iJhbY33tF17ysRQtgVqKD2viukdGVNBt3UdsSBO9veoA9n&#10;X0nd4y2Em1bGUZRKgw2Hhho7eq2p/N5fjIJDZmbHz2T7tvtKT+iS9pKMN2Olnh6HlwUIT4P/F/+5&#10;P3SYH+fxczrPsxx+fwoAyNUPAAAA//8DAFBLAQItABQABgAIAAAAIQDb4fbL7gAAAIUBAAATAAAA&#10;AAAAAAAAAAAAAAAAAABbQ29udGVudF9UeXBlc10ueG1sUEsBAi0AFAAGAAgAAAAhAFr0LFu/AAAA&#10;FQEAAAsAAAAAAAAAAAAAAAAAHwEAAF9yZWxzLy5yZWxzUEsBAi0AFAAGAAgAAAAhAFXmHaPKAAAA&#10;4wAAAA8AAAAAAAAAAAAAAAAABwIAAGRycy9kb3ducmV2LnhtbFBLBQYAAAAAAwADALcAAAD+AgAA&#10;AAA=&#10;" fillcolor="white [3201]" strokecolor="black [3200]">
                  <v:stroke dashstyle="dash"/>
                  <v:textbox>
                    <w:txbxContent>
                      <w:p w14:paraId="2ADBFAE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都道府県地域戦略</w:t>
                        </w:r>
                      </w:p>
                    </w:txbxContent>
                  </v:textbox>
                </v:rect>
                <v:shapetype id="_x0000_t33" coordsize="21600,21600" o:spt="33" o:oned="t" path="m,l21600,r,21600e" filled="f">
                  <v:stroke joinstyle="miter"/>
                  <v:path arrowok="t" fillok="f" o:connecttype="none"/>
                  <o:lock v:ext="edit" shapetype="t"/>
                </v:shapetype>
                <v:shape id="コネクタ: カギ線 1138908826" o:spid="_x0000_s1088" type="#_x0000_t33" style="position:absolute;left:14097;top:6165;width:3800;height:239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3ayQAAAOMAAAAPAAAAZHJzL2Rvd25yZXYueG1sRI9Nb8Iw&#10;DIbvSPyHyEi7QQqTqlIICJhAu+wA48LNakxb0ThdEkrZr18mTdrR9uP3Y7nuTSM6cr62rGA6SUAQ&#10;F1bXXCo4f+7HGQgfkDU2lknBkzysV8PBEnNtH3yk7hRKEUXY56igCqHNpfRFRQb9xLbE8Xa1zmCI&#10;oyuldviI4qaRsyRJpcGao0OFLe0qKm6nu1FgXHezl+P8Y/P9tovs5eugt6lSL6N+swARqA//8N/3&#10;u47xp6/ZPMmyWQq/neIC5OoHAAD//wMAUEsBAi0AFAAGAAgAAAAhANvh9svuAAAAhQEAABMAAAAA&#10;AAAAAAAAAAAAAAAAAFtDb250ZW50X1R5cGVzXS54bWxQSwECLQAUAAYACAAAACEAWvQsW78AAAAV&#10;AQAACwAAAAAAAAAAAAAAAAAfAQAAX3JlbHMvLnJlbHNQSwECLQAUAAYACAAAACEARZCN2skAAADj&#10;AAAADwAAAAAAAAAAAAAAAAAHAgAAZHJzL2Rvd25yZXYueG1sUEsFBgAAAAADAAMAtwAAAP0CAAAA&#10;AA==&#10;" strokecolor="black [3200]">
                  <v:stroke endarrow="open" joinstyle="round"/>
                </v:shape>
                <w10:anchorlock/>
              </v:group>
            </w:pict>
          </mc:Fallback>
        </mc:AlternateContent>
      </w:r>
    </w:p>
    <w:p w14:paraId="43F4B267" w14:textId="5C3AF88C" w:rsidR="00AF434A" w:rsidRPr="0090119E" w:rsidRDefault="00B81CCA" w:rsidP="00AF434A">
      <w:pPr>
        <w:pStyle w:val="aff"/>
        <w:autoSpaceDE w:val="0"/>
        <w:autoSpaceDN w:val="0"/>
        <w:rPr>
          <w:rFonts w:ascii="BIZ UDPゴシック" w:eastAsia="BIZ UDPゴシック" w:hAnsi="BIZ UDPゴシック"/>
        </w:rPr>
      </w:pPr>
      <w:ins w:id="4" w:author="Hasegawa Yuko (長谷川 悠子)" w:date="2023-05-26T11:32:00Z">
        <w:r w:rsidRPr="00B81CCA">
          <w:rPr>
            <w:rFonts w:ascii="BIZ UDPゴシック" w:eastAsia="BIZ UDPゴシック" w:hAnsi="BIZ UDPゴシック" w:hint="eastAsia"/>
          </w:rPr>
          <w:t>図 1.2</w:t>
        </w:r>
      </w:ins>
      <w:del w:id="5" w:author="Hasegawa Yuko (長谷川 悠子)" w:date="2023-05-26T11:32:00Z">
        <w:r w:rsidR="00AF434A" w:rsidRPr="0090119E" w:rsidDel="00B81CCA">
          <w:rPr>
            <w:rFonts w:ascii="BIZ UDPゴシック" w:eastAsia="BIZ UDPゴシック" w:hAnsi="BIZ UDPゴシック" w:hint="eastAsia"/>
          </w:rPr>
          <w:delText>図</w:delText>
        </w:r>
        <w:r w:rsidR="00AF434A" w:rsidRPr="0090119E" w:rsidDel="00B81CCA">
          <w:rPr>
            <w:rFonts w:ascii="BIZ UDPゴシック" w:eastAsia="BIZ UDPゴシック" w:hAnsi="BIZ UDPゴシック"/>
          </w:rPr>
          <w:delText xml:space="preserve"> </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STYLEREF 1 \s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1</w:delText>
        </w:r>
        <w:r w:rsidR="00AF434A" w:rsidRPr="0090119E" w:rsidDel="00B81CCA">
          <w:rPr>
            <w:rFonts w:ascii="BIZ UDPゴシック" w:eastAsia="BIZ UDPゴシック" w:hAnsi="BIZ UDPゴシック"/>
          </w:rPr>
          <w:fldChar w:fldCharType="end"/>
        </w:r>
        <w:r w:rsidR="00AF434A" w:rsidRPr="0090119E" w:rsidDel="00B81CCA">
          <w:rPr>
            <w:rFonts w:ascii="BIZ UDPゴシック" w:eastAsia="BIZ UDPゴシック" w:hAnsi="BIZ UDPゴシック"/>
          </w:rPr>
          <w:delText>.</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SEQ </w:delInstrText>
        </w:r>
        <w:r w:rsidR="00AF434A" w:rsidRPr="0090119E" w:rsidDel="00B81CCA">
          <w:rPr>
            <w:rFonts w:ascii="BIZ UDPゴシック" w:eastAsia="BIZ UDPゴシック" w:hAnsi="BIZ UDPゴシック" w:hint="eastAsia"/>
          </w:rPr>
          <w:delInstrText>図</w:delInstrText>
        </w:r>
        <w:r w:rsidR="00AF434A" w:rsidRPr="0090119E" w:rsidDel="00B81CCA">
          <w:rPr>
            <w:rFonts w:ascii="BIZ UDPゴシック" w:eastAsia="BIZ UDPゴシック" w:hAnsi="BIZ UDPゴシック"/>
          </w:rPr>
          <w:delInstrText xml:space="preserve"> \* ARABIC \s 1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2</w:delText>
        </w:r>
        <w:r w:rsidR="00AF434A" w:rsidRPr="0090119E" w:rsidDel="00B81CCA">
          <w:rPr>
            <w:rFonts w:ascii="BIZ UDPゴシック" w:eastAsia="BIZ UDPゴシック" w:hAnsi="BIZ UDPゴシック"/>
          </w:rPr>
          <w:fldChar w:fldCharType="end"/>
        </w:r>
      </w:del>
      <w:r w:rsidR="00AF434A" w:rsidRPr="0090119E">
        <w:rPr>
          <w:rFonts w:ascii="BIZ UDPゴシック" w:eastAsia="BIZ UDPゴシック" w:hAnsi="BIZ UDPゴシック" w:hint="eastAsia"/>
        </w:rPr>
        <w:t xml:space="preserve">　○○町　生物多様性地域戦略の位置付け及び他計画との関係</w:t>
      </w:r>
    </w:p>
    <w:p w14:paraId="1D6CDF54" w14:textId="77777777" w:rsidR="00AF434A" w:rsidRPr="0090119E" w:rsidRDefault="00AF434A" w:rsidP="00AF434A">
      <w:pPr>
        <w:pStyle w:val="a8"/>
        <w:autoSpaceDE w:val="0"/>
        <w:autoSpaceDN w:val="0"/>
        <w:ind w:leftChars="0" w:left="420"/>
        <w:rPr>
          <w:rFonts w:ascii="BIZ UDPゴシック" w:eastAsia="BIZ UDPゴシック" w:hAnsi="BIZ UDPゴシック"/>
        </w:rPr>
      </w:pPr>
    </w:p>
    <w:p w14:paraId="74C05F0C" w14:textId="77777777" w:rsidR="00AF434A" w:rsidRPr="0090119E" w:rsidRDefault="00AF434A" w:rsidP="00AF434A">
      <w:pPr>
        <w:pStyle w:val="a8"/>
        <w:autoSpaceDE w:val="0"/>
        <w:autoSpaceDN w:val="0"/>
        <w:ind w:leftChars="0" w:left="420"/>
        <w:rPr>
          <w:rFonts w:ascii="BIZ UDPゴシック" w:eastAsia="BIZ UDPゴシック" w:hAnsi="BIZ UDPゴシック"/>
        </w:rPr>
      </w:pPr>
    </w:p>
    <w:tbl>
      <w:tblPr>
        <w:tblStyle w:val="af2"/>
        <w:tblW w:w="0" w:type="auto"/>
        <w:tblInd w:w="420" w:type="dxa"/>
        <w:tblLook w:val="04A0" w:firstRow="1" w:lastRow="0" w:firstColumn="1" w:lastColumn="0" w:noHBand="0" w:noVBand="1"/>
      </w:tblPr>
      <w:tblGrid>
        <w:gridCol w:w="8074"/>
      </w:tblGrid>
      <w:tr w:rsidR="00AF434A" w:rsidRPr="0019005C" w14:paraId="111BA94C" w14:textId="77777777" w:rsidTr="001120A1">
        <w:tc>
          <w:tcPr>
            <w:tcW w:w="8074" w:type="dxa"/>
          </w:tcPr>
          <w:p w14:paraId="130B3EC8" w14:textId="77777777" w:rsidR="00AF434A" w:rsidRPr="0090119E" w:rsidRDefault="00AF434A" w:rsidP="001120A1">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31743608"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図○○では、生物多様性基本法だけでなく、地方版総合戦略及び地域再生計画と紐づけています。地方版総合戦略や地域再生計画との関連性を明示したり、同計画の</w:t>
            </w:r>
            <w:r w:rsidRPr="0090119E">
              <w:rPr>
                <w:rFonts w:ascii="BIZ UDPゴシック" w:eastAsia="BIZ UDPゴシック" w:hAnsi="BIZ UDPゴシック"/>
              </w:rPr>
              <w:t>KPI</w:t>
            </w:r>
            <w:r w:rsidRPr="0090119E">
              <w:rPr>
                <w:rFonts w:ascii="BIZ UDPゴシック" w:eastAsia="BIZ UDPゴシック" w:hAnsi="BIZ UDPゴシック" w:hint="eastAsia"/>
              </w:rPr>
              <w:t>への貢献を明示したりすることで、「地域経営」の一環としての位置づけが明確となり、以下に示すメリットが生まれます。</w:t>
            </w:r>
          </w:p>
          <w:p w14:paraId="52498D4C" w14:textId="77777777" w:rsidR="00AF434A" w:rsidRPr="0090119E" w:rsidRDefault="00AF434A" w:rsidP="001120A1">
            <w:pPr>
              <w:pStyle w:val="a8"/>
              <w:numPr>
                <w:ilvl w:val="0"/>
                <w:numId w:val="7"/>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生きものだけでなく、人の暮らしを守り、魅力ある持続可能な地域づくりへの貢献が明確になり、地域内での合意形成や説明が円滑になる</w:t>
            </w:r>
          </w:p>
          <w:p w14:paraId="6ABE85E2" w14:textId="77777777" w:rsidR="00AF434A" w:rsidRPr="0090119E" w:rsidRDefault="00AF434A" w:rsidP="001120A1">
            <w:pPr>
              <w:pStyle w:val="a8"/>
              <w:numPr>
                <w:ilvl w:val="0"/>
                <w:numId w:val="7"/>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他の部局との調整が円滑になるほか、他部局の施策との相互乗り入れが可能となる</w:t>
            </w:r>
          </w:p>
          <w:p w14:paraId="2A2310CF" w14:textId="77777777" w:rsidR="00AF434A" w:rsidRPr="0090119E" w:rsidRDefault="00AF434A" w:rsidP="001120A1">
            <w:pPr>
              <w:pStyle w:val="a8"/>
              <w:numPr>
                <w:ilvl w:val="0"/>
                <w:numId w:val="7"/>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地方創生関連交付金や企業版ふるさと納税などの活用が可能となる</w:t>
            </w:r>
          </w:p>
          <w:p w14:paraId="1E48A9A5"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図○○で示した位置づけはあくまで一例であり、他のパターンも可能です。</w:t>
            </w:r>
          </w:p>
          <w:p w14:paraId="64A0ED9D"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既往事例では、緑の基本計画の一部を生物多様性地域戦略として扱った例や、環境基本計画の中に組み込んだ事例が確認されています。</w:t>
            </w:r>
          </w:p>
          <w:p w14:paraId="0CC8959A"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生物多様性地域戦略を単独で策定した例が多く見られますが、他の計画と統合的に策定することも可能です。</w:t>
            </w:r>
          </w:p>
          <w:p w14:paraId="061FE833" w14:textId="268B3560"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lastRenderedPageBreak/>
              <w:t>複数の地方公共団体で一つの生物多様性地域戦略を策定した例も</w:t>
            </w:r>
            <w:r w:rsidR="00B91AA0">
              <w:rPr>
                <w:rFonts w:ascii="BIZ UDPゴシック" w:eastAsia="BIZ UDPゴシック" w:hAnsi="BIZ UDPゴシック" w:hint="eastAsia"/>
              </w:rPr>
              <w:t>あり</w:t>
            </w:r>
            <w:r w:rsidRPr="0090119E">
              <w:rPr>
                <w:rFonts w:ascii="BIZ UDPゴシック" w:eastAsia="BIZ UDPゴシック" w:hAnsi="BIZ UDPゴシック" w:hint="eastAsia"/>
              </w:rPr>
              <w:t>ます。（島内</w:t>
            </w:r>
            <w:r w:rsidRPr="0090119E">
              <w:rPr>
                <w:rFonts w:ascii="BIZ UDPゴシック" w:eastAsia="BIZ UDPゴシック" w:hAnsi="BIZ UDPゴシック"/>
              </w:rPr>
              <w:t>5</w:t>
            </w:r>
            <w:r w:rsidRPr="0090119E">
              <w:rPr>
                <w:rFonts w:ascii="BIZ UDPゴシック" w:eastAsia="BIZ UDPゴシック" w:hAnsi="BIZ UDPゴシック" w:hint="eastAsia"/>
              </w:rPr>
              <w:t>市町村による「奄美大島生物多様性地域戦略～自然と共に生きる奄美のしま創りプラン～」（平成</w:t>
            </w:r>
            <w:r w:rsidRPr="0090119E">
              <w:rPr>
                <w:rFonts w:ascii="BIZ UDPゴシック" w:eastAsia="BIZ UDPゴシック" w:hAnsi="BIZ UDPゴシック"/>
              </w:rPr>
              <w:t>27</w:t>
            </w:r>
            <w:r w:rsidRPr="0090119E">
              <w:rPr>
                <w:rFonts w:ascii="BIZ UDPゴシック" w:eastAsia="BIZ UDPゴシック" w:hAnsi="BIZ UDPゴシック" w:hint="eastAsia"/>
              </w:rPr>
              <w:t>年）等）</w:t>
            </w:r>
          </w:p>
        </w:tc>
      </w:tr>
    </w:tbl>
    <w:p w14:paraId="6D3A87FF" w14:textId="77777777" w:rsidR="00AF434A" w:rsidRPr="0090119E" w:rsidRDefault="00AF434A" w:rsidP="00AF434A">
      <w:pPr>
        <w:autoSpaceDE w:val="0"/>
        <w:autoSpaceDN w:val="0"/>
        <w:rPr>
          <w:rFonts w:ascii="BIZ UDPゴシック" w:eastAsia="BIZ UDPゴシック" w:hAnsi="BIZ UDPゴシック"/>
        </w:rPr>
      </w:pPr>
    </w:p>
    <w:p w14:paraId="7EDF96D6" w14:textId="2968842C" w:rsidR="00BB05FF" w:rsidRPr="005871DA" w:rsidRDefault="00AF434A" w:rsidP="005871DA">
      <w:pPr>
        <w:pStyle w:val="20"/>
        <w:rPr>
          <w:rFonts w:ascii="BIZ UDPゴシック" w:eastAsia="BIZ UDPゴシック" w:hAnsi="BIZ UDPゴシック"/>
        </w:rPr>
      </w:pPr>
      <w:bookmarkStart w:id="6" w:name="_Toc135994058"/>
      <w:r>
        <w:rPr>
          <w:rFonts w:ascii="BIZ UDPゴシック" w:eastAsia="BIZ UDPゴシック" w:hAnsi="BIZ UDPゴシック" w:hint="eastAsia"/>
        </w:rPr>
        <w:t>計画</w:t>
      </w:r>
      <w:r w:rsidR="005D67CA" w:rsidRPr="005871DA">
        <w:rPr>
          <w:rFonts w:ascii="BIZ UDPゴシック" w:eastAsia="BIZ UDPゴシック" w:hAnsi="BIZ UDPゴシック" w:hint="eastAsia"/>
        </w:rPr>
        <w:t>期間</w:t>
      </w:r>
      <w:bookmarkEnd w:id="6"/>
    </w:p>
    <w:p w14:paraId="2B3B2283" w14:textId="56F3B001" w:rsidR="00EF5CE2" w:rsidRDefault="00B91AA0" w:rsidP="00B91AA0">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本戦略の</w:t>
      </w:r>
      <w:r w:rsidR="00EF5CE2">
        <w:rPr>
          <w:rFonts w:ascii="BIZ UDPゴシック" w:eastAsia="BIZ UDPゴシック" w:hAnsi="BIZ UDPゴシック" w:hint="eastAsia"/>
        </w:rPr>
        <w:t>計画期間は○</w:t>
      </w:r>
      <w:r w:rsidR="005D67CA" w:rsidRPr="005871DA">
        <w:rPr>
          <w:rFonts w:ascii="BIZ UDPゴシック" w:eastAsia="BIZ UDPゴシック" w:hAnsi="BIZ UDPゴシック" w:hint="eastAsia"/>
        </w:rPr>
        <w:t>〇年〇月</w:t>
      </w:r>
      <w:r w:rsidR="00EF5CE2">
        <w:rPr>
          <w:rFonts w:ascii="BIZ UDPゴシック" w:eastAsia="BIZ UDPゴシック" w:hAnsi="BIZ UDPゴシック" w:hint="eastAsia"/>
        </w:rPr>
        <w:t>から</w:t>
      </w:r>
      <w:r w:rsidR="004A094C">
        <w:rPr>
          <w:rFonts w:ascii="BIZ UDPゴシック" w:eastAsia="BIZ UDPゴシック" w:hAnsi="BIZ UDPゴシック" w:hint="eastAsia"/>
        </w:rPr>
        <w:t>○○</w:t>
      </w:r>
      <w:r w:rsidR="005D67CA" w:rsidRPr="005871DA">
        <w:rPr>
          <w:rFonts w:ascii="BIZ UDPゴシック" w:eastAsia="BIZ UDPゴシック" w:hAnsi="BIZ UDPゴシック" w:hint="eastAsia"/>
        </w:rPr>
        <w:t>年</w:t>
      </w:r>
      <w:r w:rsidR="004A094C">
        <w:rPr>
          <w:rFonts w:ascii="BIZ UDPゴシック" w:eastAsia="BIZ UDPゴシック" w:hAnsi="BIZ UDPゴシック" w:hint="eastAsia"/>
        </w:rPr>
        <w:t>○</w:t>
      </w:r>
      <w:r w:rsidR="005D67CA" w:rsidRPr="005871DA">
        <w:rPr>
          <w:rFonts w:ascii="BIZ UDPゴシック" w:eastAsia="BIZ UDPゴシック" w:hAnsi="BIZ UDPゴシック" w:hint="eastAsia"/>
        </w:rPr>
        <w:t>月</w:t>
      </w:r>
      <w:r w:rsidR="00EF5CE2">
        <w:rPr>
          <w:rFonts w:ascii="BIZ UDPゴシック" w:eastAsia="BIZ UDPゴシック" w:hAnsi="BIZ UDPゴシック" w:hint="eastAsia"/>
        </w:rPr>
        <w:t>までとします。</w:t>
      </w:r>
    </w:p>
    <w:p w14:paraId="5B1970B4" w14:textId="01E22049" w:rsidR="005D67CA" w:rsidRDefault="00127834" w:rsidP="00B91AA0">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また</w:t>
      </w:r>
      <w:r w:rsidR="00EF5CE2">
        <w:rPr>
          <w:rFonts w:ascii="BIZ UDPゴシック" w:eastAsia="BIZ UDPゴシック" w:hAnsi="BIZ UDPゴシック" w:hint="eastAsia"/>
        </w:rPr>
        <w:t>、</w:t>
      </w:r>
      <w:r>
        <w:rPr>
          <w:rFonts w:ascii="BIZ UDPゴシック" w:eastAsia="BIZ UDPゴシック" w:hAnsi="BIZ UDPゴシック" w:hint="eastAsia"/>
        </w:rPr>
        <w:t>計画期間の中間年である○○年までを前期計画期間、○○年以降を後期計画期間とします</w:t>
      </w:r>
      <w:r w:rsidR="00EF5CE2">
        <w:rPr>
          <w:rFonts w:ascii="BIZ UDPゴシック" w:eastAsia="BIZ UDPゴシック" w:hAnsi="BIZ UDPゴシック" w:hint="eastAsia"/>
        </w:rPr>
        <w:t>。</w:t>
      </w:r>
    </w:p>
    <w:p w14:paraId="27B9F6E2" w14:textId="77777777" w:rsidR="00BB05FF" w:rsidRPr="005871DA" w:rsidRDefault="005D67CA" w:rsidP="005871DA">
      <w:pPr>
        <w:pStyle w:val="20"/>
        <w:rPr>
          <w:rFonts w:ascii="BIZ UDPゴシック" w:eastAsia="BIZ UDPゴシック" w:hAnsi="BIZ UDPゴシック"/>
        </w:rPr>
      </w:pPr>
      <w:bookmarkStart w:id="7" w:name="_Toc135994059"/>
      <w:r w:rsidRPr="005871DA">
        <w:rPr>
          <w:rFonts w:ascii="BIZ UDPゴシック" w:eastAsia="BIZ UDPゴシック" w:hAnsi="BIZ UDPゴシック" w:hint="eastAsia"/>
        </w:rPr>
        <w:t>対象とする区域</w:t>
      </w:r>
      <w:bookmarkEnd w:id="7"/>
    </w:p>
    <w:p w14:paraId="7A0586AC" w14:textId="76BA1DEE" w:rsidR="005D67CA" w:rsidRPr="00AF434A" w:rsidRDefault="005D67CA" w:rsidP="005871DA">
      <w:pPr>
        <w:pStyle w:val="a8"/>
        <w:autoSpaceDE w:val="0"/>
        <w:autoSpaceDN w:val="0"/>
        <w:ind w:leftChars="0"/>
        <w:rPr>
          <w:rFonts w:ascii="BIZ UDPゴシック" w:eastAsia="BIZ UDPゴシック" w:hAnsi="BIZ UDPゴシック"/>
        </w:rPr>
      </w:pPr>
      <w:r w:rsidRPr="00AF434A">
        <w:rPr>
          <w:rFonts w:ascii="BIZ UDPゴシック" w:eastAsia="BIZ UDPゴシック" w:hAnsi="BIZ UDPゴシック" w:hint="eastAsia"/>
        </w:rPr>
        <w:t>〇〇町</w:t>
      </w:r>
      <w:r w:rsidR="00457F38" w:rsidRPr="00AF434A">
        <w:rPr>
          <w:rFonts w:ascii="BIZ UDPゴシック" w:eastAsia="BIZ UDPゴシック" w:hAnsi="BIZ UDPゴシック" w:hint="eastAsia"/>
        </w:rPr>
        <w:t>一円</w:t>
      </w:r>
    </w:p>
    <w:p w14:paraId="16B72C2C"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7246AFB1"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1CCF1C34" w14:textId="5F1EC784" w:rsidR="005D67CA" w:rsidRPr="0090119E" w:rsidRDefault="005D67CA" w:rsidP="005871DA">
      <w:pPr>
        <w:pStyle w:val="a8"/>
        <w:autoSpaceDE w:val="0"/>
        <w:autoSpaceDN w:val="0"/>
        <w:ind w:leftChars="0" w:left="420"/>
        <w:rPr>
          <w:rFonts w:ascii="BIZ UDPゴシック" w:eastAsia="BIZ UDPゴシック" w:hAnsi="BIZ UDPゴシック"/>
        </w:rPr>
      </w:pPr>
    </w:p>
    <w:p w14:paraId="3AD908E4" w14:textId="6E6C362E" w:rsidR="00323403" w:rsidRPr="0090119E" w:rsidRDefault="00323403" w:rsidP="005871DA">
      <w:pPr>
        <w:pStyle w:val="1"/>
        <w:autoSpaceDE w:val="0"/>
        <w:autoSpaceDN w:val="0"/>
        <w:rPr>
          <w:rFonts w:ascii="BIZ UDPゴシック" w:eastAsia="BIZ UDPゴシック" w:hAnsi="BIZ UDPゴシック"/>
        </w:rPr>
      </w:pPr>
      <w:bookmarkStart w:id="8" w:name="_Toc135994060"/>
      <w:r w:rsidRPr="0090119E">
        <w:rPr>
          <w:rFonts w:ascii="BIZ UDPゴシック" w:eastAsia="BIZ UDPゴシック" w:hAnsi="BIZ UDPゴシック" w:hint="eastAsia"/>
        </w:rPr>
        <w:lastRenderedPageBreak/>
        <w:t>生物多様性等に関する現状と課題認識</w:t>
      </w:r>
      <w:bookmarkEnd w:id="8"/>
    </w:p>
    <w:p w14:paraId="73E3FEA6" w14:textId="6B523E85" w:rsidR="00323403" w:rsidRPr="0090119E" w:rsidRDefault="00046D7C" w:rsidP="005871DA">
      <w:pPr>
        <w:pStyle w:val="a8"/>
        <w:autoSpaceDE w:val="0"/>
        <w:autoSpaceDN w:val="0"/>
        <w:ind w:leftChars="0" w:left="420"/>
        <w:rPr>
          <w:rFonts w:ascii="BIZ UDPゴシック" w:eastAsia="BIZ UDPゴシック" w:hAnsi="BIZ UDPゴシック"/>
        </w:rPr>
      </w:pPr>
      <w:r w:rsidRPr="0090119E">
        <w:rPr>
          <w:rFonts w:ascii="BIZ UDPゴシック" w:eastAsia="BIZ UDPゴシック" w:hAnsi="BIZ UDPゴシック" w:hint="eastAsia"/>
        </w:rPr>
        <w:t>本</w:t>
      </w:r>
      <w:r w:rsidR="002962C4">
        <w:rPr>
          <w:rFonts w:ascii="BIZ UDPゴシック" w:eastAsia="BIZ UDPゴシック" w:hAnsi="BIZ UDPゴシック" w:hint="eastAsia"/>
        </w:rPr>
        <w:t>町の生物多様性等に関する</w:t>
      </w:r>
      <w:r w:rsidRPr="0090119E">
        <w:rPr>
          <w:rFonts w:ascii="BIZ UDPゴシック" w:eastAsia="BIZ UDPゴシック" w:hAnsi="BIZ UDPゴシック" w:hint="eastAsia"/>
        </w:rPr>
        <w:t>現状と</w:t>
      </w:r>
      <w:r w:rsidR="006873C7" w:rsidRPr="0090119E">
        <w:rPr>
          <w:rFonts w:ascii="BIZ UDPゴシック" w:eastAsia="BIZ UDPゴシック" w:hAnsi="BIZ UDPゴシック" w:hint="eastAsia"/>
        </w:rPr>
        <w:t>課題</w:t>
      </w:r>
      <w:r w:rsidR="002962C4">
        <w:rPr>
          <w:rFonts w:ascii="BIZ UDPゴシック" w:eastAsia="BIZ UDPゴシック" w:hAnsi="BIZ UDPゴシック" w:hint="eastAsia"/>
        </w:rPr>
        <w:t>は</w:t>
      </w:r>
      <w:r w:rsidR="006873C7" w:rsidRPr="0090119E">
        <w:rPr>
          <w:rFonts w:ascii="BIZ UDPゴシック" w:eastAsia="BIZ UDPゴシック" w:hAnsi="BIZ UDPゴシック" w:hint="eastAsia"/>
        </w:rPr>
        <w:t>以下の</w:t>
      </w:r>
      <w:r w:rsidR="002962C4">
        <w:rPr>
          <w:rFonts w:ascii="BIZ UDPゴシック" w:eastAsia="BIZ UDPゴシック" w:hAnsi="BIZ UDPゴシック" w:hint="eastAsia"/>
        </w:rPr>
        <w:t>とお</w:t>
      </w:r>
      <w:r w:rsidR="006873C7" w:rsidRPr="0090119E">
        <w:rPr>
          <w:rFonts w:ascii="BIZ UDPゴシック" w:eastAsia="BIZ UDPゴシック" w:hAnsi="BIZ UDPゴシック" w:hint="eastAsia"/>
        </w:rPr>
        <w:t>り</w:t>
      </w:r>
      <w:r w:rsidR="002962C4">
        <w:rPr>
          <w:rFonts w:ascii="BIZ UDPゴシック" w:eastAsia="BIZ UDPゴシック" w:hAnsi="BIZ UDPゴシック" w:hint="eastAsia"/>
        </w:rPr>
        <w:t>で</w:t>
      </w:r>
      <w:r w:rsidR="006873C7" w:rsidRPr="0090119E">
        <w:rPr>
          <w:rFonts w:ascii="BIZ UDPゴシック" w:eastAsia="BIZ UDPゴシック" w:hAnsi="BIZ UDPゴシック" w:hint="eastAsia"/>
        </w:rPr>
        <w:t>す。</w:t>
      </w:r>
    </w:p>
    <w:p w14:paraId="1B2AC0EE" w14:textId="62E66D5B" w:rsidR="00323403" w:rsidRPr="0090119E" w:rsidRDefault="005733C1" w:rsidP="005871DA">
      <w:pPr>
        <w:pStyle w:val="20"/>
        <w:autoSpaceDE w:val="0"/>
        <w:autoSpaceDN w:val="0"/>
        <w:rPr>
          <w:rFonts w:ascii="BIZ UDPゴシック" w:eastAsia="BIZ UDPゴシック" w:hAnsi="BIZ UDPゴシック"/>
        </w:rPr>
      </w:pPr>
      <w:bookmarkStart w:id="9" w:name="_Toc135994061"/>
      <w:r w:rsidRPr="0090119E">
        <w:rPr>
          <w:rFonts w:ascii="BIZ UDPゴシック" w:eastAsia="BIZ UDPゴシック" w:hAnsi="BIZ UDPゴシック" w:hint="eastAsia"/>
        </w:rPr>
        <w:t>空間的・時間的な生物多様性・自然資本に関する認識</w:t>
      </w:r>
      <w:bookmarkEnd w:id="9"/>
    </w:p>
    <w:p w14:paraId="59719CE5" w14:textId="15DDBB1E" w:rsidR="005A6C5F" w:rsidRPr="0090119E" w:rsidRDefault="005A6C5F"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生態系の喪失状況</w:t>
      </w:r>
    </w:p>
    <w:p w14:paraId="76601E26" w14:textId="653D33E1" w:rsidR="006873C7" w:rsidRPr="0090119E" w:rsidRDefault="00682CD2"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町内の各生態系の規模・面積は以下に示す状況にあります。</w:t>
      </w:r>
    </w:p>
    <w:p w14:paraId="77FC2443" w14:textId="03FDC900" w:rsidR="00682CD2" w:rsidRPr="0090119E" w:rsidRDefault="00682CD2"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特に農地生態系、陸水生態系のうちため池、沿岸生態系のうちアマモ場は近年でも一定規模の喪失が認められます。</w:t>
      </w:r>
    </w:p>
    <w:p w14:paraId="083CE784" w14:textId="76E178FA" w:rsidR="006873C7" w:rsidRPr="0090119E" w:rsidRDefault="006873C7" w:rsidP="005871DA">
      <w:pPr>
        <w:pStyle w:val="B5"/>
        <w:autoSpaceDE w:val="0"/>
        <w:autoSpaceDN w:val="0"/>
        <w:rPr>
          <w:rFonts w:ascii="BIZ UDPゴシック" w:eastAsia="BIZ UDPゴシック" w:hAnsi="BIZ UDPゴシック"/>
        </w:rPr>
      </w:pPr>
    </w:p>
    <w:p w14:paraId="42EB02F6" w14:textId="096CD28E" w:rsidR="00682CD2" w:rsidRPr="0090119E" w:rsidRDefault="00B81CCA" w:rsidP="005871DA">
      <w:pPr>
        <w:pStyle w:val="aff"/>
        <w:autoSpaceDE w:val="0"/>
        <w:autoSpaceDN w:val="0"/>
        <w:rPr>
          <w:rFonts w:ascii="BIZ UDPゴシック" w:eastAsia="BIZ UDPゴシック" w:hAnsi="BIZ UDPゴシック"/>
        </w:rPr>
      </w:pPr>
      <w:ins w:id="10" w:author="Hasegawa Yuko (長谷川 悠子)" w:date="2023-05-26T11:32:00Z">
        <w:r w:rsidRPr="00B81CCA">
          <w:rPr>
            <w:rFonts w:ascii="BIZ UDPゴシック" w:eastAsia="BIZ UDPゴシック" w:hAnsi="BIZ UDPゴシック" w:hint="eastAsia"/>
          </w:rPr>
          <w:t>表 ２.1</w:t>
        </w:r>
      </w:ins>
      <w:del w:id="11" w:author="Hasegawa Yuko (長谷川 悠子)" w:date="2023-05-26T11:32: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生態系の喪失に関する現状認識</w:t>
      </w:r>
    </w:p>
    <w:tbl>
      <w:tblPr>
        <w:tblStyle w:val="af2"/>
        <w:tblW w:w="0" w:type="auto"/>
        <w:tblInd w:w="-5" w:type="dxa"/>
        <w:tblLook w:val="04A0" w:firstRow="1" w:lastRow="0" w:firstColumn="1" w:lastColumn="0" w:noHBand="0" w:noVBand="1"/>
      </w:tblPr>
      <w:tblGrid>
        <w:gridCol w:w="2127"/>
        <w:gridCol w:w="3260"/>
        <w:gridCol w:w="3112"/>
      </w:tblGrid>
      <w:tr w:rsidR="00682CD2" w:rsidRPr="0019005C" w14:paraId="684F5AC8" w14:textId="77777777" w:rsidTr="003A33FC">
        <w:tc>
          <w:tcPr>
            <w:tcW w:w="2127" w:type="dxa"/>
            <w:shd w:val="pct10" w:color="auto" w:fill="auto"/>
          </w:tcPr>
          <w:p w14:paraId="36B1E181" w14:textId="77777777" w:rsidR="00682CD2" w:rsidRPr="0090119E" w:rsidRDefault="00682CD2" w:rsidP="005871DA">
            <w:pPr>
              <w:pStyle w:val="B5"/>
              <w:autoSpaceDE w:val="0"/>
              <w:autoSpaceDN w:val="0"/>
              <w:ind w:leftChars="0" w:left="0" w:firstLineChars="0" w:firstLine="0"/>
              <w:jc w:val="center"/>
              <w:rPr>
                <w:rFonts w:ascii="BIZ UDPゴシック" w:eastAsia="BIZ UDPゴシック" w:hAnsi="BIZ UDPゴシック"/>
              </w:rPr>
            </w:pPr>
          </w:p>
        </w:tc>
        <w:tc>
          <w:tcPr>
            <w:tcW w:w="3260" w:type="dxa"/>
            <w:shd w:val="pct10" w:color="auto" w:fill="auto"/>
          </w:tcPr>
          <w:p w14:paraId="6124F178" w14:textId="06EE8925" w:rsidR="00682CD2" w:rsidRPr="0090119E" w:rsidRDefault="00682CD2"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長期トレンド（過去</w:t>
            </w:r>
            <w:r w:rsidRPr="0090119E">
              <w:rPr>
                <w:rFonts w:ascii="BIZ UDPゴシック" w:eastAsia="BIZ UDPゴシック" w:hAnsi="BIZ UDPゴシック"/>
              </w:rPr>
              <w:t>50</w:t>
            </w:r>
            <w:r w:rsidRPr="0090119E">
              <w:rPr>
                <w:rFonts w:ascii="BIZ UDPゴシック" w:eastAsia="BIZ UDPゴシック" w:hAnsi="BIZ UDPゴシック" w:hint="eastAsia"/>
              </w:rPr>
              <w:t>年程度）</w:t>
            </w:r>
          </w:p>
        </w:tc>
        <w:tc>
          <w:tcPr>
            <w:tcW w:w="3112" w:type="dxa"/>
            <w:shd w:val="pct10" w:color="auto" w:fill="auto"/>
          </w:tcPr>
          <w:p w14:paraId="6150801A" w14:textId="45AC75DE" w:rsidR="00682CD2" w:rsidRPr="0090119E" w:rsidRDefault="00682CD2"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直近の傾向</w:t>
            </w:r>
          </w:p>
        </w:tc>
      </w:tr>
      <w:tr w:rsidR="00682CD2" w:rsidRPr="0019005C" w14:paraId="11B218CC" w14:textId="77777777" w:rsidTr="004F4CD6">
        <w:tc>
          <w:tcPr>
            <w:tcW w:w="2127" w:type="dxa"/>
          </w:tcPr>
          <w:p w14:paraId="475A95BB" w14:textId="7723B0C2"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60" w:type="dxa"/>
          </w:tcPr>
          <w:p w14:paraId="792EF00F" w14:textId="49ED5E1B"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増加（町内全域）</w:t>
            </w:r>
          </w:p>
        </w:tc>
        <w:tc>
          <w:tcPr>
            <w:tcW w:w="3112" w:type="dxa"/>
          </w:tcPr>
          <w:p w14:paraId="18BC7A72" w14:textId="5C8480D0"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大きな変化なし</w:t>
            </w:r>
          </w:p>
        </w:tc>
      </w:tr>
      <w:tr w:rsidR="00682CD2" w:rsidRPr="0019005C" w14:paraId="30795061" w14:textId="77777777" w:rsidTr="004F4CD6">
        <w:tc>
          <w:tcPr>
            <w:tcW w:w="2127" w:type="dxa"/>
          </w:tcPr>
          <w:p w14:paraId="786DF21E" w14:textId="3633CFD3"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60" w:type="dxa"/>
          </w:tcPr>
          <w:p w14:paraId="2CEE68F4" w14:textId="0A273472"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減少（特に○○地区）</w:t>
            </w:r>
          </w:p>
        </w:tc>
        <w:tc>
          <w:tcPr>
            <w:tcW w:w="3112" w:type="dxa"/>
          </w:tcPr>
          <w:p w14:paraId="513D1C73" w14:textId="1F605E2C"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減少速度が加速（特に○○地区）</w:t>
            </w:r>
          </w:p>
        </w:tc>
      </w:tr>
      <w:tr w:rsidR="00682CD2" w:rsidRPr="0019005C" w14:paraId="693F2E61" w14:textId="77777777" w:rsidTr="004F4CD6">
        <w:tc>
          <w:tcPr>
            <w:tcW w:w="2127" w:type="dxa"/>
          </w:tcPr>
          <w:p w14:paraId="390D6298" w14:textId="4DD71C69"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60" w:type="dxa"/>
          </w:tcPr>
          <w:p w14:paraId="518C3463" w14:textId="2A018B41"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減少（主に○○）</w:t>
            </w:r>
          </w:p>
        </w:tc>
        <w:tc>
          <w:tcPr>
            <w:tcW w:w="3112" w:type="dxa"/>
          </w:tcPr>
          <w:p w14:paraId="40EDF9BD"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ため池を除いて横ばい</w:t>
            </w:r>
          </w:p>
          <w:p w14:paraId="0AC2ABA2" w14:textId="6FD73F3E"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ため池は減少傾向</w:t>
            </w:r>
          </w:p>
        </w:tc>
      </w:tr>
      <w:tr w:rsidR="00682CD2" w:rsidRPr="0019005C" w14:paraId="6B152EF6" w14:textId="77777777" w:rsidTr="004F4CD6">
        <w:tc>
          <w:tcPr>
            <w:tcW w:w="2127" w:type="dxa"/>
          </w:tcPr>
          <w:p w14:paraId="37E338D9" w14:textId="2500B316"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60" w:type="dxa"/>
          </w:tcPr>
          <w:p w14:paraId="0F0ECDA5"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自然海岸が減少</w:t>
            </w:r>
          </w:p>
          <w:p w14:paraId="6F387531"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アマモ場面積が減少</w:t>
            </w:r>
          </w:p>
          <w:p w14:paraId="2308AF1B" w14:textId="5D67CABC"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○○干潟が消滅</w:t>
            </w:r>
          </w:p>
        </w:tc>
        <w:tc>
          <w:tcPr>
            <w:tcW w:w="3112" w:type="dxa"/>
          </w:tcPr>
          <w:p w14:paraId="739B5E1E"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自然海岸は変化なし</w:t>
            </w:r>
          </w:p>
          <w:p w14:paraId="6FCF353F"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アマモ場（○○地先）が消滅</w:t>
            </w:r>
          </w:p>
          <w:p w14:paraId="1F326338" w14:textId="3AF5DFD5"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干潟は変化なし</w:t>
            </w:r>
          </w:p>
        </w:tc>
      </w:tr>
      <w:tr w:rsidR="00682CD2" w:rsidRPr="0019005C" w14:paraId="028B3956" w14:textId="77777777" w:rsidTr="004F4CD6">
        <w:tc>
          <w:tcPr>
            <w:tcW w:w="2127" w:type="dxa"/>
          </w:tcPr>
          <w:p w14:paraId="26B7887B" w14:textId="288772D0"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60" w:type="dxa"/>
          </w:tcPr>
          <w:p w14:paraId="69FBACEC" w14:textId="4D322A5C"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増加</w:t>
            </w:r>
          </w:p>
        </w:tc>
        <w:tc>
          <w:tcPr>
            <w:tcW w:w="3112" w:type="dxa"/>
          </w:tcPr>
          <w:p w14:paraId="7725DC8E" w14:textId="41B648B6"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増加速度が加速（特に○○地区）</w:t>
            </w:r>
          </w:p>
        </w:tc>
      </w:tr>
    </w:tbl>
    <w:p w14:paraId="06EAA6B0" w14:textId="412FF2F2" w:rsidR="003A33FC"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5DDC3A33" w14:textId="777F5027" w:rsidR="005A6C5F" w:rsidRPr="0090119E" w:rsidRDefault="005A6C5F"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生態系の質の劣化状況</w:t>
      </w:r>
    </w:p>
    <w:p w14:paraId="6A32DC14" w14:textId="61BE8856" w:rsidR="004F4CD6" w:rsidRPr="0090119E" w:rsidRDefault="004F4CD6"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町内の各生態系の質の変化は以下に示す状況にあります。</w:t>
      </w:r>
    </w:p>
    <w:p w14:paraId="65812C6C" w14:textId="0E5BB98B" w:rsidR="004F4CD6" w:rsidRPr="0090119E" w:rsidRDefault="004F4CD6"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森林生態系については、</w:t>
      </w:r>
      <w:r w:rsidR="00B5451F" w:rsidRPr="0090119E">
        <w:rPr>
          <w:rFonts w:ascii="BIZ UDPゴシック" w:eastAsia="BIZ UDPゴシック" w:hAnsi="BIZ UDPゴシック" w:hint="eastAsia"/>
        </w:rPr>
        <w:t>林齢の老化に伴う変化、農地生態系に関してはモザイク性の低下等が認識されています。</w:t>
      </w:r>
    </w:p>
    <w:p w14:paraId="6A56A338" w14:textId="6FE9C908" w:rsidR="006873C7" w:rsidRPr="0090119E" w:rsidRDefault="006873C7" w:rsidP="005871DA">
      <w:pPr>
        <w:pStyle w:val="B5"/>
        <w:autoSpaceDE w:val="0"/>
        <w:autoSpaceDN w:val="0"/>
        <w:rPr>
          <w:rFonts w:ascii="BIZ UDPゴシック" w:eastAsia="BIZ UDPゴシック" w:hAnsi="BIZ UDPゴシック"/>
        </w:rPr>
      </w:pPr>
    </w:p>
    <w:p w14:paraId="76D2394E" w14:textId="3FB426AE" w:rsidR="00B5451F" w:rsidRPr="0090119E" w:rsidRDefault="00B81CCA" w:rsidP="005871DA">
      <w:pPr>
        <w:pStyle w:val="aff"/>
        <w:autoSpaceDE w:val="0"/>
        <w:autoSpaceDN w:val="0"/>
        <w:rPr>
          <w:rFonts w:ascii="BIZ UDPゴシック" w:eastAsia="BIZ UDPゴシック" w:hAnsi="BIZ UDPゴシック"/>
        </w:rPr>
      </w:pPr>
      <w:ins w:id="12" w:author="Hasegawa Yuko (長谷川 悠子)" w:date="2023-05-26T11:32:00Z">
        <w:r w:rsidRPr="00B81CCA">
          <w:rPr>
            <w:rFonts w:ascii="BIZ UDPゴシック" w:eastAsia="BIZ UDPゴシック" w:hAnsi="BIZ UDPゴシック" w:hint="eastAsia"/>
          </w:rPr>
          <w:t>表 ２.2</w:t>
        </w:r>
      </w:ins>
      <w:del w:id="13" w:author="Hasegawa Yuko (長谷川 悠子)" w:date="2023-05-26T11:32: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生態系の質の劣化に関する現状認識</w:t>
      </w:r>
    </w:p>
    <w:tbl>
      <w:tblPr>
        <w:tblStyle w:val="af2"/>
        <w:tblW w:w="0" w:type="auto"/>
        <w:tblInd w:w="-5" w:type="dxa"/>
        <w:tblLook w:val="04A0" w:firstRow="1" w:lastRow="0" w:firstColumn="1" w:lastColumn="0" w:noHBand="0" w:noVBand="1"/>
      </w:tblPr>
      <w:tblGrid>
        <w:gridCol w:w="1560"/>
        <w:gridCol w:w="3260"/>
        <w:gridCol w:w="3679"/>
      </w:tblGrid>
      <w:tr w:rsidR="004F4CD6" w:rsidRPr="0019005C" w14:paraId="6BBC8030" w14:textId="77777777" w:rsidTr="003A33FC">
        <w:tc>
          <w:tcPr>
            <w:tcW w:w="1560" w:type="dxa"/>
            <w:shd w:val="pct10" w:color="auto" w:fill="auto"/>
          </w:tcPr>
          <w:p w14:paraId="70F35E34" w14:textId="77777777" w:rsidR="004F4CD6" w:rsidRPr="0090119E" w:rsidRDefault="004F4CD6" w:rsidP="005871DA">
            <w:pPr>
              <w:pStyle w:val="B5"/>
              <w:autoSpaceDE w:val="0"/>
              <w:autoSpaceDN w:val="0"/>
              <w:ind w:leftChars="0" w:left="0" w:firstLineChars="0" w:firstLine="0"/>
              <w:jc w:val="center"/>
              <w:rPr>
                <w:rFonts w:ascii="BIZ UDPゴシック" w:eastAsia="BIZ UDPゴシック" w:hAnsi="BIZ UDPゴシック"/>
              </w:rPr>
            </w:pPr>
          </w:p>
        </w:tc>
        <w:tc>
          <w:tcPr>
            <w:tcW w:w="3260" w:type="dxa"/>
            <w:shd w:val="pct10" w:color="auto" w:fill="auto"/>
          </w:tcPr>
          <w:p w14:paraId="4371EA6D" w14:textId="77777777" w:rsidR="004F4CD6" w:rsidRPr="0090119E" w:rsidRDefault="004F4CD6"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長期トレンド（過去</w:t>
            </w:r>
            <w:r w:rsidRPr="0090119E">
              <w:rPr>
                <w:rFonts w:ascii="BIZ UDPゴシック" w:eastAsia="BIZ UDPゴシック" w:hAnsi="BIZ UDPゴシック"/>
              </w:rPr>
              <w:t>50</w:t>
            </w:r>
            <w:r w:rsidRPr="0090119E">
              <w:rPr>
                <w:rFonts w:ascii="BIZ UDPゴシック" w:eastAsia="BIZ UDPゴシック" w:hAnsi="BIZ UDPゴシック" w:hint="eastAsia"/>
              </w:rPr>
              <w:t>年程度）</w:t>
            </w:r>
          </w:p>
        </w:tc>
        <w:tc>
          <w:tcPr>
            <w:tcW w:w="3679" w:type="dxa"/>
            <w:shd w:val="pct10" w:color="auto" w:fill="auto"/>
          </w:tcPr>
          <w:p w14:paraId="043B230E" w14:textId="77777777" w:rsidR="004F4CD6" w:rsidRPr="0090119E" w:rsidRDefault="004F4CD6"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直近の傾向</w:t>
            </w:r>
          </w:p>
        </w:tc>
      </w:tr>
      <w:tr w:rsidR="004F4CD6" w:rsidRPr="0019005C" w14:paraId="6C2B358B" w14:textId="77777777" w:rsidTr="0039427B">
        <w:tc>
          <w:tcPr>
            <w:tcW w:w="1560" w:type="dxa"/>
          </w:tcPr>
          <w:p w14:paraId="398EA2CE"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60" w:type="dxa"/>
          </w:tcPr>
          <w:p w14:paraId="186D0B0A"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裸地から人工林に転換</w:t>
            </w:r>
          </w:p>
          <w:p w14:paraId="30088BEF" w14:textId="6D8B13BB"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人工林はそのまま林齢を重ねている</w:t>
            </w:r>
          </w:p>
        </w:tc>
        <w:tc>
          <w:tcPr>
            <w:tcW w:w="3679" w:type="dxa"/>
          </w:tcPr>
          <w:p w14:paraId="2739A014"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老齢林が増加</w:t>
            </w:r>
          </w:p>
          <w:p w14:paraId="52ED1428" w14:textId="53B9E045"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間伐がなされていない森林も多く、下層植生が劣化</w:t>
            </w:r>
          </w:p>
        </w:tc>
      </w:tr>
      <w:tr w:rsidR="004F4CD6" w:rsidRPr="0019005C" w14:paraId="7AF83104" w14:textId="77777777" w:rsidTr="0039427B">
        <w:tc>
          <w:tcPr>
            <w:tcW w:w="1560" w:type="dxa"/>
          </w:tcPr>
          <w:p w14:paraId="50B20EBB"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60" w:type="dxa"/>
          </w:tcPr>
          <w:p w14:paraId="59EBF1E0" w14:textId="4DF39B2A"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耕作放棄地が増加</w:t>
            </w:r>
          </w:p>
        </w:tc>
        <w:tc>
          <w:tcPr>
            <w:tcW w:w="3679" w:type="dxa"/>
          </w:tcPr>
          <w:p w14:paraId="203EC96B"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耕作放棄地が急激に増加</w:t>
            </w:r>
          </w:p>
          <w:p w14:paraId="1FB97790"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モザイク状に存在していた農地生態系の景観は変化し、大規模・集約化</w:t>
            </w:r>
          </w:p>
          <w:p w14:paraId="4BAB0553" w14:textId="7E920A03"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集約化された農地は乾田であり、農地生態系を象徴する○○の確認地点数が減少している</w:t>
            </w:r>
          </w:p>
        </w:tc>
      </w:tr>
      <w:tr w:rsidR="004F4CD6" w:rsidRPr="0019005C" w14:paraId="64F450A6" w14:textId="77777777" w:rsidTr="0039427B">
        <w:tc>
          <w:tcPr>
            <w:tcW w:w="1560" w:type="dxa"/>
          </w:tcPr>
          <w:p w14:paraId="1E7D6DED"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60" w:type="dxa"/>
          </w:tcPr>
          <w:p w14:paraId="3577F7F3"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湖沼・河川の水質は向上</w:t>
            </w:r>
          </w:p>
          <w:p w14:paraId="4CEEE028" w14:textId="574790BA"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地域の陸水生態系を象徴する○○が確認されなくなった</w:t>
            </w:r>
          </w:p>
        </w:tc>
        <w:tc>
          <w:tcPr>
            <w:tcW w:w="3679" w:type="dxa"/>
          </w:tcPr>
          <w:p w14:paraId="244431EE"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地域の陸水生態系を象徴する○○は○年以降確認されていない</w:t>
            </w:r>
          </w:p>
          <w:p w14:paraId="2335E08D" w14:textId="0956AF8F"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ため池を中心に生育していた水生植物である○○が確認できるため池の数が○○から○○まで減少</w:t>
            </w:r>
          </w:p>
        </w:tc>
      </w:tr>
      <w:tr w:rsidR="004F4CD6" w:rsidRPr="0019005C" w14:paraId="7DC5732E" w14:textId="77777777" w:rsidTr="0039427B">
        <w:tc>
          <w:tcPr>
            <w:tcW w:w="1560" w:type="dxa"/>
          </w:tcPr>
          <w:p w14:paraId="0BC6CF78" w14:textId="3B2A0378"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60" w:type="dxa"/>
          </w:tcPr>
          <w:p w14:paraId="23AD0FD6"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自然海岸のうち、砂浜の占める割合が減少し、岩礁の占める割合が○</w:t>
            </w:r>
            <w:r w:rsidRPr="0090119E">
              <w:rPr>
                <w:rFonts w:ascii="BIZ UDPゴシック" w:eastAsia="BIZ UDPゴシック" w:hAnsi="BIZ UDPゴシック"/>
              </w:rPr>
              <w:t>%</w:t>
            </w:r>
            <w:r w:rsidRPr="0090119E">
              <w:rPr>
                <w:rFonts w:ascii="BIZ UDPゴシック" w:eastAsia="BIZ UDPゴシック" w:hAnsi="BIZ UDPゴシック" w:hint="eastAsia"/>
              </w:rPr>
              <w:t>まで増加</w:t>
            </w:r>
          </w:p>
          <w:p w14:paraId="5C0D317E" w14:textId="77777777"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アマモの平均植被率が○</w:t>
            </w:r>
            <w:r w:rsidRPr="0090119E">
              <w:rPr>
                <w:rFonts w:ascii="BIZ UDPゴシック" w:eastAsia="BIZ UDPゴシック" w:hAnsi="BIZ UDPゴシック"/>
              </w:rPr>
              <w:t>%</w:t>
            </w:r>
            <w:r w:rsidRPr="0090119E">
              <w:rPr>
                <w:rFonts w:ascii="BIZ UDPゴシック" w:eastAsia="BIZ UDPゴシック" w:hAnsi="BIZ UDPゴシック" w:hint="eastAsia"/>
              </w:rPr>
              <w:t>から○</w:t>
            </w:r>
            <w:r w:rsidRPr="0090119E">
              <w:rPr>
                <w:rFonts w:ascii="BIZ UDPゴシック" w:eastAsia="BIZ UDPゴシック" w:hAnsi="BIZ UDPゴシック"/>
              </w:rPr>
              <w:t>%</w:t>
            </w:r>
            <w:r w:rsidRPr="0090119E">
              <w:rPr>
                <w:rFonts w:ascii="BIZ UDPゴシック" w:eastAsia="BIZ UDPゴシック" w:hAnsi="BIZ UDPゴシック" w:hint="eastAsia"/>
              </w:rPr>
              <w:t>まで減少</w:t>
            </w:r>
          </w:p>
          <w:p w14:paraId="21A554B9" w14:textId="0C215D97" w:rsidR="0039427B"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アサリの</w:t>
            </w:r>
            <w:r w:rsidRPr="0090119E">
              <w:rPr>
                <w:rFonts w:ascii="BIZ UDPゴシック" w:eastAsia="BIZ UDPゴシック" w:hAnsi="BIZ UDPゴシック"/>
              </w:rPr>
              <w:t>1m</w:t>
            </w:r>
            <w:r w:rsidRPr="0090119E">
              <w:rPr>
                <w:rFonts w:ascii="BIZ UDPゴシック" w:eastAsia="BIZ UDPゴシック" w:hAnsi="BIZ UDPゴシック"/>
                <w:vertAlign w:val="superscript"/>
              </w:rPr>
              <w:t>2</w:t>
            </w:r>
            <w:r w:rsidRPr="0090119E">
              <w:rPr>
                <w:rFonts w:ascii="BIZ UDPゴシック" w:eastAsia="BIZ UDPゴシック" w:hAnsi="BIZ UDPゴシック" w:hint="eastAsia"/>
              </w:rPr>
              <w:t>あたり平均個体数が○から○まで減少</w:t>
            </w:r>
          </w:p>
        </w:tc>
        <w:tc>
          <w:tcPr>
            <w:tcW w:w="3679" w:type="dxa"/>
          </w:tcPr>
          <w:p w14:paraId="6328D4E9" w14:textId="6F3F3618" w:rsidR="0039427B"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アマモの平均植被率が○</w:t>
            </w:r>
            <w:r w:rsidRPr="0090119E">
              <w:rPr>
                <w:rFonts w:ascii="BIZ UDPゴシック" w:eastAsia="BIZ UDPゴシック" w:hAnsi="BIZ UDPゴシック"/>
              </w:rPr>
              <w:t>%</w:t>
            </w:r>
            <w:r w:rsidRPr="0090119E">
              <w:rPr>
                <w:rFonts w:ascii="BIZ UDPゴシック" w:eastAsia="BIZ UDPゴシック" w:hAnsi="BIZ UDPゴシック" w:hint="eastAsia"/>
              </w:rPr>
              <w:t>から○</w:t>
            </w:r>
            <w:r w:rsidRPr="0090119E">
              <w:rPr>
                <w:rFonts w:ascii="BIZ UDPゴシック" w:eastAsia="BIZ UDPゴシック" w:hAnsi="BIZ UDPゴシック"/>
              </w:rPr>
              <w:t>%</w:t>
            </w:r>
            <w:r w:rsidRPr="0090119E">
              <w:rPr>
                <w:rFonts w:ascii="BIZ UDPゴシック" w:eastAsia="BIZ UDPゴシック" w:hAnsi="BIZ UDPゴシック" w:hint="eastAsia"/>
              </w:rPr>
              <w:t>まで減少、うち特に○○地先のアマモ場の植被率が○○の状態にある</w:t>
            </w:r>
          </w:p>
          <w:p w14:paraId="68BB8AB7" w14:textId="37977565"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アサリの</w:t>
            </w:r>
            <w:r w:rsidRPr="0090119E">
              <w:rPr>
                <w:rFonts w:ascii="BIZ UDPゴシック" w:eastAsia="BIZ UDPゴシック" w:hAnsi="BIZ UDPゴシック"/>
              </w:rPr>
              <w:t>1m</w:t>
            </w:r>
            <w:r w:rsidRPr="0090119E">
              <w:rPr>
                <w:rFonts w:ascii="BIZ UDPゴシック" w:eastAsia="BIZ UDPゴシック" w:hAnsi="BIZ UDPゴシック"/>
                <w:vertAlign w:val="superscript"/>
              </w:rPr>
              <w:t>2</w:t>
            </w:r>
            <w:r w:rsidRPr="0090119E">
              <w:rPr>
                <w:rFonts w:ascii="BIZ UDPゴシック" w:eastAsia="BIZ UDPゴシック" w:hAnsi="BIZ UDPゴシック" w:hint="eastAsia"/>
              </w:rPr>
              <w:t>あたり平均個体数が○から○まで減少、うち特に○○地先ではアサリがほとんど確認されていない</w:t>
            </w:r>
          </w:p>
        </w:tc>
      </w:tr>
      <w:tr w:rsidR="004F4CD6" w:rsidRPr="0019005C" w14:paraId="4E17DE0A" w14:textId="77777777" w:rsidTr="0039427B">
        <w:tc>
          <w:tcPr>
            <w:tcW w:w="1560" w:type="dxa"/>
          </w:tcPr>
          <w:p w14:paraId="1AE0B0B6"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60" w:type="dxa"/>
          </w:tcPr>
          <w:p w14:paraId="38E7F97A" w14:textId="5A4AEFA9"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○○年頃から整備され始めた都市公園の緑被率が○</w:t>
            </w:r>
            <w:r w:rsidRPr="0090119E">
              <w:rPr>
                <w:rFonts w:ascii="BIZ UDPゴシック" w:eastAsia="BIZ UDPゴシック" w:hAnsi="BIZ UDPゴシック"/>
              </w:rPr>
              <w:t>%</w:t>
            </w:r>
            <w:r w:rsidRPr="0090119E">
              <w:rPr>
                <w:rFonts w:ascii="BIZ UDPゴシック" w:eastAsia="BIZ UDPゴシック" w:hAnsi="BIZ UDPゴシック" w:hint="eastAsia"/>
              </w:rPr>
              <w:t>から○</w:t>
            </w:r>
            <w:r w:rsidRPr="0090119E">
              <w:rPr>
                <w:rFonts w:ascii="BIZ UDPゴシック" w:eastAsia="BIZ UDPゴシック" w:hAnsi="BIZ UDPゴシック"/>
              </w:rPr>
              <w:t>%</w:t>
            </w:r>
            <w:r w:rsidRPr="0090119E">
              <w:rPr>
                <w:rFonts w:ascii="BIZ UDPゴシック" w:eastAsia="BIZ UDPゴシック" w:hAnsi="BIZ UDPゴシック" w:hint="eastAsia"/>
              </w:rPr>
              <w:t>まで増加</w:t>
            </w:r>
          </w:p>
        </w:tc>
        <w:tc>
          <w:tcPr>
            <w:tcW w:w="3679" w:type="dxa"/>
          </w:tcPr>
          <w:p w14:paraId="365AA279" w14:textId="2868DC08"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近年は都市内でもシジュウカラやメジロ等の鳥類が確認される地点が増加</w:t>
            </w:r>
          </w:p>
        </w:tc>
      </w:tr>
    </w:tbl>
    <w:p w14:paraId="6D779A98" w14:textId="4AF253A7" w:rsidR="003A33FC"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66B69D6F" w14:textId="25E47D40" w:rsidR="00D24557" w:rsidRPr="0090119E" w:rsidRDefault="0039427B"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w:t>
      </w:r>
      <w:r w:rsidR="00D24557" w:rsidRPr="0090119E">
        <w:rPr>
          <w:rFonts w:ascii="BIZ UDPゴシック" w:eastAsia="BIZ UDPゴシック" w:hAnsi="BIZ UDPゴシック" w:hint="eastAsia"/>
        </w:rPr>
        <w:t>ネットワーク</w:t>
      </w:r>
    </w:p>
    <w:p w14:paraId="49A5C1E3" w14:textId="04B6038A" w:rsidR="00B5451F" w:rsidRPr="0090119E" w:rsidRDefault="00B5451F"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生態系の連続性については・・・（文言に加え、</w:t>
      </w:r>
      <w:ins w:id="14" w:author="Hasegawa Yuko (長谷川 悠子)" w:date="2023-05-26T11:32:00Z">
        <w:r w:rsidR="00B81CCA" w:rsidRPr="00B81CCA">
          <w:rPr>
            <w:rFonts w:ascii="BIZ UDPゴシック" w:eastAsia="BIZ UDPゴシック" w:hAnsi="BIZ UDPゴシック" w:hint="eastAsia"/>
          </w:rPr>
          <w:t>図 ２.1</w:t>
        </w:r>
      </w:ins>
      <w:del w:id="15" w:author="Hasegawa Yuko (長谷川 悠子)" w:date="2023-05-26T11:32:00Z">
        <w:r w:rsidRPr="0090119E" w:rsidDel="00B81CCA">
          <w:rPr>
            <w:rFonts w:ascii="BIZ UDPゴシック" w:eastAsia="BIZ UDPゴシック" w:hAnsi="BIZ UDPゴシック"/>
          </w:rPr>
          <w:fldChar w:fldCharType="begin"/>
        </w:r>
        <w:r w:rsidRPr="0090119E" w:rsidDel="00B81CCA">
          <w:rPr>
            <w:rFonts w:ascii="BIZ UDPゴシック" w:eastAsia="BIZ UDPゴシック" w:hAnsi="BIZ UDPゴシック"/>
          </w:rPr>
          <w:delInstrText xml:space="preserve"> REF _Ref130230579 \h </w:delInstrText>
        </w:r>
        <w:r w:rsidR="0019005C" w:rsidDel="00B81CCA">
          <w:rPr>
            <w:rFonts w:ascii="BIZ UDPゴシック" w:eastAsia="BIZ UDPゴシック" w:hAnsi="BIZ UDPゴシック"/>
          </w:rPr>
          <w:delInstrText xml:space="preserve"> \* MERGEFORMAT </w:delInstrText>
        </w:r>
        <w:r w:rsidRPr="0090119E" w:rsidDel="00B81CCA">
          <w:rPr>
            <w:rFonts w:ascii="BIZ UDPゴシック" w:eastAsia="BIZ UDPゴシック" w:hAnsi="BIZ UDPゴシック"/>
          </w:rPr>
        </w:r>
        <w:r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noProof/>
          </w:rPr>
          <w:delText>２</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1</w:delText>
        </w:r>
        <w:r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に図を掲載）</w:t>
      </w:r>
    </w:p>
    <w:p w14:paraId="42575F24" w14:textId="62220832" w:rsidR="0039427B" w:rsidRPr="0090119E" w:rsidRDefault="0039427B" w:rsidP="005871DA">
      <w:pPr>
        <w:pStyle w:val="B5"/>
        <w:autoSpaceDE w:val="0"/>
        <w:autoSpaceDN w:val="0"/>
        <w:rPr>
          <w:rFonts w:ascii="BIZ UDPゴシック" w:eastAsia="BIZ UDPゴシック" w:hAnsi="BIZ UDPゴシック"/>
        </w:rPr>
      </w:pPr>
    </w:p>
    <w:p w14:paraId="4EA15090" w14:textId="11B2EAD8" w:rsidR="0039427B" w:rsidRPr="0090119E" w:rsidRDefault="0039427B"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17E82661" wp14:editId="4C921861">
                <wp:extent cx="5400040" cy="3895725"/>
                <wp:effectExtent l="0" t="0" r="0" b="9525"/>
                <wp:docPr id="115" name="キャンバス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6" name="正方形/長方形 116"/>
                        <wps:cNvSpPr/>
                        <wps:spPr>
                          <a:xfrm>
                            <a:off x="114300" y="85725"/>
                            <a:ext cx="5219700" cy="3771900"/>
                          </a:xfrm>
                          <a:prstGeom prst="rect">
                            <a:avLst/>
                          </a:prstGeom>
                        </wps:spPr>
                        <wps:style>
                          <a:lnRef idx="2">
                            <a:schemeClr val="dk1"/>
                          </a:lnRef>
                          <a:fillRef idx="1">
                            <a:schemeClr val="lt1"/>
                          </a:fillRef>
                          <a:effectRef idx="0">
                            <a:schemeClr val="dk1"/>
                          </a:effectRef>
                          <a:fontRef idx="minor">
                            <a:schemeClr val="dk1"/>
                          </a:fontRef>
                        </wps:style>
                        <wps:txbx>
                          <w:txbxContent>
                            <w:p w14:paraId="406B059A" w14:textId="687E2989" w:rsidR="0039427B" w:rsidRPr="005871DA" w:rsidRDefault="00B5451F" w:rsidP="0039427B">
                              <w:pPr>
                                <w:jc w:val="center"/>
                                <w:rPr>
                                  <w:rFonts w:ascii="BIZ UDPゴシック" w:eastAsia="BIZ UDPゴシック" w:hAnsi="BIZ UDPゴシック"/>
                                </w:rPr>
                              </w:pPr>
                              <w:r w:rsidRPr="005871DA">
                                <w:rPr>
                                  <w:rFonts w:ascii="BIZ UDPゴシック" w:eastAsia="BIZ UDPゴシック" w:hAnsi="BIZ UDPゴシック" w:hint="eastAsia"/>
                                </w:rPr>
                                <w:t>地域の地図上にネットワーク解析結果等を図化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E82661" id="キャンバス 115" o:spid="_x0000_s1089" editas="canvas" style="width:425.2pt;height:306.75pt;mso-position-horizontal-relative:char;mso-position-vertical-relative:line" coordsize="54000,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DvgIAAOgFAAAOAAAAZHJzL2Uyb0RvYy54bWysVM1u1DAQviPxDpbvNJvttttGzVarrYqQ&#10;qraiRT17HXtj4djG9m6yvAc8AJw5Iw48DpV4C8bOT3+oOAAXZybzP/PNHB03lUQbZp3QKsfpzggj&#10;pqguhFrl+M316YsDjJwnqiBSK5bjLXP4ePb82VFtMjbWpZYFswicKJfVJsel9yZLEkdLVhG3ow1T&#10;IOTaVsQDa1dJYUkN3iuZjEej/aTWtjBWU+Yc/D1phXgW/XPOqL/g3DGPZI4hNx9fG99leJPZEclW&#10;lphS0C4N8hdZVEQoCDq4OiGeoLUVv7mqBLXaae53qK4SzbmgLNYA1aSjR9UsiNoQF4uh0J0+QaD+&#10;o9/lKuTttBTFqZAyMMY6v5AWbQh0rS6FZ6FPyQOtBLLIgm341jBHBiq1gSk6M8zT/VueVyUxLJbv&#10;Mnq+ubRIFACydB8jRSpA0+2Xz7cfv/34/in5+eFrS6Eg7lIBmytzaTvOARmqa7itwheaj5rgbrI7&#10;Amhsc3ywNx3vtZBgjUcUpHvj9HAaxBTku9NpeghM24zeT+jWS6YrFIgcW8BchALZnDnfqvYq0MTQ&#10;ojaTSPmtZCEZqV4zDuVByHG0jhvAhikUb9MubNQMJhymNRilTxlJ3xt1usGMxa0YDEdPGd5FG7Rj&#10;RK38YFgJpe2fjXmr31fd1hrK9s2yibPcPQhVhV9LXWxhwFa3K+oMPRXQzzPi/CWxsJMwA7gz/gIe&#10;LnWdY91RGJXavn/qf9AHBIIUoxp2PMfu3ZpYhpF8pQCbh+lkEo5CZCYwfGDsfcnyvkStq4WGhUjh&#10;ohkayaDvZU9yq6sbOEfzEBVERFGInWPqbc8sfHt74KBRNp9HNTgEhvgzdRXWup1jwMt1c0Os6UDl&#10;AY/nut8Hkj3CVqsbRqT0fO01FxF4d33tRgC7Gal4TYB6cK/u81Hr7kDPfgEAAP//AwBQSwMEFAAG&#10;AAgAAAAhABV6GGrdAAAABQEAAA8AAABkcnMvZG93bnJldi54bWxMj0FLxDAQhe+C/yGM4M1Ndu3W&#10;UpsuIiiiB3UteM02s20wmZQmu63+eqMXvQw83uO9b6rN7Cw74hiMJwnLhQCG1HptqJPQvN1dFMBC&#10;VKSV9YQSPjHApj49qVSp/USveNzGjqUSCqWS0Mc4lJyHtkenwsIPSMnb+9GpmOTYcT2qKZU7y1dC&#10;5NwpQ2mhVwPe9th+bA9OQrba2+LlPn/6emia6fE9M1fi2Uh5fjbfXAOLOMe/MPzgJ3SoE9POH0gH&#10;ZiWkR+LvTV6xFhmwnYR8ebkGXlf8P339DQAA//8DAFBLAQItABQABgAIAAAAIQC2gziS/gAAAOEB&#10;AAATAAAAAAAAAAAAAAAAAAAAAABbQ29udGVudF9UeXBlc10ueG1sUEsBAi0AFAAGAAgAAAAhADj9&#10;If/WAAAAlAEAAAsAAAAAAAAAAAAAAAAALwEAAF9yZWxzLy5yZWxzUEsBAi0AFAAGAAgAAAAhAI/H&#10;70O+AgAA6AUAAA4AAAAAAAAAAAAAAAAALgIAAGRycy9lMm9Eb2MueG1sUEsBAi0AFAAGAAgAAAAh&#10;ABV6GGrdAAAABQEAAA8AAAAAAAAAAAAAAAAAGAUAAGRycy9kb3ducmV2LnhtbFBLBQYAAAAABAAE&#10;APMAAAAiBgAAAAA=&#10;">
                <v:shape id="_x0000_s1090" type="#_x0000_t75" style="position:absolute;width:54000;height:38957;visibility:visible;mso-wrap-style:square" filled="t">
                  <v:fill o:detectmouseclick="t"/>
                  <v:path o:connecttype="none"/>
                </v:shape>
                <v:rect id="正方形/長方形 116" o:spid="_x0000_s1091" style="position:absolute;left:1143;top:857;width:52197;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wwgAAANwAAAAPAAAAZHJzL2Rvd25yZXYueG1sRE9Ni8Iw&#10;EL0L+x/CLHjTVA/VrUaRZQVBUdbdg8ehmW3LNpOSxLb+eyMI3ubxPme57k0tWnK+sqxgMk5AEOdW&#10;V1wo+P3ZjuYgfEDWWFsmBTfysF69DZaYadvxN7XnUIgYwj5DBWUITSalz0sy6Me2IY7cn3UGQ4Su&#10;kNphF8NNLadJkkqDFceGEhv6LCn/P1+NAnuqbvXGfRzbA80u+1NIuj79Umr43m8WIAL14SV+unc6&#10;zp+k8HgmXiBXdwAAAP//AwBQSwECLQAUAAYACAAAACEA2+H2y+4AAACFAQAAEwAAAAAAAAAAAAAA&#10;AAAAAAAAW0NvbnRlbnRfVHlwZXNdLnhtbFBLAQItABQABgAIAAAAIQBa9CxbvwAAABUBAAALAAAA&#10;AAAAAAAAAAAAAB8BAABfcmVscy8ucmVsc1BLAQItABQABgAIAAAAIQDJu/ZwwgAAANwAAAAPAAAA&#10;AAAAAAAAAAAAAAcCAABkcnMvZG93bnJldi54bWxQSwUGAAAAAAMAAwC3AAAA9gIAAAAA&#10;" fillcolor="white [3201]" strokecolor="black [3200]" strokeweight="1pt">
                  <v:textbox>
                    <w:txbxContent>
                      <w:p w14:paraId="406B059A" w14:textId="687E2989" w:rsidR="0039427B" w:rsidRPr="005871DA" w:rsidRDefault="00B5451F" w:rsidP="0039427B">
                        <w:pPr>
                          <w:jc w:val="center"/>
                          <w:rPr>
                            <w:rFonts w:ascii="BIZ UDPゴシック" w:eastAsia="BIZ UDPゴシック" w:hAnsi="BIZ UDPゴシック"/>
                          </w:rPr>
                        </w:pPr>
                        <w:r w:rsidRPr="005871DA">
                          <w:rPr>
                            <w:rFonts w:ascii="BIZ UDPゴシック" w:eastAsia="BIZ UDPゴシック" w:hAnsi="BIZ UDPゴシック" w:hint="eastAsia"/>
                          </w:rPr>
                          <w:t>地域の地図上にネットワーク解析結果等を図化</w:t>
                        </w:r>
                      </w:p>
                    </w:txbxContent>
                  </v:textbox>
                </v:rect>
                <w10:anchorlock/>
              </v:group>
            </w:pict>
          </mc:Fallback>
        </mc:AlternateContent>
      </w:r>
    </w:p>
    <w:p w14:paraId="0F17E1FC" w14:textId="16D6169F" w:rsidR="006873C7" w:rsidRPr="0090119E" w:rsidRDefault="00B81CCA" w:rsidP="005871DA">
      <w:pPr>
        <w:pStyle w:val="aff"/>
        <w:autoSpaceDE w:val="0"/>
        <w:autoSpaceDN w:val="0"/>
        <w:rPr>
          <w:rFonts w:ascii="BIZ UDPゴシック" w:eastAsia="BIZ UDPゴシック" w:hAnsi="BIZ UDPゴシック"/>
        </w:rPr>
      </w:pPr>
      <w:bookmarkStart w:id="16" w:name="_Ref130230579"/>
      <w:ins w:id="17" w:author="Hasegawa Yuko (長谷川 悠子)" w:date="2023-05-26T11:32:00Z">
        <w:r w:rsidRPr="00B81CCA">
          <w:rPr>
            <w:rFonts w:ascii="BIZ UDPゴシック" w:eastAsia="BIZ UDPゴシック" w:hAnsi="BIZ UDPゴシック" w:hint="eastAsia"/>
          </w:rPr>
          <w:t>図 ２.1</w:t>
        </w:r>
      </w:ins>
      <w:del w:id="18" w:author="Hasegawa Yuko (長谷川 悠子)" w:date="2023-05-26T11:32:00Z">
        <w:r w:rsidR="005E76DF" w:rsidRPr="0090119E" w:rsidDel="00B81CCA">
          <w:rPr>
            <w:rFonts w:ascii="BIZ UDPゴシック" w:eastAsia="BIZ UDPゴシック" w:hAnsi="BIZ UDPゴシック" w:hint="eastAsia"/>
          </w:rPr>
          <w:delText>図</w:delText>
        </w:r>
        <w:r w:rsidR="005E76D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5E76DF" w:rsidRPr="0090119E" w:rsidDel="00B81CCA">
          <w:rPr>
            <w:rFonts w:ascii="BIZ UDPゴシック" w:eastAsia="BIZ UDPゴシック" w:hAnsi="BIZ UDPゴシック"/>
          </w:rPr>
          <w:fldChar w:fldCharType="end"/>
        </w:r>
      </w:del>
      <w:bookmarkEnd w:id="16"/>
      <w:r w:rsidR="005E76DF" w:rsidRPr="0090119E">
        <w:rPr>
          <w:rFonts w:ascii="BIZ UDPゴシック" w:eastAsia="BIZ UDPゴシック" w:hAnsi="BIZ UDPゴシック" w:hint="eastAsia"/>
        </w:rPr>
        <w:t xml:space="preserve">　生態系ネットワークの現状</w:t>
      </w:r>
    </w:p>
    <w:p w14:paraId="4F4A7BC5" w14:textId="1BDCDF26" w:rsidR="003A33FC"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309477D7" w14:textId="5D96BA21" w:rsidR="00D24557" w:rsidRPr="0090119E" w:rsidRDefault="00D24557"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生態系サービス（調整サービス）の</w:t>
      </w:r>
      <w:r w:rsidR="005A6C5F" w:rsidRPr="0090119E">
        <w:rPr>
          <w:rFonts w:ascii="BIZ UDPゴシック" w:eastAsia="BIZ UDPゴシック" w:hAnsi="BIZ UDPゴシック" w:hint="eastAsia"/>
        </w:rPr>
        <w:t>状況</w:t>
      </w:r>
    </w:p>
    <w:p w14:paraId="7A6F6910" w14:textId="1736AB90" w:rsidR="00B5451F" w:rsidRPr="0090119E" w:rsidRDefault="00B5451F"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地域の生態系サービスについては・・・（文言に加え、</w:t>
      </w:r>
      <w:ins w:id="19" w:author="Hasegawa Yuko (長谷川 悠子)" w:date="2023-05-26T11:32:00Z">
        <w:r w:rsidR="00B81CCA" w:rsidRPr="00B81CCA">
          <w:rPr>
            <w:rFonts w:ascii="BIZ UDPゴシック" w:eastAsia="BIZ UDPゴシック" w:hAnsi="BIZ UDPゴシック" w:hint="eastAsia"/>
          </w:rPr>
          <w:t>図 ２.2</w:t>
        </w:r>
      </w:ins>
      <w:del w:id="20" w:author="Hasegawa Yuko (長谷川 悠子)" w:date="2023-05-26T11:32:00Z">
        <w:r w:rsidRPr="0090119E" w:rsidDel="00B81CCA">
          <w:rPr>
            <w:rFonts w:ascii="BIZ UDPゴシック" w:eastAsia="BIZ UDPゴシック" w:hAnsi="BIZ UDPゴシック"/>
          </w:rPr>
          <w:fldChar w:fldCharType="begin"/>
        </w:r>
        <w:r w:rsidRPr="0090119E" w:rsidDel="00B81CCA">
          <w:rPr>
            <w:rFonts w:ascii="BIZ UDPゴシック" w:eastAsia="BIZ UDPゴシック" w:hAnsi="BIZ UDPゴシック"/>
          </w:rPr>
          <w:delInstrText xml:space="preserve"> REF _Ref130230653 \h </w:delInstrText>
        </w:r>
        <w:r w:rsidR="0019005C" w:rsidDel="00B81CCA">
          <w:rPr>
            <w:rFonts w:ascii="BIZ UDPゴシック" w:eastAsia="BIZ UDPゴシック" w:hAnsi="BIZ UDPゴシック"/>
          </w:rPr>
          <w:delInstrText xml:space="preserve"> \* MERGEFORMAT </w:delInstrText>
        </w:r>
        <w:r w:rsidRPr="0090119E" w:rsidDel="00B81CCA">
          <w:rPr>
            <w:rFonts w:ascii="BIZ UDPゴシック" w:eastAsia="BIZ UDPゴシック" w:hAnsi="BIZ UDPゴシック"/>
          </w:rPr>
        </w:r>
        <w:r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noProof/>
          </w:rPr>
          <w:delText>２</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2</w:delText>
        </w:r>
        <w:r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に図を掲載）</w:t>
      </w:r>
    </w:p>
    <w:p w14:paraId="2CE6A099" w14:textId="560A33B1" w:rsidR="006873C7" w:rsidRPr="0090119E" w:rsidRDefault="006873C7" w:rsidP="005871DA">
      <w:pPr>
        <w:pStyle w:val="B5"/>
        <w:autoSpaceDE w:val="0"/>
        <w:autoSpaceDN w:val="0"/>
        <w:rPr>
          <w:rFonts w:ascii="BIZ UDPゴシック" w:eastAsia="BIZ UDPゴシック" w:hAnsi="BIZ UDPゴシック"/>
        </w:rPr>
      </w:pPr>
    </w:p>
    <w:p w14:paraId="334F4DC0" w14:textId="77777777" w:rsidR="00CF3209" w:rsidRPr="0090119E" w:rsidRDefault="00CF3209"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046692AC" wp14:editId="08239288">
                <wp:extent cx="5400040" cy="3895725"/>
                <wp:effectExtent l="0" t="0" r="0" b="9525"/>
                <wp:docPr id="216" name="キャンバス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5" name="正方形/長方形 215"/>
                        <wps:cNvSpPr/>
                        <wps:spPr>
                          <a:xfrm>
                            <a:off x="114300" y="85725"/>
                            <a:ext cx="5219700" cy="3771900"/>
                          </a:xfrm>
                          <a:prstGeom prst="rect">
                            <a:avLst/>
                          </a:prstGeom>
                        </wps:spPr>
                        <wps:style>
                          <a:lnRef idx="2">
                            <a:schemeClr val="dk1"/>
                          </a:lnRef>
                          <a:fillRef idx="1">
                            <a:schemeClr val="lt1"/>
                          </a:fillRef>
                          <a:effectRef idx="0">
                            <a:schemeClr val="dk1"/>
                          </a:effectRef>
                          <a:fontRef idx="minor">
                            <a:schemeClr val="dk1"/>
                          </a:fontRef>
                        </wps:style>
                        <wps:txbx>
                          <w:txbxContent>
                            <w:p w14:paraId="1F5C4EFF" w14:textId="158A7580" w:rsidR="00CF3209" w:rsidRPr="005871DA" w:rsidRDefault="00C56562" w:rsidP="00CF3209">
                              <w:pPr>
                                <w:jc w:val="center"/>
                                <w:rPr>
                                  <w:rFonts w:ascii="BIZ UDPゴシック" w:eastAsia="BIZ UDPゴシック" w:hAnsi="BIZ UDPゴシック"/>
                                </w:rPr>
                              </w:pPr>
                              <w:r w:rsidRPr="005871DA">
                                <w:rPr>
                                  <w:rFonts w:ascii="BIZ UDPゴシック" w:eastAsia="BIZ UDPゴシック" w:hAnsi="BIZ UDPゴシック" w:hint="eastAsia"/>
                                </w:rPr>
                                <w:t>生態系</w:t>
                              </w:r>
                              <w:r w:rsidR="00B5451F" w:rsidRPr="005871DA">
                                <w:rPr>
                                  <w:rFonts w:ascii="BIZ UDPゴシック" w:eastAsia="BIZ UDPゴシック" w:hAnsi="BIZ UDPゴシック" w:hint="eastAsia"/>
                                </w:rPr>
                                <w:t>サービスに関する評価や地図化結果を掲載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46692AC" id="キャンバス 216" o:spid="_x0000_s1092" editas="canvas" style="width:425.2pt;height:306.75pt;mso-position-horizontal-relative:char;mso-position-vertical-relative:line" coordsize="54000,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GkvgIAAOgFAAAOAAAAZHJzL2Uyb0RvYy54bWysVMtuEzEU3SPxD5b3dDJpSppRJyhKVYRU&#10;tRUt6trx2BkLj21sJzPhP+ADYM0aseBzqMRfcO159EHFAth47p177vtx9KKpJNoy64RWOU73Rhgx&#10;RXUh1DrHb65Onh1i5DxRBZFasRzvmMMv5k+fHNUmY2Ndalkwi8CIclltclx6b7IkcbRkFXF72jAF&#10;Qq5tRTywdp0UltRgvZLJeDR6ntTaFsZqypyDv8etEM+jfc4Z9eecO+aRzDHE5uNr47sKbzI/Itna&#10;ElMK2oVB/iKKiggFTgdTx8QTtLHiN1OVoFY7zf0e1VWiOReUxRwgm3T0IJslUVviYjIUqtMHCNR/&#10;tLtah7idlqI4EVIGxljnl9KiLYGq1aXwLNQpuYdKIIos6IZvDX1kAKkNdNGZoZ/u3+K8LIlhMX2X&#10;0bPthUWiyPE4PcBIkQqm6ebL55uP3358/5T8/PC1pVAQd6GAzqW5sB3ngAzZNdxW4QvFRw3MbDrZ&#10;H8Fo7HJ8eDAdR2WSscYjCtKDcTqbBjEF+f50ms6AaYvR2wnVesl0hQKRYwszF0eBbE+db6E9BIoY&#10;StRGEim/kywEI9VrxiE9cDmO2nED2NCF4m3auY3IoMKhW4NS+piS9L1Shw1qLG7FoDh6TPHW24CO&#10;HrXyg2IllLZ/VuYtvs+6zTWk7ZtVE3u5P+t7tdLFDhpsdbuiztATAfU8Jc5fEAs7CT2AO+PP4eFS&#10;1znWHYVRqe37x/4HPEwgSDGqYcdz7N5tiGUYyVcKZnOWTibhKERmAs0Hxt6VrO5K1KZaaliIFC6a&#10;oZEMeC97kltdXcM5WgSvICKKgu8cU297Zunb2wMHjbLFIsLgEBjiT9VlWOu2j2FerpprYk03VB7m&#10;8Uz3+0CyB7PVYkOLlF5svOYiDl4odVvXrgWwm5GK1wSoe/fqLh9Rtwd6/gsAAP//AwBQSwMEFAAG&#10;AAgAAAAhABV6GGrdAAAABQEAAA8AAABkcnMvZG93bnJldi54bWxMj0FLxDAQhe+C/yGM4M1Ndu3W&#10;UpsuIiiiB3UteM02s20wmZQmu63+eqMXvQw83uO9b6rN7Cw74hiMJwnLhQCG1HptqJPQvN1dFMBC&#10;VKSV9YQSPjHApj49qVSp/USveNzGjqUSCqWS0Mc4lJyHtkenwsIPSMnb+9GpmOTYcT2qKZU7y1dC&#10;5NwpQ2mhVwPe9th+bA9OQrba2+LlPn/6emia6fE9M1fi2Uh5fjbfXAOLOMe/MPzgJ3SoE9POH0gH&#10;ZiWkR+LvTV6xFhmwnYR8ebkGXlf8P339DQAA//8DAFBLAQItABQABgAIAAAAIQC2gziS/gAAAOEB&#10;AAATAAAAAAAAAAAAAAAAAAAAAABbQ29udGVudF9UeXBlc10ueG1sUEsBAi0AFAAGAAgAAAAhADj9&#10;If/WAAAAlAEAAAsAAAAAAAAAAAAAAAAALwEAAF9yZWxzLy5yZWxzUEsBAi0AFAAGAAgAAAAhAHc2&#10;IaS+AgAA6AUAAA4AAAAAAAAAAAAAAAAALgIAAGRycy9lMm9Eb2MueG1sUEsBAi0AFAAGAAgAAAAh&#10;ABV6GGrdAAAABQEAAA8AAAAAAAAAAAAAAAAAGAUAAGRycy9kb3ducmV2LnhtbFBLBQYAAAAABAAE&#10;APMAAAAiBgAAAAA=&#10;">
                <v:shape id="_x0000_s1093" type="#_x0000_t75" style="position:absolute;width:54000;height:38957;visibility:visible;mso-wrap-style:square" filled="t">
                  <v:fill o:detectmouseclick="t"/>
                  <v:path o:connecttype="none"/>
                </v:shape>
                <v:rect id="正方形/長方形 215" o:spid="_x0000_s1094" style="position:absolute;left:1143;top:857;width:52197;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l7xQAAANwAAAAPAAAAZHJzL2Rvd25yZXYueG1sRI9Pa8JA&#10;FMTvQr/D8gq96Uah/omuIqWFQkUxevD4yL4modm3YXebxG/vCoLHYWZ+w6w2valFS85XlhWMRwkI&#10;4tzqigsF59PXcA7CB2SNtWVScCUPm/XLYIWpth0fqc1CISKEfYoKyhCaVEqfl2TQj2xDHL1f6wyG&#10;KF0htcMuwk0tJ0kylQYrjgslNvRRUv6X/RsF9lBd661b7NsdzS4/h5B0/fRTqbfXfrsEEagPz/Cj&#10;/a0VTMbvcD8Tj4Bc3wAAAP//AwBQSwECLQAUAAYACAAAACEA2+H2y+4AAACFAQAAEwAAAAAAAAAA&#10;AAAAAAAAAAAAW0NvbnRlbnRfVHlwZXNdLnhtbFBLAQItABQABgAIAAAAIQBa9CxbvwAAABUBAAAL&#10;AAAAAAAAAAAAAAAAAB8BAABfcmVscy8ucmVsc1BLAQItABQABgAIAAAAIQDiTAl7xQAAANwAAAAP&#10;AAAAAAAAAAAAAAAAAAcCAABkcnMvZG93bnJldi54bWxQSwUGAAAAAAMAAwC3AAAA+QIAAAAA&#10;" fillcolor="white [3201]" strokecolor="black [3200]" strokeweight="1pt">
                  <v:textbox>
                    <w:txbxContent>
                      <w:p w14:paraId="1F5C4EFF" w14:textId="158A7580" w:rsidR="00CF3209" w:rsidRPr="005871DA" w:rsidRDefault="00C56562" w:rsidP="00CF3209">
                        <w:pPr>
                          <w:jc w:val="center"/>
                          <w:rPr>
                            <w:rFonts w:ascii="BIZ UDPゴシック" w:eastAsia="BIZ UDPゴシック" w:hAnsi="BIZ UDPゴシック"/>
                          </w:rPr>
                        </w:pPr>
                        <w:r w:rsidRPr="005871DA">
                          <w:rPr>
                            <w:rFonts w:ascii="BIZ UDPゴシック" w:eastAsia="BIZ UDPゴシック" w:hAnsi="BIZ UDPゴシック" w:hint="eastAsia"/>
                          </w:rPr>
                          <w:t>生態系</w:t>
                        </w:r>
                        <w:r w:rsidR="00B5451F" w:rsidRPr="005871DA">
                          <w:rPr>
                            <w:rFonts w:ascii="BIZ UDPゴシック" w:eastAsia="BIZ UDPゴシック" w:hAnsi="BIZ UDPゴシック" w:hint="eastAsia"/>
                          </w:rPr>
                          <w:t>サービスに関する評価や地図化結果を掲載</w:t>
                        </w:r>
                      </w:p>
                    </w:txbxContent>
                  </v:textbox>
                </v:rect>
                <w10:anchorlock/>
              </v:group>
            </w:pict>
          </mc:Fallback>
        </mc:AlternateContent>
      </w:r>
    </w:p>
    <w:p w14:paraId="6E6F8ACE" w14:textId="2EA4E2A4" w:rsidR="005E76DF" w:rsidRPr="0090119E" w:rsidRDefault="00B81CCA" w:rsidP="005871DA">
      <w:pPr>
        <w:pStyle w:val="aff"/>
        <w:autoSpaceDE w:val="0"/>
        <w:autoSpaceDN w:val="0"/>
        <w:rPr>
          <w:rFonts w:ascii="BIZ UDPゴシック" w:eastAsia="BIZ UDPゴシック" w:hAnsi="BIZ UDPゴシック"/>
        </w:rPr>
      </w:pPr>
      <w:bookmarkStart w:id="21" w:name="_Ref130230653"/>
      <w:ins w:id="22" w:author="Hasegawa Yuko (長谷川 悠子)" w:date="2023-05-26T11:32:00Z">
        <w:r w:rsidRPr="00B81CCA">
          <w:rPr>
            <w:rFonts w:ascii="BIZ UDPゴシック" w:eastAsia="BIZ UDPゴシック" w:hAnsi="BIZ UDPゴシック" w:hint="eastAsia"/>
          </w:rPr>
          <w:t>図 ２.2</w:t>
        </w:r>
      </w:ins>
      <w:del w:id="23" w:author="Hasegawa Yuko (長谷川 悠子)" w:date="2023-05-26T11:32:00Z">
        <w:r w:rsidR="005E76DF" w:rsidRPr="0090119E" w:rsidDel="00B81CCA">
          <w:rPr>
            <w:rFonts w:ascii="BIZ UDPゴシック" w:eastAsia="BIZ UDPゴシック" w:hAnsi="BIZ UDPゴシック" w:hint="eastAsia"/>
          </w:rPr>
          <w:delText>図</w:delText>
        </w:r>
        <w:r w:rsidR="005E76D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5E76DF" w:rsidRPr="0090119E" w:rsidDel="00B81CCA">
          <w:rPr>
            <w:rFonts w:ascii="BIZ UDPゴシック" w:eastAsia="BIZ UDPゴシック" w:hAnsi="BIZ UDPゴシック"/>
          </w:rPr>
          <w:fldChar w:fldCharType="end"/>
        </w:r>
      </w:del>
      <w:bookmarkEnd w:id="21"/>
      <w:r w:rsidR="005E76DF" w:rsidRPr="0090119E">
        <w:rPr>
          <w:rFonts w:ascii="BIZ UDPゴシック" w:eastAsia="BIZ UDPゴシック" w:hAnsi="BIZ UDPゴシック" w:hint="eastAsia"/>
        </w:rPr>
        <w:t xml:space="preserve">　生態系サービスの空間的特徴</w:t>
      </w:r>
    </w:p>
    <w:p w14:paraId="7D85B401" w14:textId="0D57907D" w:rsidR="00B5451F" w:rsidRPr="0090119E" w:rsidRDefault="00B5451F" w:rsidP="005871DA">
      <w:pPr>
        <w:pStyle w:val="C0"/>
        <w:autoSpaceDE w:val="0"/>
        <w:autoSpaceDN w:val="0"/>
        <w:ind w:leftChars="95" w:left="199" w:right="42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B5451F" w:rsidRPr="0019005C" w14:paraId="21A173C7" w14:textId="77777777" w:rsidTr="003A33FC">
        <w:tc>
          <w:tcPr>
            <w:tcW w:w="8499" w:type="dxa"/>
          </w:tcPr>
          <w:p w14:paraId="60BD26CD" w14:textId="77777777" w:rsidR="00B5451F" w:rsidRPr="0090119E" w:rsidRDefault="00B5451F"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7B0F3280" w14:textId="77777777" w:rsidR="00B5451F"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生態系ネットワークに関しては、種ごとに移動可能距離を用いる方法の他、様々な方法が提案されていますが、地域の意思を持って、どんなネットワークが形成されていてほしいか、考えてみましょう。</w:t>
            </w:r>
          </w:p>
          <w:p w14:paraId="720AC12B" w14:textId="27ADF204"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生態系サービスについては、手引き本編に記載されている通り、</w:t>
            </w:r>
            <w:r w:rsidRPr="0090119E">
              <w:rPr>
                <w:rFonts w:ascii="BIZ UDPゴシック" w:eastAsia="BIZ UDPゴシック" w:hAnsi="BIZ UDPゴシック"/>
              </w:rPr>
              <w:t>J-ADRES</w:t>
            </w:r>
            <w:r w:rsidRPr="0090119E">
              <w:rPr>
                <w:rFonts w:ascii="BIZ UDPゴシック" w:eastAsia="BIZ UDPゴシック" w:hAnsi="BIZ UDPゴシック" w:hint="eastAsia"/>
              </w:rPr>
              <w:t>等既存の研究成果が活用できるものがあります。このような学術的手法の他、文化的サービスに関しては、生物文化に関する情報（例：お祭り等）を地図の上に記載していくだけでも、立派な生態系サービスの空間情報になり得ます。</w:t>
            </w:r>
          </w:p>
        </w:tc>
      </w:tr>
    </w:tbl>
    <w:p w14:paraId="734EC447" w14:textId="2FCCD2D4" w:rsidR="00B5451F" w:rsidRPr="0090119E" w:rsidRDefault="00B5451F" w:rsidP="005871DA">
      <w:pPr>
        <w:pStyle w:val="C0"/>
        <w:autoSpaceDE w:val="0"/>
        <w:autoSpaceDN w:val="0"/>
        <w:ind w:leftChars="95" w:left="199" w:right="420"/>
        <w:rPr>
          <w:rFonts w:ascii="BIZ UDPゴシック" w:eastAsia="BIZ UDPゴシック" w:hAnsi="BIZ UDPゴシック"/>
        </w:rPr>
      </w:pPr>
    </w:p>
    <w:p w14:paraId="5FC0CC61" w14:textId="77777777" w:rsidR="00B5451F" w:rsidRPr="0090119E" w:rsidRDefault="00B5451F" w:rsidP="005871DA">
      <w:pPr>
        <w:pStyle w:val="C0"/>
        <w:autoSpaceDE w:val="0"/>
        <w:autoSpaceDN w:val="0"/>
        <w:ind w:leftChars="95" w:left="199" w:right="420"/>
        <w:rPr>
          <w:rFonts w:ascii="BIZ UDPゴシック" w:eastAsia="BIZ UDPゴシック" w:hAnsi="BIZ UDPゴシック"/>
        </w:rPr>
      </w:pPr>
    </w:p>
    <w:p w14:paraId="64537C34" w14:textId="4400D170" w:rsidR="0041214E" w:rsidRPr="0090119E" w:rsidRDefault="0041214E" w:rsidP="005871DA">
      <w:pPr>
        <w:pStyle w:val="aff"/>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6690EBE1" w14:textId="79F70E10" w:rsidR="005733C1" w:rsidRPr="0090119E" w:rsidRDefault="005733C1" w:rsidP="005871DA">
      <w:pPr>
        <w:pStyle w:val="20"/>
        <w:autoSpaceDE w:val="0"/>
        <w:autoSpaceDN w:val="0"/>
        <w:rPr>
          <w:rFonts w:ascii="BIZ UDPゴシック" w:eastAsia="BIZ UDPゴシック" w:hAnsi="BIZ UDPゴシック"/>
        </w:rPr>
      </w:pPr>
      <w:bookmarkStart w:id="24" w:name="_Toc135994062"/>
      <w:r w:rsidRPr="0090119E">
        <w:rPr>
          <w:rFonts w:ascii="BIZ UDPゴシック" w:eastAsia="BIZ UDPゴシック" w:hAnsi="BIZ UDPゴシック" w:hint="eastAsia"/>
        </w:rPr>
        <w:lastRenderedPageBreak/>
        <w:t>生物多様性・自然資本</w:t>
      </w:r>
      <w:r w:rsidR="00B5451F" w:rsidRPr="0090119E">
        <w:rPr>
          <w:rFonts w:ascii="BIZ UDPゴシック" w:eastAsia="BIZ UDPゴシック" w:hAnsi="BIZ UDPゴシック" w:hint="eastAsia"/>
        </w:rPr>
        <w:t>・生態系サービス</w:t>
      </w:r>
      <w:r w:rsidRPr="0090119E">
        <w:rPr>
          <w:rFonts w:ascii="BIZ UDPゴシック" w:eastAsia="BIZ UDPゴシック" w:hAnsi="BIZ UDPゴシック" w:hint="eastAsia"/>
        </w:rPr>
        <w:t>に関する認識</w:t>
      </w:r>
      <w:bookmarkEnd w:id="24"/>
    </w:p>
    <w:p w14:paraId="7B697EE9" w14:textId="77777777" w:rsidR="00D24557" w:rsidRPr="0090119E" w:rsidRDefault="00D24557"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t>他地域との異同、強み・弱み</w:t>
      </w:r>
    </w:p>
    <w:p w14:paraId="1936B113" w14:textId="4D7E9CEB" w:rsidR="00D24557" w:rsidRPr="0090119E" w:rsidRDefault="00D24557" w:rsidP="005871DA">
      <w:pPr>
        <w:pStyle w:val="40"/>
        <w:autoSpaceDE w:val="0"/>
        <w:autoSpaceDN w:val="0"/>
        <w:rPr>
          <w:rFonts w:ascii="BIZ UDPゴシック" w:eastAsia="BIZ UDPゴシック" w:hAnsi="BIZ UDPゴシック"/>
        </w:rPr>
      </w:pPr>
      <w:r w:rsidRPr="0090119E">
        <w:rPr>
          <w:rFonts w:ascii="BIZ UDPゴシック" w:eastAsia="BIZ UDPゴシック" w:hAnsi="BIZ UDPゴシック" w:hint="eastAsia"/>
        </w:rPr>
        <w:t>県内他市町村との比較、違い</w:t>
      </w:r>
    </w:p>
    <w:p w14:paraId="0D56C561" w14:textId="01796BC1" w:rsidR="0039427B" w:rsidRPr="0090119E" w:rsidRDefault="0039427B"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○○県内</w:t>
      </w:r>
      <w:r w:rsidR="00BC3581" w:rsidRPr="0090119E">
        <w:rPr>
          <w:rFonts w:ascii="BIZ UDPゴシック" w:eastAsia="BIZ UDPゴシック" w:hAnsi="BIZ UDPゴシック" w:hint="eastAsia"/>
        </w:rPr>
        <w:t>の中でも、近隣の市区町村と比べて、本町は以下に示すような特徴を有しています</w:t>
      </w:r>
      <w:r w:rsidRPr="0090119E">
        <w:rPr>
          <w:rFonts w:ascii="BIZ UDPゴシック" w:eastAsia="BIZ UDPゴシック" w:hAnsi="BIZ UDPゴシック" w:hint="eastAsia"/>
        </w:rPr>
        <w:t>。</w:t>
      </w:r>
      <w:r w:rsidR="00BC3581" w:rsidRPr="0090119E">
        <w:rPr>
          <w:rFonts w:ascii="BIZ UDPゴシック" w:eastAsia="BIZ UDPゴシック" w:hAnsi="BIZ UDPゴシック" w:hint="eastAsia"/>
        </w:rPr>
        <w:t>これらの異同は、本町にとっての強みになることもあれば弱みになるケースもあります。</w:t>
      </w:r>
    </w:p>
    <w:p w14:paraId="358826FA" w14:textId="31DF234C" w:rsidR="0039427B" w:rsidRPr="0090119E" w:rsidRDefault="0039427B" w:rsidP="005871DA">
      <w:pPr>
        <w:pStyle w:val="B5"/>
        <w:autoSpaceDE w:val="0"/>
        <w:autoSpaceDN w:val="0"/>
        <w:rPr>
          <w:rFonts w:ascii="BIZ UDPゴシック" w:eastAsia="BIZ UDPゴシック" w:hAnsi="BIZ UDPゴシック"/>
        </w:rPr>
      </w:pPr>
    </w:p>
    <w:p w14:paraId="5859FBCA" w14:textId="6E78B939" w:rsidR="00B5451F" w:rsidRPr="0090119E" w:rsidRDefault="00B81CCA" w:rsidP="005871DA">
      <w:pPr>
        <w:pStyle w:val="aff"/>
        <w:autoSpaceDE w:val="0"/>
        <w:autoSpaceDN w:val="0"/>
        <w:rPr>
          <w:rFonts w:ascii="BIZ UDPゴシック" w:eastAsia="BIZ UDPゴシック" w:hAnsi="BIZ UDPゴシック"/>
        </w:rPr>
      </w:pPr>
      <w:ins w:id="25" w:author="Hasegawa Yuko (長谷川 悠子)" w:date="2023-05-26T11:33:00Z">
        <w:r w:rsidRPr="00B81CCA">
          <w:rPr>
            <w:rFonts w:ascii="BIZ UDPゴシック" w:eastAsia="BIZ UDPゴシック" w:hAnsi="BIZ UDPゴシック" w:hint="eastAsia"/>
          </w:rPr>
          <w:t>表 ２.3</w:t>
        </w:r>
      </w:ins>
      <w:del w:id="26" w:author="Hasegawa Yuko (長谷川 悠子)" w:date="2023-05-26T11:33: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3</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県内他市町村との比較、違い</w:t>
      </w:r>
    </w:p>
    <w:tbl>
      <w:tblPr>
        <w:tblStyle w:val="af2"/>
        <w:tblW w:w="0" w:type="auto"/>
        <w:tblInd w:w="-5" w:type="dxa"/>
        <w:tblLook w:val="04A0" w:firstRow="1" w:lastRow="0" w:firstColumn="1" w:lastColumn="0" w:noHBand="0" w:noVBand="1"/>
      </w:tblPr>
      <w:tblGrid>
        <w:gridCol w:w="1276"/>
        <w:gridCol w:w="1276"/>
        <w:gridCol w:w="3251"/>
        <w:gridCol w:w="2696"/>
      </w:tblGrid>
      <w:tr w:rsidR="00B5451F" w:rsidRPr="0019005C" w14:paraId="463E591A" w14:textId="77777777" w:rsidTr="003A33FC">
        <w:tc>
          <w:tcPr>
            <w:tcW w:w="2552" w:type="dxa"/>
            <w:gridSpan w:val="2"/>
            <w:shd w:val="pct10" w:color="auto" w:fill="auto"/>
          </w:tcPr>
          <w:p w14:paraId="1C2A416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資本分類</w:t>
            </w:r>
          </w:p>
        </w:tc>
        <w:tc>
          <w:tcPr>
            <w:tcW w:w="3251" w:type="dxa"/>
            <w:shd w:val="pct10" w:color="auto" w:fill="auto"/>
          </w:tcPr>
          <w:p w14:paraId="1C1CF97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異同、強み・弱み</w:t>
            </w:r>
          </w:p>
        </w:tc>
        <w:tc>
          <w:tcPr>
            <w:tcW w:w="2696" w:type="dxa"/>
            <w:shd w:val="pct10" w:color="auto" w:fill="auto"/>
          </w:tcPr>
          <w:p w14:paraId="1E9B48A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備考</w:t>
            </w:r>
          </w:p>
        </w:tc>
      </w:tr>
      <w:tr w:rsidR="00B5451F" w:rsidRPr="0019005C" w14:paraId="6B33593F" w14:textId="77777777">
        <w:tc>
          <w:tcPr>
            <w:tcW w:w="1276" w:type="dxa"/>
            <w:vMerge w:val="restart"/>
          </w:tcPr>
          <w:p w14:paraId="60ED03A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自然資本</w:t>
            </w:r>
          </w:p>
        </w:tc>
        <w:tc>
          <w:tcPr>
            <w:tcW w:w="1276" w:type="dxa"/>
          </w:tcPr>
          <w:p w14:paraId="7FB1E2E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51" w:type="dxa"/>
          </w:tcPr>
          <w:p w14:paraId="665A8B7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AA51C1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2955324" w14:textId="77777777">
        <w:tc>
          <w:tcPr>
            <w:tcW w:w="1276" w:type="dxa"/>
            <w:vMerge/>
          </w:tcPr>
          <w:p w14:paraId="2BF3BD40"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40B0015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51" w:type="dxa"/>
          </w:tcPr>
          <w:p w14:paraId="3B3120B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66C0840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647E580A" w14:textId="77777777">
        <w:tc>
          <w:tcPr>
            <w:tcW w:w="1276" w:type="dxa"/>
            <w:vMerge/>
          </w:tcPr>
          <w:p w14:paraId="35A33CB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525CC12C"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51" w:type="dxa"/>
          </w:tcPr>
          <w:p w14:paraId="4B6BA88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7C2CF9F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156B258" w14:textId="77777777">
        <w:tc>
          <w:tcPr>
            <w:tcW w:w="1276" w:type="dxa"/>
            <w:vMerge/>
          </w:tcPr>
          <w:p w14:paraId="5E04534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66FB5D8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51" w:type="dxa"/>
          </w:tcPr>
          <w:p w14:paraId="543FC741"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2DCBDFD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53CA3D38" w14:textId="77777777">
        <w:tc>
          <w:tcPr>
            <w:tcW w:w="1276" w:type="dxa"/>
            <w:vMerge/>
          </w:tcPr>
          <w:p w14:paraId="760483C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64050C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51" w:type="dxa"/>
          </w:tcPr>
          <w:p w14:paraId="0C67751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7804309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5159676" w14:textId="77777777">
        <w:tc>
          <w:tcPr>
            <w:tcW w:w="1276" w:type="dxa"/>
            <w:vMerge w:val="restart"/>
          </w:tcPr>
          <w:p w14:paraId="109B781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その他地域の資源</w:t>
            </w:r>
          </w:p>
        </w:tc>
        <w:tc>
          <w:tcPr>
            <w:tcW w:w="1276" w:type="dxa"/>
          </w:tcPr>
          <w:p w14:paraId="375BEA8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5C40BF11"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AEEC558"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0932212" w14:textId="77777777">
        <w:tc>
          <w:tcPr>
            <w:tcW w:w="1276" w:type="dxa"/>
            <w:vMerge/>
          </w:tcPr>
          <w:p w14:paraId="583A105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4692EEB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0DDDCDE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11302F4C"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5F09A9A" w14:textId="77777777">
        <w:tc>
          <w:tcPr>
            <w:tcW w:w="1276" w:type="dxa"/>
            <w:vMerge/>
          </w:tcPr>
          <w:p w14:paraId="278ECD81"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C6E93D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292AC3D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68A7BC5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520C2158" w14:textId="77777777">
        <w:tc>
          <w:tcPr>
            <w:tcW w:w="1276" w:type="dxa"/>
            <w:vMerge/>
          </w:tcPr>
          <w:p w14:paraId="7A67CB0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7AE4B78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3361130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2E24BA4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4E691F35" w14:textId="77777777">
        <w:tc>
          <w:tcPr>
            <w:tcW w:w="1276" w:type="dxa"/>
            <w:vMerge/>
          </w:tcPr>
          <w:p w14:paraId="3668131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51B16FA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1F158E7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190776E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bl>
    <w:p w14:paraId="1502CE55" w14:textId="03055972" w:rsidR="00474764" w:rsidRPr="0090119E" w:rsidRDefault="00474764"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noProof/>
        </w:rPr>
        <w:drawing>
          <wp:inline distT="0" distB="0" distL="0" distR="0" wp14:anchorId="7F4522E8" wp14:editId="0A8E9B5A">
            <wp:extent cx="3978485" cy="1915872"/>
            <wp:effectExtent l="0" t="0" r="0" b="0"/>
            <wp:docPr id="224" name="図 224"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グラフ, レーダー チャート&#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2289" cy="1932150"/>
                    </a:xfrm>
                    <a:prstGeom prst="rect">
                      <a:avLst/>
                    </a:prstGeom>
                    <a:noFill/>
                    <a:ln>
                      <a:noFill/>
                    </a:ln>
                  </pic:spPr>
                </pic:pic>
              </a:graphicData>
            </a:graphic>
          </wp:inline>
        </w:drawing>
      </w:r>
    </w:p>
    <w:p w14:paraId="7C1599AA" w14:textId="4E9BF4C9" w:rsidR="00D24557" w:rsidRPr="0090119E" w:rsidRDefault="00B81CCA" w:rsidP="005871DA">
      <w:pPr>
        <w:pStyle w:val="aff"/>
        <w:autoSpaceDE w:val="0"/>
        <w:autoSpaceDN w:val="0"/>
        <w:rPr>
          <w:rFonts w:ascii="BIZ UDPゴシック" w:eastAsia="BIZ UDPゴシック" w:hAnsi="BIZ UDPゴシック"/>
        </w:rPr>
      </w:pPr>
      <w:ins w:id="27" w:author="Hasegawa Yuko (長谷川 悠子)" w:date="2023-05-26T11:33:00Z">
        <w:r w:rsidRPr="00B81CCA">
          <w:rPr>
            <w:rFonts w:ascii="BIZ UDPゴシック" w:eastAsia="BIZ UDPゴシック" w:hAnsi="BIZ UDPゴシック" w:hint="eastAsia"/>
          </w:rPr>
          <w:t>図 ２.3</w:t>
        </w:r>
      </w:ins>
      <w:del w:id="28" w:author="Hasegawa Yuko (長谷川 悠子)" w:date="2023-05-26T11:33:00Z">
        <w:r w:rsidR="00474764" w:rsidRPr="0090119E" w:rsidDel="00B81CCA">
          <w:rPr>
            <w:rFonts w:ascii="BIZ UDPゴシック" w:eastAsia="BIZ UDPゴシック" w:hAnsi="BIZ UDPゴシック" w:hint="eastAsia"/>
          </w:rPr>
          <w:delText>図</w:delText>
        </w:r>
        <w:r w:rsidR="00474764"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3</w:delText>
        </w:r>
        <w:r w:rsidR="005E76DF" w:rsidRPr="0090119E" w:rsidDel="00B81CCA">
          <w:rPr>
            <w:rFonts w:ascii="BIZ UDPゴシック" w:eastAsia="BIZ UDPゴシック" w:hAnsi="BIZ UDPゴシック"/>
          </w:rPr>
          <w:fldChar w:fldCharType="end"/>
        </w:r>
      </w:del>
      <w:r w:rsidR="00474764" w:rsidRPr="0090119E">
        <w:rPr>
          <w:rFonts w:ascii="BIZ UDPゴシック" w:eastAsia="BIZ UDPゴシック" w:hAnsi="BIZ UDPゴシック" w:hint="eastAsia"/>
        </w:rPr>
        <w:t xml:space="preserve">　　本町の資本上の特徴、強み・弱み（県内他市町村との比較）</w:t>
      </w:r>
    </w:p>
    <w:p w14:paraId="342D0138" w14:textId="77777777"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D24557" w:rsidRPr="0019005C" w14:paraId="54247D7D" w14:textId="77777777" w:rsidTr="003A33FC">
        <w:tc>
          <w:tcPr>
            <w:tcW w:w="8499" w:type="dxa"/>
          </w:tcPr>
          <w:p w14:paraId="63B4FC3A" w14:textId="77777777" w:rsidR="00D24557" w:rsidRPr="0090119E" w:rsidRDefault="00D24557"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313D2572"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隣町との違いをアピールしましょう。同じように海に面していても、山があっても、何かしら違いがあるはずです。</w:t>
            </w:r>
          </w:p>
          <w:p w14:paraId="11D2613B"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企業は、経営方針を決める際、同業他社との違い（差別化）を明確にし、アピールポイントにします。</w:t>
            </w:r>
          </w:p>
          <w:p w14:paraId="3B7008CD" w14:textId="77777777" w:rsidR="006873C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地域間の多様性は住民にとっても生きものにとっても重要な要素です。</w:t>
            </w:r>
            <w:r w:rsidR="006873C7" w:rsidRPr="0090119E">
              <w:rPr>
                <w:rFonts w:ascii="BIZ UDPゴシック" w:eastAsia="BIZ UDPゴシック" w:hAnsi="BIZ UDPゴシック" w:hint="eastAsia"/>
              </w:rPr>
              <w:t>地域間の多様性があり、違いがあるからこそ、ワクワクしながら旅行に出ることをイメージしていただくとよいと思います。</w:t>
            </w:r>
          </w:p>
          <w:p w14:paraId="4EE8CD9A" w14:textId="594B5E5D"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地方版総合戦略等も参照しつつ、地域としてのプライドを持って、胸を張って違いを見出しましょう。</w:t>
            </w:r>
          </w:p>
        </w:tc>
      </w:tr>
    </w:tbl>
    <w:p w14:paraId="762E32F6" w14:textId="4F5B177C" w:rsidR="00D24557" w:rsidRPr="0090119E" w:rsidRDefault="00D24557" w:rsidP="005871DA">
      <w:pPr>
        <w:pStyle w:val="4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他県同規模町との比較</w:t>
      </w:r>
    </w:p>
    <w:p w14:paraId="74A0D486" w14:textId="420DCEB8"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県外で、本町と比較的規模が近い市区町村としては、○○町、○○町などがあります。これらと比べて、本町は以下に示すような特徴を有しています。これらの異同は、本町にとっての強みになることもあれば弱みになるケースもあります。</w:t>
      </w:r>
    </w:p>
    <w:p w14:paraId="65660099" w14:textId="69B96990" w:rsidR="00D24557" w:rsidRPr="0090119E" w:rsidRDefault="00D24557" w:rsidP="005871DA">
      <w:pPr>
        <w:pStyle w:val="B5"/>
        <w:autoSpaceDE w:val="0"/>
        <w:autoSpaceDN w:val="0"/>
        <w:rPr>
          <w:rFonts w:ascii="BIZ UDPゴシック" w:eastAsia="BIZ UDPゴシック" w:hAnsi="BIZ UDPゴシック"/>
        </w:rPr>
      </w:pPr>
    </w:p>
    <w:p w14:paraId="3FF4C8B0" w14:textId="6E96B95B" w:rsidR="00E27072" w:rsidRPr="0090119E" w:rsidRDefault="00B81CCA" w:rsidP="005871DA">
      <w:pPr>
        <w:pStyle w:val="aff"/>
        <w:autoSpaceDE w:val="0"/>
        <w:autoSpaceDN w:val="0"/>
        <w:rPr>
          <w:rFonts w:ascii="BIZ UDPゴシック" w:eastAsia="BIZ UDPゴシック" w:hAnsi="BIZ UDPゴシック"/>
        </w:rPr>
      </w:pPr>
      <w:ins w:id="29" w:author="Hasegawa Yuko (長谷川 悠子)" w:date="2023-05-26T11:33:00Z">
        <w:r w:rsidRPr="00B81CCA">
          <w:rPr>
            <w:rFonts w:ascii="BIZ UDPゴシック" w:eastAsia="BIZ UDPゴシック" w:hAnsi="BIZ UDPゴシック" w:hint="eastAsia"/>
          </w:rPr>
          <w:t>表 ２.4</w:t>
        </w:r>
      </w:ins>
      <w:del w:id="30" w:author="Hasegawa Yuko (長谷川 悠子)" w:date="2023-05-26T11:33: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4</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他県同規模町との比較、違い</w:t>
      </w:r>
    </w:p>
    <w:tbl>
      <w:tblPr>
        <w:tblStyle w:val="af2"/>
        <w:tblW w:w="0" w:type="auto"/>
        <w:tblInd w:w="-5" w:type="dxa"/>
        <w:tblLook w:val="04A0" w:firstRow="1" w:lastRow="0" w:firstColumn="1" w:lastColumn="0" w:noHBand="0" w:noVBand="1"/>
      </w:tblPr>
      <w:tblGrid>
        <w:gridCol w:w="1276"/>
        <w:gridCol w:w="1276"/>
        <w:gridCol w:w="3251"/>
        <w:gridCol w:w="2696"/>
      </w:tblGrid>
      <w:tr w:rsidR="00E27072" w:rsidRPr="0019005C" w14:paraId="1FCCEABB" w14:textId="77777777" w:rsidTr="003A33FC">
        <w:tc>
          <w:tcPr>
            <w:tcW w:w="2552" w:type="dxa"/>
            <w:gridSpan w:val="2"/>
            <w:shd w:val="pct10" w:color="auto" w:fill="auto"/>
          </w:tcPr>
          <w:p w14:paraId="0AA98A99" w14:textId="77777777" w:rsidR="00E27072" w:rsidRPr="0090119E" w:rsidRDefault="00E2707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資本分類</w:t>
            </w:r>
          </w:p>
        </w:tc>
        <w:tc>
          <w:tcPr>
            <w:tcW w:w="3251" w:type="dxa"/>
            <w:shd w:val="pct10" w:color="auto" w:fill="auto"/>
          </w:tcPr>
          <w:p w14:paraId="2536C1A3" w14:textId="77777777" w:rsidR="00E27072" w:rsidRPr="0090119E" w:rsidRDefault="00E2707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異同、強み・弱み</w:t>
            </w:r>
          </w:p>
        </w:tc>
        <w:tc>
          <w:tcPr>
            <w:tcW w:w="2696" w:type="dxa"/>
            <w:shd w:val="pct10" w:color="auto" w:fill="auto"/>
          </w:tcPr>
          <w:p w14:paraId="40AF4A94" w14:textId="77777777" w:rsidR="00E27072" w:rsidRPr="0090119E" w:rsidRDefault="00E2707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備考</w:t>
            </w:r>
          </w:p>
        </w:tc>
      </w:tr>
      <w:tr w:rsidR="00B5451F" w:rsidRPr="0019005C" w14:paraId="6DB74470" w14:textId="77777777" w:rsidTr="00B5451F">
        <w:tc>
          <w:tcPr>
            <w:tcW w:w="1276" w:type="dxa"/>
            <w:vMerge w:val="restart"/>
          </w:tcPr>
          <w:p w14:paraId="24020458" w14:textId="2C71FC85"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自然資本</w:t>
            </w:r>
          </w:p>
        </w:tc>
        <w:tc>
          <w:tcPr>
            <w:tcW w:w="1276" w:type="dxa"/>
          </w:tcPr>
          <w:p w14:paraId="7C6D766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51" w:type="dxa"/>
          </w:tcPr>
          <w:p w14:paraId="0E63ACA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20E4344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178BDFA" w14:textId="77777777" w:rsidTr="00B5451F">
        <w:tc>
          <w:tcPr>
            <w:tcW w:w="1276" w:type="dxa"/>
            <w:vMerge/>
          </w:tcPr>
          <w:p w14:paraId="2AC96E0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0C8FE22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51" w:type="dxa"/>
          </w:tcPr>
          <w:p w14:paraId="06E4E96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16DB2DC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611CBFF2" w14:textId="77777777" w:rsidTr="00B5451F">
        <w:tc>
          <w:tcPr>
            <w:tcW w:w="1276" w:type="dxa"/>
            <w:vMerge/>
          </w:tcPr>
          <w:p w14:paraId="401D1BF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37C71EE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51" w:type="dxa"/>
          </w:tcPr>
          <w:p w14:paraId="6CF9A95B"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40E30AA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52828EA3" w14:textId="77777777" w:rsidTr="00B5451F">
        <w:tc>
          <w:tcPr>
            <w:tcW w:w="1276" w:type="dxa"/>
            <w:vMerge/>
          </w:tcPr>
          <w:p w14:paraId="26FC9CD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441A2D4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51" w:type="dxa"/>
          </w:tcPr>
          <w:p w14:paraId="3B483E6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5D8F0368"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3CDF5132" w14:textId="77777777" w:rsidTr="00B5451F">
        <w:tc>
          <w:tcPr>
            <w:tcW w:w="1276" w:type="dxa"/>
            <w:vMerge/>
          </w:tcPr>
          <w:p w14:paraId="75A6E598"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1EC2E504"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51" w:type="dxa"/>
          </w:tcPr>
          <w:p w14:paraId="35D89A6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51A833F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4E901C6" w14:textId="77777777">
        <w:tc>
          <w:tcPr>
            <w:tcW w:w="1276" w:type="dxa"/>
            <w:vMerge w:val="restart"/>
          </w:tcPr>
          <w:p w14:paraId="6FCBA129" w14:textId="4FE5581C"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その他地域の資源</w:t>
            </w:r>
          </w:p>
        </w:tc>
        <w:tc>
          <w:tcPr>
            <w:tcW w:w="1276" w:type="dxa"/>
          </w:tcPr>
          <w:p w14:paraId="1355CF0B" w14:textId="2EBBA592"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5DF49AE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0BE896AC"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2A9F57C4" w14:textId="77777777">
        <w:tc>
          <w:tcPr>
            <w:tcW w:w="1276" w:type="dxa"/>
            <w:vMerge/>
          </w:tcPr>
          <w:p w14:paraId="770ABD02"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9F5F919" w14:textId="6384C1C6"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5C620AC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8442DD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6EA9DCD" w14:textId="77777777">
        <w:tc>
          <w:tcPr>
            <w:tcW w:w="1276" w:type="dxa"/>
            <w:vMerge/>
          </w:tcPr>
          <w:p w14:paraId="196D7A6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3DF6B8B2" w14:textId="0676DF9F"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3D184AD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67FD2E6B"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3A523E28" w14:textId="77777777">
        <w:tc>
          <w:tcPr>
            <w:tcW w:w="1276" w:type="dxa"/>
            <w:vMerge/>
          </w:tcPr>
          <w:p w14:paraId="236DB79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1B4C6FF" w14:textId="1F769638"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2F42F27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65D74A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388AF7D2" w14:textId="77777777">
        <w:tc>
          <w:tcPr>
            <w:tcW w:w="1276" w:type="dxa"/>
            <w:vMerge/>
          </w:tcPr>
          <w:p w14:paraId="2EE9CF6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0027638B" w14:textId="56B9BF39"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02228B44"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024552E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bl>
    <w:p w14:paraId="637E5B77" w14:textId="77777777" w:rsidR="00474764" w:rsidRPr="0090119E" w:rsidRDefault="00474764" w:rsidP="005871DA">
      <w:pPr>
        <w:pStyle w:val="B5"/>
        <w:autoSpaceDE w:val="0"/>
        <w:autoSpaceDN w:val="0"/>
        <w:rPr>
          <w:rFonts w:ascii="BIZ UDPゴシック" w:eastAsia="BIZ UDPゴシック" w:hAnsi="BIZ UDPゴシック"/>
        </w:rPr>
      </w:pPr>
    </w:p>
    <w:p w14:paraId="0187DB4C" w14:textId="77777777" w:rsidR="00474764" w:rsidRPr="0090119E" w:rsidRDefault="00474764"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noProof/>
        </w:rPr>
        <w:drawing>
          <wp:inline distT="0" distB="0" distL="0" distR="0" wp14:anchorId="716A3C7E" wp14:editId="41DDED37">
            <wp:extent cx="4152900" cy="1999863"/>
            <wp:effectExtent l="0" t="0" r="0" b="0"/>
            <wp:docPr id="225" name="図 225"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グラフ, レーダー チャート&#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138" cy="2014906"/>
                    </a:xfrm>
                    <a:prstGeom prst="rect">
                      <a:avLst/>
                    </a:prstGeom>
                    <a:noFill/>
                    <a:ln>
                      <a:noFill/>
                    </a:ln>
                  </pic:spPr>
                </pic:pic>
              </a:graphicData>
            </a:graphic>
          </wp:inline>
        </w:drawing>
      </w:r>
    </w:p>
    <w:p w14:paraId="53F497C6" w14:textId="57A57732" w:rsidR="00474764" w:rsidRPr="0090119E" w:rsidRDefault="00B81CCA" w:rsidP="005871DA">
      <w:pPr>
        <w:pStyle w:val="aff"/>
        <w:autoSpaceDE w:val="0"/>
        <w:autoSpaceDN w:val="0"/>
        <w:rPr>
          <w:rFonts w:ascii="BIZ UDPゴシック" w:eastAsia="BIZ UDPゴシック" w:hAnsi="BIZ UDPゴシック"/>
        </w:rPr>
      </w:pPr>
      <w:ins w:id="31" w:author="Hasegawa Yuko (長谷川 悠子)" w:date="2023-05-26T11:33:00Z">
        <w:r w:rsidRPr="00B81CCA">
          <w:rPr>
            <w:rFonts w:ascii="BIZ UDPゴシック" w:eastAsia="BIZ UDPゴシック" w:hAnsi="BIZ UDPゴシック" w:hint="eastAsia"/>
          </w:rPr>
          <w:t>図 ２.4</w:t>
        </w:r>
      </w:ins>
      <w:del w:id="32" w:author="Hasegawa Yuko (長谷川 悠子)" w:date="2023-05-26T11:33:00Z">
        <w:r w:rsidR="00474764" w:rsidRPr="0090119E" w:rsidDel="00B81CCA">
          <w:rPr>
            <w:rFonts w:ascii="BIZ UDPゴシック" w:eastAsia="BIZ UDPゴシック" w:hAnsi="BIZ UDPゴシック" w:hint="eastAsia"/>
          </w:rPr>
          <w:delText>図</w:delText>
        </w:r>
        <w:r w:rsidR="00474764"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4</w:delText>
        </w:r>
        <w:r w:rsidR="005E76DF" w:rsidRPr="0090119E" w:rsidDel="00B81CCA">
          <w:rPr>
            <w:rFonts w:ascii="BIZ UDPゴシック" w:eastAsia="BIZ UDPゴシック" w:hAnsi="BIZ UDPゴシック"/>
          </w:rPr>
          <w:fldChar w:fldCharType="end"/>
        </w:r>
      </w:del>
      <w:r w:rsidR="00474764" w:rsidRPr="0090119E">
        <w:rPr>
          <w:rFonts w:ascii="BIZ UDPゴシック" w:eastAsia="BIZ UDPゴシック" w:hAnsi="BIZ UDPゴシック" w:hint="eastAsia"/>
        </w:rPr>
        <w:t xml:space="preserve">　　本町の資本上の特徴、強み・弱み（他県同規模市町村との比較）</w:t>
      </w:r>
    </w:p>
    <w:p w14:paraId="5D72243D" w14:textId="7EE51644" w:rsidR="00474764" w:rsidRPr="0090119E" w:rsidRDefault="00474764" w:rsidP="005871DA">
      <w:pPr>
        <w:pStyle w:val="B5"/>
        <w:autoSpaceDE w:val="0"/>
        <w:autoSpaceDN w:val="0"/>
        <w:rPr>
          <w:rFonts w:ascii="BIZ UDPゴシック" w:eastAsia="BIZ UDPゴシック" w:hAnsi="BIZ UDPゴシック"/>
        </w:rPr>
      </w:pPr>
    </w:p>
    <w:p w14:paraId="3594344D" w14:textId="77777777"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D24557" w:rsidRPr="0019005C" w14:paraId="21B78F9C" w14:textId="77777777" w:rsidTr="003A33FC">
        <w:tc>
          <w:tcPr>
            <w:tcW w:w="8499" w:type="dxa"/>
          </w:tcPr>
          <w:p w14:paraId="36E6906B" w14:textId="77777777" w:rsidR="00D24557" w:rsidRPr="0090119E" w:rsidRDefault="00D24557"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463F2260"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他県同規模の地域と比較されたとき、個性を光らせられるよう、違いをアピールしましょう。北海道から沖縄まで、地域間にはあらゆる資本に違いがあります。</w:t>
            </w:r>
          </w:p>
          <w:p w14:paraId="7F169DFB"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また、その地域間の多様性こそが価値を生みます。地域としてのプライドを持って、胸を張ってその個性を主張しましょう。</w:t>
            </w:r>
          </w:p>
        </w:tc>
      </w:tr>
    </w:tbl>
    <w:p w14:paraId="1A0D1D08" w14:textId="67CEA671" w:rsidR="00B5451F" w:rsidRPr="0090119E" w:rsidRDefault="00B5451F" w:rsidP="005871DA">
      <w:pPr>
        <w:pStyle w:val="B5"/>
        <w:autoSpaceDE w:val="0"/>
        <w:autoSpaceDN w:val="0"/>
        <w:rPr>
          <w:rFonts w:ascii="BIZ UDPゴシック" w:eastAsia="BIZ UDPゴシック" w:hAnsi="BIZ UDPゴシック"/>
        </w:rPr>
      </w:pPr>
    </w:p>
    <w:p w14:paraId="7DD432D6" w14:textId="77777777" w:rsidR="00B5451F" w:rsidRPr="0090119E" w:rsidRDefault="00B5451F" w:rsidP="005871DA">
      <w:pPr>
        <w:widowControl/>
        <w:autoSpaceDE w:val="0"/>
        <w:autoSpaceDN w:val="0"/>
        <w:jc w:val="left"/>
        <w:rPr>
          <w:rFonts w:ascii="BIZ UDPゴシック" w:eastAsia="BIZ UDPゴシック" w:hAnsi="BIZ UDPゴシック" w:cs="ＭＳ 明朝"/>
          <w:szCs w:val="20"/>
        </w:rPr>
      </w:pPr>
      <w:r w:rsidRPr="0090119E">
        <w:rPr>
          <w:rFonts w:ascii="BIZ UDPゴシック" w:eastAsia="BIZ UDPゴシック" w:hAnsi="BIZ UDPゴシック"/>
        </w:rPr>
        <w:br w:type="page"/>
      </w:r>
    </w:p>
    <w:p w14:paraId="3FF4F9ED" w14:textId="424DAC2B" w:rsidR="00B5451F" w:rsidRPr="0090119E" w:rsidRDefault="00B5451F"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生態系サービスに関する特徴や課題認識</w:t>
      </w:r>
    </w:p>
    <w:p w14:paraId="38D2D493" w14:textId="016FE467" w:rsidR="00B5451F"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本町の生態系サービスのうち、供給サービスは・・・。調整サービスは・・・。文化的サービスは・・・。</w:t>
      </w:r>
    </w:p>
    <w:p w14:paraId="11C1A964" w14:textId="4D8C2463" w:rsidR="00B5451F" w:rsidRPr="0090119E" w:rsidRDefault="00B5451F" w:rsidP="005871DA">
      <w:pPr>
        <w:pStyle w:val="B5"/>
        <w:autoSpaceDE w:val="0"/>
        <w:autoSpaceDN w:val="0"/>
        <w:rPr>
          <w:rFonts w:ascii="BIZ UDPゴシック" w:eastAsia="BIZ UDPゴシック" w:hAnsi="BIZ UDPゴシック"/>
        </w:rPr>
      </w:pPr>
    </w:p>
    <w:p w14:paraId="145CD99C" w14:textId="4E09E1D8" w:rsidR="00B5451F" w:rsidRPr="0090119E" w:rsidRDefault="00B81CCA" w:rsidP="005871DA">
      <w:pPr>
        <w:pStyle w:val="aff"/>
        <w:autoSpaceDE w:val="0"/>
        <w:autoSpaceDN w:val="0"/>
        <w:rPr>
          <w:rFonts w:ascii="BIZ UDPゴシック" w:eastAsia="BIZ UDPゴシック" w:hAnsi="BIZ UDPゴシック"/>
        </w:rPr>
      </w:pPr>
      <w:ins w:id="33" w:author="Hasegawa Yuko (長谷川 悠子)" w:date="2023-05-26T11:33:00Z">
        <w:r w:rsidRPr="00B81CCA">
          <w:rPr>
            <w:rFonts w:ascii="BIZ UDPゴシック" w:eastAsia="BIZ UDPゴシック" w:hAnsi="BIZ UDPゴシック" w:hint="eastAsia"/>
          </w:rPr>
          <w:t>表 ２.5</w:t>
        </w:r>
      </w:ins>
      <w:del w:id="34" w:author="Hasegawa Yuko (長谷川 悠子)" w:date="2023-05-26T11:33: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5</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本町の生態系サービスに関する特徴や課題認識</w:t>
      </w:r>
    </w:p>
    <w:tbl>
      <w:tblPr>
        <w:tblStyle w:val="af2"/>
        <w:tblW w:w="0" w:type="auto"/>
        <w:tblLook w:val="04A0" w:firstRow="1" w:lastRow="0" w:firstColumn="1" w:lastColumn="0" w:noHBand="0" w:noVBand="1"/>
      </w:tblPr>
      <w:tblGrid>
        <w:gridCol w:w="1696"/>
        <w:gridCol w:w="993"/>
        <w:gridCol w:w="4061"/>
        <w:gridCol w:w="1744"/>
      </w:tblGrid>
      <w:tr w:rsidR="00B5451F" w:rsidRPr="0019005C" w14:paraId="1DCAF01C" w14:textId="77777777" w:rsidTr="00B5451F">
        <w:tc>
          <w:tcPr>
            <w:tcW w:w="2689" w:type="dxa"/>
            <w:gridSpan w:val="2"/>
            <w:shd w:val="pct10" w:color="auto" w:fill="auto"/>
          </w:tcPr>
          <w:p w14:paraId="0F7853C7" w14:textId="03140DDB" w:rsidR="00B5451F" w:rsidRPr="0090119E" w:rsidRDefault="00B5451F" w:rsidP="005871DA">
            <w:pPr>
              <w:pStyle w:val="B4"/>
              <w:autoSpaceDE w:val="0"/>
              <w:autoSpaceDN w:val="0"/>
              <w:ind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生態系サービス</w:t>
            </w:r>
          </w:p>
        </w:tc>
        <w:tc>
          <w:tcPr>
            <w:tcW w:w="4061" w:type="dxa"/>
            <w:shd w:val="pct10" w:color="auto" w:fill="auto"/>
          </w:tcPr>
          <w:p w14:paraId="1632C460" w14:textId="77777777" w:rsidR="00B5451F" w:rsidRPr="0090119E" w:rsidRDefault="00B5451F" w:rsidP="005871DA">
            <w:pPr>
              <w:pStyle w:val="B4"/>
              <w:autoSpaceDE w:val="0"/>
              <w:autoSpaceDN w:val="0"/>
              <w:ind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特徴と課題</w:t>
            </w:r>
          </w:p>
        </w:tc>
        <w:tc>
          <w:tcPr>
            <w:tcW w:w="1744" w:type="dxa"/>
            <w:shd w:val="pct10" w:color="auto" w:fill="auto"/>
          </w:tcPr>
          <w:p w14:paraId="34A44A80" w14:textId="77777777" w:rsidR="00B5451F" w:rsidRPr="0090119E" w:rsidRDefault="00B5451F" w:rsidP="005871DA">
            <w:pPr>
              <w:pStyle w:val="B4"/>
              <w:autoSpaceDE w:val="0"/>
              <w:autoSpaceDN w:val="0"/>
              <w:ind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備考</w:t>
            </w:r>
          </w:p>
        </w:tc>
      </w:tr>
      <w:tr w:rsidR="00B5451F" w:rsidRPr="0019005C" w14:paraId="1B32EB59" w14:textId="77777777" w:rsidTr="00B5451F">
        <w:tc>
          <w:tcPr>
            <w:tcW w:w="1696" w:type="dxa"/>
            <w:vMerge w:val="restart"/>
          </w:tcPr>
          <w:p w14:paraId="0D6A335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r w:rsidRPr="0090119E">
              <w:rPr>
                <w:rFonts w:ascii="BIZ UDPゴシック" w:eastAsia="BIZ UDPゴシック" w:hAnsi="BIZ UDPゴシック" w:hint="eastAsia"/>
              </w:rPr>
              <w:t>供給サービス</w:t>
            </w:r>
          </w:p>
        </w:tc>
        <w:tc>
          <w:tcPr>
            <w:tcW w:w="993" w:type="dxa"/>
          </w:tcPr>
          <w:p w14:paraId="3E3F9FC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29E0E6EA"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3407682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067C2FE" w14:textId="77777777" w:rsidTr="00B5451F">
        <w:tc>
          <w:tcPr>
            <w:tcW w:w="1696" w:type="dxa"/>
            <w:vMerge/>
          </w:tcPr>
          <w:p w14:paraId="0B7B66A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181D42A0"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3591AB9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306FE9C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32DA401D" w14:textId="77777777" w:rsidTr="00B5451F">
        <w:tc>
          <w:tcPr>
            <w:tcW w:w="1696" w:type="dxa"/>
            <w:vMerge/>
          </w:tcPr>
          <w:p w14:paraId="37B06C5B"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0639AFFC"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6E21109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05874E7A"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A343AD5" w14:textId="77777777" w:rsidTr="00B5451F">
        <w:tc>
          <w:tcPr>
            <w:tcW w:w="1696" w:type="dxa"/>
            <w:vMerge w:val="restart"/>
          </w:tcPr>
          <w:p w14:paraId="79DA6F4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r w:rsidRPr="0090119E">
              <w:rPr>
                <w:rFonts w:ascii="BIZ UDPゴシック" w:eastAsia="BIZ UDPゴシック" w:hAnsi="BIZ UDPゴシック" w:hint="eastAsia"/>
              </w:rPr>
              <w:t>調整サービス</w:t>
            </w:r>
          </w:p>
        </w:tc>
        <w:tc>
          <w:tcPr>
            <w:tcW w:w="993" w:type="dxa"/>
          </w:tcPr>
          <w:p w14:paraId="4BECC3D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552244CE"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1EB67F0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00AD1AFC" w14:textId="77777777" w:rsidTr="00B5451F">
        <w:tc>
          <w:tcPr>
            <w:tcW w:w="1696" w:type="dxa"/>
            <w:vMerge/>
          </w:tcPr>
          <w:p w14:paraId="20C1F0EC"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4B4444A8"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150AC058"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5881A53E"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10AE903E" w14:textId="77777777" w:rsidTr="00B5451F">
        <w:tc>
          <w:tcPr>
            <w:tcW w:w="1696" w:type="dxa"/>
            <w:vMerge/>
          </w:tcPr>
          <w:p w14:paraId="0BF0F8C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368401B2"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0141D921"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56337F7C"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0ABCAFAD" w14:textId="77777777" w:rsidTr="00B5451F">
        <w:tc>
          <w:tcPr>
            <w:tcW w:w="1696" w:type="dxa"/>
            <w:vMerge w:val="restart"/>
          </w:tcPr>
          <w:p w14:paraId="13E0517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r w:rsidRPr="0090119E">
              <w:rPr>
                <w:rFonts w:ascii="BIZ UDPゴシック" w:eastAsia="BIZ UDPゴシック" w:hAnsi="BIZ UDPゴシック" w:hint="eastAsia"/>
              </w:rPr>
              <w:t>文化的サービス</w:t>
            </w:r>
          </w:p>
        </w:tc>
        <w:tc>
          <w:tcPr>
            <w:tcW w:w="993" w:type="dxa"/>
          </w:tcPr>
          <w:p w14:paraId="1FA161BA"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0D2ED1D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58352AE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C78E849" w14:textId="77777777" w:rsidTr="00B5451F">
        <w:tc>
          <w:tcPr>
            <w:tcW w:w="1696" w:type="dxa"/>
            <w:vMerge/>
          </w:tcPr>
          <w:p w14:paraId="03AC30B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7FD52D5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3039A5DF"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2E9D1D47"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CB0A898" w14:textId="77777777" w:rsidTr="00B5451F">
        <w:trPr>
          <w:trHeight w:val="56"/>
        </w:trPr>
        <w:tc>
          <w:tcPr>
            <w:tcW w:w="1696" w:type="dxa"/>
            <w:vMerge/>
          </w:tcPr>
          <w:p w14:paraId="272C850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71F91B0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7C8E3361"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765602A7"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bl>
    <w:p w14:paraId="65B74277" w14:textId="697A5661"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C56562" w:rsidRPr="0019005C" w14:paraId="575DCE37" w14:textId="77777777" w:rsidTr="003A33FC">
        <w:tc>
          <w:tcPr>
            <w:tcW w:w="8499" w:type="dxa"/>
          </w:tcPr>
          <w:p w14:paraId="754B4825" w14:textId="77777777" w:rsidR="00C56562" w:rsidRPr="0090119E" w:rsidRDefault="00C56562"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7AA1555A" w14:textId="7B8F5F31" w:rsidR="003A33FC" w:rsidRPr="0090119E" w:rsidRDefault="003A33FC"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全ての生態系サービスについて網羅する必要はありません。強弱をうまくつけながら、地域の特徴を認識するためのステップと考えましょう。</w:t>
            </w:r>
          </w:p>
          <w:p w14:paraId="0CFD4D6B" w14:textId="3C99FD90"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生物多様性・自然資本によって、どれだけの恵みが得られる地域なのか、ステークホルダーにアピールするつもりで棚卸ししましょう。</w:t>
            </w:r>
          </w:p>
          <w:p w14:paraId="3BD0EE59" w14:textId="77777777"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地域の住民、事業者、</w:t>
            </w:r>
            <w:r w:rsidRPr="0090119E">
              <w:rPr>
                <w:rFonts w:ascii="BIZ UDPゴシック" w:eastAsia="BIZ UDPゴシック" w:hAnsi="BIZ UDPゴシック"/>
              </w:rPr>
              <w:t>NPO</w:t>
            </w:r>
            <w:r w:rsidRPr="0090119E">
              <w:rPr>
                <w:rFonts w:ascii="BIZ UDPゴシック" w:eastAsia="BIZ UDPゴシック" w:hAnsi="BIZ UDPゴシック" w:hint="eastAsia"/>
              </w:rPr>
              <w:t>・</w:t>
            </w:r>
            <w:r w:rsidRPr="0090119E">
              <w:rPr>
                <w:rFonts w:ascii="BIZ UDPゴシック" w:eastAsia="BIZ UDPゴシック" w:hAnsi="BIZ UDPゴシック"/>
              </w:rPr>
              <w:t>NGO</w:t>
            </w:r>
            <w:r w:rsidRPr="0090119E">
              <w:rPr>
                <w:rFonts w:ascii="BIZ UDPゴシック" w:eastAsia="BIZ UDPゴシック" w:hAnsi="BIZ UDPゴシック" w:hint="eastAsia"/>
              </w:rPr>
              <w:t>、さらには観光客等からも意見をもらい、リスト化する手法も有効です。</w:t>
            </w:r>
          </w:p>
          <w:p w14:paraId="16CD26FF" w14:textId="73A135D5"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特にワークショップのような、双方向型のコミュニケーションの他、</w:t>
            </w:r>
            <w:r w:rsidRPr="0090119E">
              <w:rPr>
                <w:rFonts w:ascii="BIZ UDPゴシック" w:eastAsia="BIZ UDPゴシック" w:hAnsi="BIZ UDPゴシック"/>
              </w:rPr>
              <w:t>SNS</w:t>
            </w:r>
            <w:r w:rsidRPr="0090119E">
              <w:rPr>
                <w:rFonts w:ascii="BIZ UDPゴシック" w:eastAsia="BIZ UDPゴシック" w:hAnsi="BIZ UDPゴシック" w:hint="eastAsia"/>
              </w:rPr>
              <w:t>等の媒体も有効に活用しましょう。</w:t>
            </w:r>
          </w:p>
        </w:tc>
      </w:tr>
    </w:tbl>
    <w:p w14:paraId="1550C3C6" w14:textId="15B89D4E" w:rsidR="00474764" w:rsidRPr="0090119E" w:rsidRDefault="00474764" w:rsidP="005871DA">
      <w:pPr>
        <w:pStyle w:val="B5"/>
        <w:autoSpaceDE w:val="0"/>
        <w:autoSpaceDN w:val="0"/>
        <w:rPr>
          <w:rFonts w:ascii="BIZ UDPゴシック" w:eastAsia="BIZ UDPゴシック" w:hAnsi="BIZ UDPゴシック"/>
        </w:rPr>
      </w:pPr>
    </w:p>
    <w:p w14:paraId="66777175" w14:textId="113C459E" w:rsidR="00B5451F" w:rsidRPr="0090119E" w:rsidRDefault="00B5451F"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31BCC07E" w14:textId="0BECA6BF" w:rsidR="00D24557" w:rsidRPr="0090119E" w:rsidRDefault="00D24557"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本町の有する資本から見た特徴とポテンシャル</w:t>
      </w:r>
    </w:p>
    <w:p w14:paraId="10C5AFC7" w14:textId="20F71782" w:rsidR="00474764" w:rsidRPr="0090119E" w:rsidRDefault="00474764"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これらの分析結果を踏まえ、魅力的で持続可能な地域づくりを進める上で本町の「磨くべき宝」と「補うべき弱み」、さらにはこれらが実現した先のポテンシャルについて検討しました。</w:t>
      </w:r>
    </w:p>
    <w:p w14:paraId="5A42B4E3" w14:textId="5F45A068" w:rsidR="00474764" w:rsidRPr="0090119E" w:rsidRDefault="00474764" w:rsidP="005871DA">
      <w:pPr>
        <w:pStyle w:val="B5"/>
        <w:autoSpaceDE w:val="0"/>
        <w:autoSpaceDN w:val="0"/>
        <w:rPr>
          <w:rFonts w:ascii="BIZ UDPゴシック" w:eastAsia="BIZ UDPゴシック" w:hAnsi="BIZ UDPゴシック"/>
        </w:rPr>
      </w:pPr>
    </w:p>
    <w:p w14:paraId="0D279146" w14:textId="47B9269C" w:rsidR="003A33FC" w:rsidRPr="0090119E" w:rsidRDefault="00B81CCA" w:rsidP="005871DA">
      <w:pPr>
        <w:pStyle w:val="aff"/>
        <w:autoSpaceDE w:val="0"/>
        <w:autoSpaceDN w:val="0"/>
        <w:rPr>
          <w:rFonts w:ascii="BIZ UDPゴシック" w:eastAsia="BIZ UDPゴシック" w:hAnsi="BIZ UDPゴシック"/>
        </w:rPr>
      </w:pPr>
      <w:ins w:id="35" w:author="Hasegawa Yuko (長谷川 悠子)" w:date="2023-05-26T11:33:00Z">
        <w:r w:rsidRPr="00B81CCA">
          <w:rPr>
            <w:rFonts w:ascii="BIZ UDPゴシック" w:eastAsia="BIZ UDPゴシック" w:hAnsi="BIZ UDPゴシック" w:hint="eastAsia"/>
          </w:rPr>
          <w:t>表 ２.6</w:t>
        </w:r>
      </w:ins>
      <w:del w:id="36" w:author="Hasegawa Yuko (長谷川 悠子)" w:date="2023-05-26T11:33: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6</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 xml:space="preserve">　本町の特徴とポテンシャル</w:t>
      </w:r>
    </w:p>
    <w:tbl>
      <w:tblPr>
        <w:tblStyle w:val="af2"/>
        <w:tblW w:w="0" w:type="auto"/>
        <w:tblInd w:w="-5" w:type="dxa"/>
        <w:tblLook w:val="04A0" w:firstRow="1" w:lastRow="0" w:firstColumn="1" w:lastColumn="0" w:noHBand="0" w:noVBand="1"/>
      </w:tblPr>
      <w:tblGrid>
        <w:gridCol w:w="1418"/>
        <w:gridCol w:w="7081"/>
      </w:tblGrid>
      <w:tr w:rsidR="0041214E" w:rsidRPr="0019005C" w14:paraId="1D5C7A44" w14:textId="77777777" w:rsidTr="003A33FC">
        <w:tc>
          <w:tcPr>
            <w:tcW w:w="1418" w:type="dxa"/>
            <w:shd w:val="pct10" w:color="auto" w:fill="auto"/>
          </w:tcPr>
          <w:p w14:paraId="61C03867" w14:textId="77777777" w:rsidR="0041214E" w:rsidRPr="0090119E" w:rsidRDefault="0041214E" w:rsidP="005871DA">
            <w:pPr>
              <w:pStyle w:val="B5"/>
              <w:autoSpaceDE w:val="0"/>
              <w:autoSpaceDN w:val="0"/>
              <w:ind w:leftChars="0" w:left="0" w:firstLineChars="0" w:firstLine="0"/>
              <w:jc w:val="center"/>
              <w:rPr>
                <w:rFonts w:ascii="BIZ UDPゴシック" w:eastAsia="BIZ UDPゴシック" w:hAnsi="BIZ UDPゴシック"/>
              </w:rPr>
            </w:pPr>
          </w:p>
        </w:tc>
        <w:tc>
          <w:tcPr>
            <w:tcW w:w="7081" w:type="dxa"/>
            <w:shd w:val="pct10" w:color="auto" w:fill="auto"/>
          </w:tcPr>
          <w:p w14:paraId="2640C1ED" w14:textId="3697B2C2" w:rsidR="0041214E" w:rsidRPr="0090119E" w:rsidRDefault="0041214E"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特徴とその方向性</w:t>
            </w:r>
          </w:p>
        </w:tc>
      </w:tr>
      <w:tr w:rsidR="0041214E" w:rsidRPr="0019005C" w14:paraId="1F285077" w14:textId="77777777" w:rsidTr="003A33FC">
        <w:trPr>
          <w:trHeight w:val="2265"/>
        </w:trPr>
        <w:tc>
          <w:tcPr>
            <w:tcW w:w="1418" w:type="dxa"/>
          </w:tcPr>
          <w:p w14:paraId="7FCB3C05" w14:textId="5EB8DC14"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磨くべき宝</w:t>
            </w:r>
          </w:p>
        </w:tc>
        <w:tc>
          <w:tcPr>
            <w:tcW w:w="7081" w:type="dxa"/>
          </w:tcPr>
          <w:p w14:paraId="32CA8A4C"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p>
        </w:tc>
      </w:tr>
      <w:tr w:rsidR="0041214E" w:rsidRPr="0019005C" w14:paraId="78B3484A" w14:textId="77777777" w:rsidTr="003A33FC">
        <w:trPr>
          <w:trHeight w:val="2395"/>
        </w:trPr>
        <w:tc>
          <w:tcPr>
            <w:tcW w:w="1418" w:type="dxa"/>
          </w:tcPr>
          <w:p w14:paraId="68A3AA50" w14:textId="3186A7D2"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補うべき弱み</w:t>
            </w:r>
          </w:p>
        </w:tc>
        <w:tc>
          <w:tcPr>
            <w:tcW w:w="7081" w:type="dxa"/>
          </w:tcPr>
          <w:p w14:paraId="69C9AB08"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p>
        </w:tc>
      </w:tr>
      <w:tr w:rsidR="0041214E" w:rsidRPr="0019005C" w14:paraId="16DD8B75" w14:textId="77777777" w:rsidTr="003A33FC">
        <w:trPr>
          <w:trHeight w:val="2693"/>
        </w:trPr>
        <w:tc>
          <w:tcPr>
            <w:tcW w:w="1418" w:type="dxa"/>
          </w:tcPr>
          <w:p w14:paraId="10E93ECA" w14:textId="4E90B2AF"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ポテンシャル・可能性</w:t>
            </w:r>
          </w:p>
        </w:tc>
        <w:tc>
          <w:tcPr>
            <w:tcW w:w="7081" w:type="dxa"/>
          </w:tcPr>
          <w:p w14:paraId="5F1A8141"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p>
        </w:tc>
      </w:tr>
    </w:tbl>
    <w:p w14:paraId="66AACBD3" w14:textId="1550DFB3"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C56562" w:rsidRPr="0019005C" w14:paraId="0DB69E03" w14:textId="77777777" w:rsidTr="003A33FC">
        <w:tc>
          <w:tcPr>
            <w:tcW w:w="8499" w:type="dxa"/>
          </w:tcPr>
          <w:p w14:paraId="6200B870" w14:textId="77777777" w:rsidR="00C56562" w:rsidRPr="0090119E" w:rsidRDefault="00C56562"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763C14AF" w14:textId="77777777"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目標・指標の設定やロジックモデルの構築前の、一番大事なパートです。</w:t>
            </w:r>
          </w:p>
          <w:p w14:paraId="3EEC639F" w14:textId="2D4B164E"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法律上必須の情報ではありませんが、意義の高い地域戦略にするためのまとめの項として、活用しましょう。</w:t>
            </w:r>
          </w:p>
        </w:tc>
      </w:tr>
    </w:tbl>
    <w:p w14:paraId="6EACCEA3" w14:textId="77777777" w:rsidR="00D24557" w:rsidRPr="0090119E" w:rsidRDefault="00D24557" w:rsidP="005871DA">
      <w:pPr>
        <w:pStyle w:val="B5"/>
        <w:autoSpaceDE w:val="0"/>
        <w:autoSpaceDN w:val="0"/>
        <w:rPr>
          <w:rFonts w:ascii="BIZ UDPゴシック" w:eastAsia="BIZ UDPゴシック" w:hAnsi="BIZ UDPゴシック"/>
        </w:rPr>
      </w:pPr>
    </w:p>
    <w:p w14:paraId="5079B6F4" w14:textId="4CFDAB66" w:rsidR="00045B58" w:rsidRPr="0090119E" w:rsidRDefault="00045B58" w:rsidP="005871DA">
      <w:pPr>
        <w:pStyle w:val="a8"/>
        <w:autoSpaceDE w:val="0"/>
        <w:autoSpaceDN w:val="0"/>
        <w:ind w:leftChars="0" w:left="1680"/>
        <w:rPr>
          <w:rFonts w:ascii="BIZ UDPゴシック" w:eastAsia="BIZ UDPゴシック" w:hAnsi="BIZ UDPゴシック"/>
        </w:rPr>
      </w:pPr>
      <w:r w:rsidRPr="0090119E">
        <w:rPr>
          <w:rFonts w:ascii="BIZ UDPゴシック" w:eastAsia="BIZ UDPゴシック" w:hAnsi="BIZ UDPゴシック"/>
        </w:rPr>
        <w:br w:type="page"/>
      </w:r>
    </w:p>
    <w:p w14:paraId="686C9417" w14:textId="5FF2797F" w:rsidR="005D67CA" w:rsidRPr="0090119E" w:rsidRDefault="005D67CA" w:rsidP="005871DA">
      <w:pPr>
        <w:pStyle w:val="1"/>
        <w:autoSpaceDE w:val="0"/>
        <w:autoSpaceDN w:val="0"/>
        <w:rPr>
          <w:rFonts w:ascii="BIZ UDPゴシック" w:eastAsia="BIZ UDPゴシック" w:hAnsi="BIZ UDPゴシック"/>
        </w:rPr>
      </w:pPr>
      <w:bookmarkStart w:id="37" w:name="_Toc135994063"/>
      <w:r w:rsidRPr="0090119E">
        <w:rPr>
          <w:rFonts w:ascii="BIZ UDPゴシック" w:eastAsia="BIZ UDPゴシック" w:hAnsi="BIZ UDPゴシック" w:hint="eastAsia"/>
        </w:rPr>
        <w:lastRenderedPageBreak/>
        <w:t>本戦略の</w:t>
      </w:r>
      <w:r w:rsidR="00A85BB4">
        <w:rPr>
          <w:rFonts w:ascii="BIZ UDPゴシック" w:eastAsia="BIZ UDPゴシック" w:hAnsi="BIZ UDPゴシック" w:hint="eastAsia"/>
        </w:rPr>
        <w:t>目指す姿と基本戦略</w:t>
      </w:r>
      <w:bookmarkEnd w:id="37"/>
    </w:p>
    <w:p w14:paraId="680E3978" w14:textId="1498ECCC" w:rsidR="00BB05FF" w:rsidRDefault="00BB05FF" w:rsidP="00BB05FF">
      <w:pPr>
        <w:pStyle w:val="20"/>
        <w:autoSpaceDE w:val="0"/>
        <w:autoSpaceDN w:val="0"/>
        <w:rPr>
          <w:rFonts w:ascii="BIZ UDPゴシック" w:eastAsia="BIZ UDPゴシック" w:hAnsi="BIZ UDPゴシック"/>
        </w:rPr>
      </w:pPr>
      <w:bookmarkStart w:id="38" w:name="_Toc135994064"/>
      <w:r>
        <w:rPr>
          <w:rFonts w:ascii="BIZ UDPゴシック" w:eastAsia="BIZ UDPゴシック" w:hAnsi="BIZ UDPゴシック" w:hint="eastAsia"/>
        </w:rPr>
        <w:t>本戦略の目指す姿（将来像）</w:t>
      </w:r>
      <w:bookmarkEnd w:id="38"/>
    </w:p>
    <w:p w14:paraId="3AA13573" w14:textId="139F3F5B" w:rsidR="00BB05FF" w:rsidRDefault="002962C4" w:rsidP="00BB05FF">
      <w:pPr>
        <w:pStyle w:val="B4"/>
        <w:ind w:firstLine="210"/>
      </w:pPr>
      <w:r>
        <w:rPr>
          <w:rFonts w:ascii="BIZ UDPゴシック" w:eastAsia="BIZ UDPゴシック" w:hAnsi="BIZ UDPゴシック" w:hint="eastAsia"/>
        </w:rPr>
        <w:t>本戦略は、第1章で述べたとおり、</w:t>
      </w:r>
      <w:r w:rsidRPr="002962C4">
        <w:rPr>
          <w:rFonts w:ascii="BIZ UDPゴシック" w:eastAsia="BIZ UDPゴシック" w:hAnsi="BIZ UDPゴシック" w:hint="eastAsia"/>
        </w:rPr>
        <w:t>自然を活用して</w:t>
      </w:r>
      <w:r>
        <w:rPr>
          <w:rFonts w:ascii="BIZ UDPゴシック" w:eastAsia="BIZ UDPゴシック" w:hAnsi="BIZ UDPゴシック" w:hint="eastAsia"/>
        </w:rPr>
        <w:t>様々な社会課題に</w:t>
      </w:r>
      <w:r w:rsidRPr="002962C4">
        <w:rPr>
          <w:rFonts w:ascii="BIZ UDPゴシック" w:eastAsia="BIZ UDPゴシック" w:hAnsi="BIZ UDPゴシック" w:hint="eastAsia"/>
        </w:rPr>
        <w:t>課題に対処し、さらに持続可能で魅力的な地域づくりを進めるための戦略</w:t>
      </w:r>
      <w:r>
        <w:rPr>
          <w:rFonts w:ascii="BIZ UDPゴシック" w:eastAsia="BIZ UDPゴシック" w:hAnsi="BIZ UDPゴシック" w:hint="eastAsia"/>
        </w:rPr>
        <w:t>です。このため、本戦略では20３０年までに</w:t>
      </w:r>
      <w:r w:rsidR="00A85BB4">
        <w:rPr>
          <w:rFonts w:ascii="BIZ UDPゴシック" w:eastAsia="BIZ UDPゴシック" w:hAnsi="BIZ UDPゴシック" w:hint="eastAsia"/>
        </w:rPr>
        <w:t>「自然と共にあり、魅力的で持続可能な地域」</w:t>
      </w:r>
      <w:r>
        <w:rPr>
          <w:rFonts w:ascii="BIZ UDPゴシック" w:eastAsia="BIZ UDPゴシック" w:hAnsi="BIZ UDPゴシック" w:hint="eastAsia"/>
        </w:rPr>
        <w:t>を実現することを</w:t>
      </w:r>
      <w:r w:rsidR="00626D9A">
        <w:rPr>
          <w:rFonts w:ascii="BIZ UDPゴシック" w:eastAsia="BIZ UDPゴシック" w:hAnsi="BIZ UDPゴシック" w:hint="eastAsia"/>
        </w:rPr>
        <w:t>最終</w:t>
      </w:r>
      <w:r>
        <w:rPr>
          <w:rFonts w:ascii="BIZ UDPゴシック" w:eastAsia="BIZ UDPゴシック" w:hAnsi="BIZ UDPゴシック" w:hint="eastAsia"/>
        </w:rPr>
        <w:t>目標とし、</w:t>
      </w:r>
      <w:r w:rsidR="00626D9A">
        <w:rPr>
          <w:rFonts w:ascii="BIZ UDPゴシック" w:eastAsia="BIZ UDPゴシック" w:hAnsi="BIZ UDPゴシック" w:hint="eastAsia"/>
        </w:rPr>
        <w:t>取組を進めていくこと</w:t>
      </w:r>
      <w:r w:rsidR="00A85BB4">
        <w:rPr>
          <w:rFonts w:ascii="BIZ UDPゴシック" w:eastAsia="BIZ UDPゴシック" w:hAnsi="BIZ UDPゴシック" w:hint="eastAsia"/>
        </w:rPr>
        <w:t>と</w:t>
      </w:r>
      <w:r>
        <w:rPr>
          <w:rFonts w:ascii="BIZ UDPゴシック" w:eastAsia="BIZ UDPゴシック" w:hAnsi="BIZ UDPゴシック" w:hint="eastAsia"/>
        </w:rPr>
        <w:t>します。</w:t>
      </w:r>
    </w:p>
    <w:p w14:paraId="48B32778" w14:textId="77777777" w:rsidR="00BB05FF" w:rsidRPr="005871DA" w:rsidRDefault="00BB05FF" w:rsidP="005871DA">
      <w:pPr>
        <w:pStyle w:val="B4"/>
        <w:ind w:firstLine="210"/>
      </w:pPr>
    </w:p>
    <w:p w14:paraId="255FFD12" w14:textId="5BF1D892" w:rsidR="00904DB1" w:rsidRPr="0090119E" w:rsidRDefault="00E809F1" w:rsidP="005871DA">
      <w:pPr>
        <w:pStyle w:val="20"/>
        <w:autoSpaceDE w:val="0"/>
        <w:autoSpaceDN w:val="0"/>
        <w:rPr>
          <w:rFonts w:ascii="BIZ UDPゴシック" w:eastAsia="BIZ UDPゴシック" w:hAnsi="BIZ UDPゴシック"/>
        </w:rPr>
      </w:pPr>
      <w:bookmarkStart w:id="39" w:name="_Toc135994065"/>
      <w:r w:rsidRPr="0090119E">
        <w:rPr>
          <w:rFonts w:ascii="BIZ UDPゴシック" w:eastAsia="BIZ UDPゴシック" w:hAnsi="BIZ UDPゴシック" w:hint="eastAsia"/>
        </w:rPr>
        <w:t>本</w:t>
      </w:r>
      <w:r w:rsidR="00904DB1" w:rsidRPr="0090119E">
        <w:rPr>
          <w:rFonts w:ascii="BIZ UDPゴシック" w:eastAsia="BIZ UDPゴシック" w:hAnsi="BIZ UDPゴシック" w:hint="eastAsia"/>
        </w:rPr>
        <w:t>戦略の構造</w:t>
      </w:r>
      <w:r w:rsidRPr="0090119E">
        <w:rPr>
          <w:rFonts w:ascii="BIZ UDPゴシック" w:eastAsia="BIZ UDPゴシック" w:hAnsi="BIZ UDPゴシック" w:hint="eastAsia"/>
        </w:rPr>
        <w:t>（</w:t>
      </w:r>
      <w:r w:rsidR="00121564" w:rsidRPr="0090119E">
        <w:rPr>
          <w:rFonts w:ascii="BIZ UDPゴシック" w:eastAsia="BIZ UDPゴシック" w:hAnsi="BIZ UDPゴシック"/>
        </w:rPr>
        <w:t>5</w:t>
      </w:r>
      <w:r w:rsidR="00121564" w:rsidRPr="0090119E">
        <w:rPr>
          <w:rFonts w:ascii="BIZ UDPゴシック" w:eastAsia="BIZ UDPゴシック" w:hAnsi="BIZ UDPゴシック" w:hint="eastAsia"/>
        </w:rPr>
        <w:t>つの</w:t>
      </w:r>
      <w:r w:rsidRPr="0090119E">
        <w:rPr>
          <w:rFonts w:ascii="BIZ UDPゴシック" w:eastAsia="BIZ UDPゴシック" w:hAnsi="BIZ UDPゴシック" w:hint="eastAsia"/>
        </w:rPr>
        <w:t>基本戦略）</w:t>
      </w:r>
      <w:bookmarkEnd w:id="39"/>
    </w:p>
    <w:p w14:paraId="0F0AB0DB" w14:textId="0C6CC060" w:rsidR="00DD0FC1" w:rsidRPr="0090119E" w:rsidRDefault="00DD0FC1" w:rsidP="005871DA">
      <w:pPr>
        <w:autoSpaceDE w:val="0"/>
        <w:autoSpaceDN w:val="0"/>
        <w:ind w:firstLineChars="100" w:firstLine="210"/>
        <w:rPr>
          <w:rFonts w:ascii="BIZ UDPゴシック" w:eastAsia="BIZ UDPゴシック" w:hAnsi="BIZ UDPゴシック"/>
        </w:rPr>
      </w:pPr>
      <w:r w:rsidRPr="0090119E">
        <w:rPr>
          <w:rFonts w:ascii="BIZ UDPゴシック" w:eastAsia="BIZ UDPゴシック" w:hAnsi="BIZ UDPゴシック" w:hint="eastAsia"/>
        </w:rPr>
        <w:t>本戦略では、</w:t>
      </w:r>
      <w:r w:rsidR="00BA73D8">
        <w:rPr>
          <w:rFonts w:ascii="BIZ UDPゴシック" w:eastAsia="BIZ UDPゴシック" w:hAnsi="BIZ UDPゴシック" w:hint="eastAsia"/>
        </w:rPr>
        <w:t>前項で掲げた</w:t>
      </w:r>
      <w:r w:rsidR="00BE5F92">
        <w:rPr>
          <w:rFonts w:ascii="BIZ UDPゴシック" w:eastAsia="BIZ UDPゴシック" w:hAnsi="BIZ UDPゴシック" w:hint="eastAsia"/>
        </w:rPr>
        <w:t>最終目標</w:t>
      </w:r>
      <w:r w:rsidR="00BA73D8">
        <w:rPr>
          <w:rFonts w:ascii="BIZ UDPゴシック" w:eastAsia="BIZ UDPゴシック" w:hAnsi="BIZ UDPゴシック" w:hint="eastAsia"/>
        </w:rPr>
        <w:t>の達成に向け、</w:t>
      </w:r>
      <w:r w:rsidR="006966FD">
        <w:rPr>
          <w:rFonts w:ascii="BIZ UDPゴシック" w:eastAsia="BIZ UDPゴシック" w:hAnsi="BIZ UDPゴシック" w:hint="eastAsia"/>
        </w:rPr>
        <w:t>次</w:t>
      </w:r>
      <w:r w:rsidRPr="0090119E">
        <w:rPr>
          <w:rFonts w:ascii="BIZ UDPゴシック" w:eastAsia="BIZ UDPゴシック" w:hAnsi="BIZ UDPゴシック" w:hint="eastAsia"/>
        </w:rPr>
        <w:t>に示す基本戦略を設定し、この枠組みに沿って</w:t>
      </w:r>
      <w:r w:rsidR="0041640B" w:rsidRPr="0090119E">
        <w:rPr>
          <w:rFonts w:ascii="BIZ UDPゴシック" w:eastAsia="BIZ UDPゴシック" w:hAnsi="BIZ UDPゴシック" w:hint="eastAsia"/>
        </w:rPr>
        <w:t>目標や施策を構成します。</w:t>
      </w:r>
    </w:p>
    <w:p w14:paraId="4572BC81" w14:textId="610606D2" w:rsidR="00605993" w:rsidRPr="0090119E" w:rsidRDefault="00605993" w:rsidP="005871DA">
      <w:pPr>
        <w:autoSpaceDE w:val="0"/>
        <w:autoSpaceDN w:val="0"/>
        <w:ind w:firstLineChars="100" w:firstLine="210"/>
        <w:rPr>
          <w:rFonts w:ascii="BIZ UDPゴシック" w:eastAsia="BIZ UDPゴシック" w:hAnsi="BIZ UDPゴシック"/>
        </w:rPr>
      </w:pPr>
    </w:p>
    <w:p w14:paraId="5E7AB4D4" w14:textId="7F227DC2"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基本戦略①　：　</w:t>
      </w:r>
      <w:r w:rsidR="00B16C3A" w:rsidRPr="0090119E">
        <w:rPr>
          <w:rFonts w:ascii="BIZ UDPゴシック" w:eastAsia="BIZ UDPゴシック" w:hAnsi="BIZ UDPゴシック" w:hint="eastAsia"/>
        </w:rPr>
        <w:t>生態系の健全性の回復</w:t>
      </w:r>
    </w:p>
    <w:p w14:paraId="693F7A7A" w14:textId="3F409675"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各生態系の規模、質を向上させるという戦略です。基本戦略②を実現するためにも必要な、最も基本的な戦略です。</w:t>
      </w:r>
    </w:p>
    <w:p w14:paraId="2478015C" w14:textId="2BD8DD1F"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基本戦略②　：　</w:t>
      </w:r>
      <w:r w:rsidR="00B16C3A" w:rsidRPr="0090119E">
        <w:rPr>
          <w:rFonts w:ascii="BIZ UDPゴシック" w:eastAsia="BIZ UDPゴシック" w:hAnsi="BIZ UDPゴシック" w:hint="eastAsia"/>
        </w:rPr>
        <w:t>自然を活用した地域</w:t>
      </w:r>
      <w:r w:rsidR="00DE1BED">
        <w:rPr>
          <w:rFonts w:ascii="BIZ UDPゴシック" w:eastAsia="BIZ UDPゴシック" w:hAnsi="BIZ UDPゴシック" w:hint="eastAsia"/>
        </w:rPr>
        <w:t>づくり</w:t>
      </w:r>
    </w:p>
    <w:p w14:paraId="26C42D57" w14:textId="1B64E49A"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基本戦略①を実現した</w:t>
      </w:r>
      <w:r w:rsidR="001079CE">
        <w:rPr>
          <w:rFonts w:ascii="BIZ UDPゴシック" w:eastAsia="BIZ UDPゴシック" w:hAnsi="BIZ UDPゴシック" w:hint="eastAsia"/>
        </w:rPr>
        <w:t>上</w:t>
      </w:r>
      <w:r w:rsidRPr="0090119E">
        <w:rPr>
          <w:rFonts w:ascii="BIZ UDPゴシック" w:eastAsia="BIZ UDPゴシック" w:hAnsi="BIZ UDPゴシック" w:hint="eastAsia"/>
        </w:rPr>
        <w:t>で、</w:t>
      </w:r>
      <w:r w:rsidR="00DE1BED">
        <w:rPr>
          <w:rFonts w:ascii="BIZ UDPゴシック" w:eastAsia="BIZ UDPゴシック" w:hAnsi="BIZ UDPゴシック" w:hint="eastAsia"/>
        </w:rPr>
        <w:t>地域の社会課題を解決し、</w:t>
      </w:r>
      <w:r w:rsidRPr="0090119E">
        <w:rPr>
          <w:rFonts w:ascii="BIZ UDPゴシック" w:eastAsia="BIZ UDPゴシック" w:hAnsi="BIZ UDPゴシック" w:hint="eastAsia"/>
        </w:rPr>
        <w:t>生物多様性・自然資本を持続可能な形で活用した地域</w:t>
      </w:r>
      <w:r w:rsidR="00DE1BED">
        <w:rPr>
          <w:rFonts w:ascii="BIZ UDPゴシック" w:eastAsia="BIZ UDPゴシック" w:hAnsi="BIZ UDPゴシック" w:hint="eastAsia"/>
        </w:rPr>
        <w:t>づくり</w:t>
      </w:r>
      <w:r w:rsidRPr="0090119E">
        <w:rPr>
          <w:rFonts w:ascii="BIZ UDPゴシック" w:eastAsia="BIZ UDPゴシック" w:hAnsi="BIZ UDPゴシック" w:hint="eastAsia"/>
        </w:rPr>
        <w:t>を実現します。</w:t>
      </w:r>
    </w:p>
    <w:p w14:paraId="2AD8DFD2" w14:textId="3766B4DB"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基本戦略③　：　</w:t>
      </w:r>
      <w:r w:rsidR="00B16C3A" w:rsidRPr="0090119E">
        <w:rPr>
          <w:rFonts w:ascii="BIZ UDPゴシック" w:eastAsia="BIZ UDPゴシック" w:hAnsi="BIZ UDPゴシック" w:hint="eastAsia"/>
        </w:rPr>
        <w:t>産業・ビジネスの変革</w:t>
      </w:r>
    </w:p>
    <w:p w14:paraId="4CD6A22C" w14:textId="08A2B1C1"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地域の産業・ビジネスは生物多様性・自然資本</w:t>
      </w:r>
      <w:r w:rsidR="003D00C8">
        <w:rPr>
          <w:rFonts w:ascii="BIZ UDPゴシック" w:eastAsia="BIZ UDPゴシック" w:hAnsi="BIZ UDPゴシック" w:hint="eastAsia"/>
        </w:rPr>
        <w:t>から得られる自然の恵みを受けて成り立つものであるとともに、生物多様性・自然資本</w:t>
      </w:r>
      <w:r w:rsidRPr="0090119E">
        <w:rPr>
          <w:rFonts w:ascii="BIZ UDPゴシック" w:eastAsia="BIZ UDPゴシック" w:hAnsi="BIZ UDPゴシック" w:hint="eastAsia"/>
        </w:rPr>
        <w:t>に</w:t>
      </w:r>
      <w:r w:rsidR="00DE1BED">
        <w:rPr>
          <w:rFonts w:ascii="BIZ UDPゴシック" w:eastAsia="BIZ UDPゴシック" w:hAnsi="BIZ UDPゴシック" w:hint="eastAsia"/>
        </w:rPr>
        <w:t>直接的・</w:t>
      </w:r>
      <w:r w:rsidRPr="0090119E">
        <w:rPr>
          <w:rFonts w:ascii="BIZ UDPゴシック" w:eastAsia="BIZ UDPゴシック" w:hAnsi="BIZ UDPゴシック" w:hint="eastAsia"/>
        </w:rPr>
        <w:t>間接的に影響を与える要因でもあります。産業・ビジネスの「社会変革」は基本戦略①・②達成の必要条件でもあり、同時に本町の取組を国・世界に発信するアピールポイントにもなります。</w:t>
      </w:r>
    </w:p>
    <w:p w14:paraId="5D0F3402" w14:textId="6489E95D"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基本戦略④　：　</w:t>
      </w:r>
      <w:r w:rsidR="00B16C3A" w:rsidRPr="0090119E">
        <w:rPr>
          <w:rFonts w:ascii="BIZ UDPゴシック" w:eastAsia="BIZ UDPゴシック" w:hAnsi="BIZ UDPゴシック" w:hint="eastAsia"/>
        </w:rPr>
        <w:t>住民一人</w:t>
      </w:r>
      <w:r w:rsidR="001079CE">
        <w:rPr>
          <w:rFonts w:ascii="BIZ UDPゴシック" w:eastAsia="BIZ UDPゴシック" w:hAnsi="BIZ UDPゴシック" w:hint="eastAsia"/>
        </w:rPr>
        <w:t>一人</w:t>
      </w:r>
      <w:r w:rsidR="00B16C3A" w:rsidRPr="0090119E">
        <w:rPr>
          <w:rFonts w:ascii="BIZ UDPゴシック" w:eastAsia="BIZ UDPゴシック" w:hAnsi="BIZ UDPゴシック" w:hint="eastAsia"/>
        </w:rPr>
        <w:t>の行動変容</w:t>
      </w:r>
    </w:p>
    <w:p w14:paraId="4C4657E9" w14:textId="0BA00123"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基本戦略③と同様に</w:t>
      </w:r>
      <w:r w:rsidR="001079CE">
        <w:rPr>
          <w:rFonts w:ascii="BIZ UDPゴシック" w:eastAsia="BIZ UDPゴシック" w:hAnsi="BIZ UDPゴシック" w:hint="eastAsia"/>
        </w:rPr>
        <w:t>、</w:t>
      </w:r>
      <w:r w:rsidR="003D00C8">
        <w:rPr>
          <w:rFonts w:ascii="BIZ UDPゴシック" w:eastAsia="BIZ UDPゴシック" w:hAnsi="BIZ UDPゴシック" w:hint="eastAsia"/>
        </w:rPr>
        <w:t>私たちの生活も自然の恵みがなければ成り立たないものですが、私たちの生活が生物多様性・自然資本に影響を与えている場合もあります。</w:t>
      </w:r>
      <w:r w:rsidRPr="0090119E">
        <w:rPr>
          <w:rFonts w:ascii="BIZ UDPゴシック" w:eastAsia="BIZ UDPゴシック" w:hAnsi="BIZ UDPゴシック" w:hint="eastAsia"/>
        </w:rPr>
        <w:t>基本戦略③とセットで取り組むことで「社会変革」が実現され、本町の取組を国・世界に発信するアピールポイントにもなります。</w:t>
      </w:r>
    </w:p>
    <w:p w14:paraId="2B4B1DD3" w14:textId="77F6456C"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基本戦略⑤　：　</w:t>
      </w:r>
      <w:r w:rsidR="00B16C3A" w:rsidRPr="0090119E">
        <w:rPr>
          <w:rFonts w:ascii="BIZ UDPゴシック" w:eastAsia="BIZ UDPゴシック" w:hAnsi="BIZ UDPゴシック" w:hint="eastAsia"/>
        </w:rPr>
        <w:t>地域の情報基盤及び社会システムの整備</w:t>
      </w:r>
    </w:p>
    <w:p w14:paraId="3DD22A42" w14:textId="1C7B0A1C"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基本戦略①～④を実現するための基盤</w:t>
      </w:r>
      <w:r w:rsidR="00A56E05">
        <w:rPr>
          <w:rFonts w:ascii="BIZ UDPゴシック" w:eastAsia="BIZ UDPゴシック" w:hAnsi="BIZ UDPゴシック" w:hint="eastAsia"/>
        </w:rPr>
        <w:t>として、生物多様性に係る調査体制の確保や、様々な主体による連携した取組の促進を図っていきま</w:t>
      </w:r>
      <w:r w:rsidRPr="0090119E">
        <w:rPr>
          <w:rFonts w:ascii="BIZ UDPゴシック" w:eastAsia="BIZ UDPゴシック" w:hAnsi="BIZ UDPゴシック" w:hint="eastAsia"/>
        </w:rPr>
        <w:t>す。</w:t>
      </w:r>
    </w:p>
    <w:p w14:paraId="071206A2" w14:textId="051A6DBC" w:rsidR="00EF26F4" w:rsidRPr="0090119E" w:rsidRDefault="00EF26F4" w:rsidP="005871DA">
      <w:pPr>
        <w:autoSpaceDE w:val="0"/>
        <w:autoSpaceDN w:val="0"/>
        <w:rPr>
          <w:rFonts w:ascii="BIZ UDPゴシック" w:eastAsia="BIZ UDPゴシック" w:hAnsi="BIZ UDPゴシック"/>
        </w:rPr>
      </w:pPr>
    </w:p>
    <w:p w14:paraId="61F07F97" w14:textId="1F21E661" w:rsidR="0041640B" w:rsidRPr="0090119E" w:rsidRDefault="0037130D" w:rsidP="005871DA">
      <w:pPr>
        <w:pStyle w:val="a-2"/>
        <w:autoSpaceDE w:val="0"/>
        <w:autoSpaceDN w:val="0"/>
        <w:rPr>
          <w:rFonts w:ascii="BIZ UDPゴシック" w:eastAsia="BIZ UDPゴシック" w:hAnsi="BIZ UDPゴシック"/>
        </w:rPr>
      </w:pPr>
      <w:bookmarkStart w:id="40" w:name="_Toc135994066"/>
      <w:r w:rsidRPr="0090119E">
        <w:rPr>
          <w:rFonts w:ascii="BIZ UDPゴシック" w:eastAsia="BIZ UDPゴシック" w:hAnsi="BIZ UDPゴシック" w:hint="eastAsia"/>
        </w:rPr>
        <w:lastRenderedPageBreak/>
        <w:t>基本戦略に対する目標・指標設定</w:t>
      </w:r>
      <w:r w:rsidR="0065505E" w:rsidRPr="0090119E">
        <w:rPr>
          <w:rFonts w:ascii="BIZ UDPゴシック" w:eastAsia="BIZ UDPゴシック" w:hAnsi="BIZ UDPゴシック" w:hint="eastAsia"/>
        </w:rPr>
        <w:t>構造</w:t>
      </w:r>
      <w:bookmarkEnd w:id="40"/>
    </w:p>
    <w:p w14:paraId="6FCD4180" w14:textId="60159FDE" w:rsidR="0041640B" w:rsidRPr="0090119E" w:rsidRDefault="0037130D" w:rsidP="005871DA">
      <w:pPr>
        <w:autoSpaceDE w:val="0"/>
        <w:autoSpaceDN w:val="0"/>
        <w:ind w:firstLineChars="100" w:firstLine="210"/>
        <w:rPr>
          <w:rFonts w:ascii="BIZ UDPゴシック" w:eastAsia="BIZ UDPゴシック" w:hAnsi="BIZ UDPゴシック"/>
        </w:rPr>
      </w:pPr>
      <w:r w:rsidRPr="0090119E">
        <w:rPr>
          <w:rFonts w:ascii="BIZ UDPゴシック" w:eastAsia="BIZ UDPゴシック" w:hAnsi="BIZ UDPゴシック"/>
        </w:rPr>
        <w:t>5</w:t>
      </w:r>
      <w:r w:rsidRPr="0090119E">
        <w:rPr>
          <w:rFonts w:ascii="BIZ UDPゴシック" w:eastAsia="BIZ UDPゴシック" w:hAnsi="BIZ UDPゴシック" w:hint="eastAsia"/>
        </w:rPr>
        <w:t>つの基本戦略</w:t>
      </w:r>
      <w:r w:rsidR="00CF4711">
        <w:rPr>
          <w:rFonts w:ascii="BIZ UDPゴシック" w:eastAsia="BIZ UDPゴシック" w:hAnsi="BIZ UDPゴシック" w:hint="eastAsia"/>
        </w:rPr>
        <w:t>をそれぞれ効果的に実施していくため</w:t>
      </w:r>
      <w:r w:rsidRPr="0090119E">
        <w:rPr>
          <w:rFonts w:ascii="BIZ UDPゴシック" w:eastAsia="BIZ UDPゴシック" w:hAnsi="BIZ UDPゴシック" w:hint="eastAsia"/>
        </w:rPr>
        <w:t>、以下の考え方に沿って状態目標と行動目標、さらにはこれらを表現する指標を設定</w:t>
      </w:r>
      <w:r w:rsidR="0041640B" w:rsidRPr="0090119E">
        <w:rPr>
          <w:rFonts w:ascii="BIZ UDPゴシック" w:eastAsia="BIZ UDPゴシック" w:hAnsi="BIZ UDPゴシック" w:hint="eastAsia"/>
        </w:rPr>
        <w:t>しました。</w:t>
      </w:r>
    </w:p>
    <w:p w14:paraId="37E88F46" w14:textId="77777777" w:rsidR="0041640B" w:rsidRPr="0090119E" w:rsidRDefault="0041640B" w:rsidP="005871DA">
      <w:pPr>
        <w:autoSpaceDE w:val="0"/>
        <w:autoSpaceDN w:val="0"/>
        <w:rPr>
          <w:rFonts w:ascii="BIZ UDPゴシック" w:eastAsia="BIZ UDPゴシック" w:hAnsi="BIZ UDPゴシック"/>
        </w:rPr>
      </w:pPr>
    </w:p>
    <w:p w14:paraId="5770D5D6" w14:textId="230CCDE2" w:rsidR="0041640B" w:rsidRPr="0090119E" w:rsidRDefault="0041640B" w:rsidP="005871DA">
      <w:pPr>
        <w:pStyle w:val="a8"/>
        <w:numPr>
          <w:ilvl w:val="0"/>
          <w:numId w:val="10"/>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各基本戦略に対し、生物多様性や自然資本・生態系サービスという観点から、</w:t>
      </w:r>
      <w:r w:rsidRPr="0090119E">
        <w:rPr>
          <w:rFonts w:ascii="BIZ UDPゴシック" w:eastAsia="BIZ UDPゴシック" w:hAnsi="BIZ UDPゴシック"/>
        </w:rPr>
        <w:t>2030</w:t>
      </w:r>
      <w:r w:rsidRPr="0090119E">
        <w:rPr>
          <w:rFonts w:ascii="BIZ UDPゴシック" w:eastAsia="BIZ UDPゴシック" w:hAnsi="BIZ UDPゴシック" w:hint="eastAsia"/>
        </w:rPr>
        <w:t>年までに達成すべき「状態目標」と成し遂げるべき「行動目標」を言語化</w:t>
      </w:r>
    </w:p>
    <w:p w14:paraId="7F95306A" w14:textId="3D432E2B" w:rsidR="00EF26F4" w:rsidRPr="0090119E" w:rsidRDefault="0041640B" w:rsidP="005871DA">
      <w:pPr>
        <w:pStyle w:val="a8"/>
        <w:numPr>
          <w:ilvl w:val="0"/>
          <w:numId w:val="10"/>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状態目標、行動目標に対し、これを表現できる指標を明示</w:t>
      </w:r>
    </w:p>
    <w:p w14:paraId="57AB9E19" w14:textId="6DDCF8ED" w:rsidR="0041640B" w:rsidRPr="0090119E" w:rsidRDefault="0041640B" w:rsidP="005871DA">
      <w:pPr>
        <w:autoSpaceDE w:val="0"/>
        <w:autoSpaceDN w:val="0"/>
        <w:rPr>
          <w:rFonts w:ascii="BIZ UDPゴシック" w:eastAsia="BIZ UDPゴシック" w:hAnsi="BIZ UDPゴシック"/>
        </w:rPr>
      </w:pPr>
    </w:p>
    <w:p w14:paraId="51467FC0" w14:textId="27A5EA53" w:rsidR="0041640B" w:rsidRPr="0090119E" w:rsidRDefault="00AB274B" w:rsidP="005871DA">
      <w:pPr>
        <w:autoSpaceDE w:val="0"/>
        <w:autoSpaceDN w:val="0"/>
        <w:rPr>
          <w:rFonts w:ascii="BIZ UDPゴシック" w:eastAsia="BIZ UDPゴシック" w:hAnsi="BIZ UDPゴシック"/>
        </w:rPr>
      </w:pPr>
      <w:r>
        <w:rPr>
          <w:rFonts w:ascii="BIZ UDPゴシック" w:eastAsia="BIZ UDPゴシック" w:hAnsi="BIZ UDPゴシック"/>
          <w:noProof/>
        </w:rPr>
        <w:drawing>
          <wp:inline distT="0" distB="0" distL="0" distR="0" wp14:anchorId="659E9429" wp14:editId="12D8CD0B">
            <wp:extent cx="5317389" cy="2964961"/>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0542" cy="2977871"/>
                    </a:xfrm>
                    <a:prstGeom prst="rect">
                      <a:avLst/>
                    </a:prstGeom>
                    <a:noFill/>
                    <a:ln>
                      <a:noFill/>
                    </a:ln>
                  </pic:spPr>
                </pic:pic>
              </a:graphicData>
            </a:graphic>
          </wp:inline>
        </w:drawing>
      </w:r>
    </w:p>
    <w:p w14:paraId="73F6CF46" w14:textId="0F2EE31C" w:rsidR="008B0489" w:rsidRPr="0090119E" w:rsidRDefault="005E76DF" w:rsidP="005871DA">
      <w:pPr>
        <w:pStyle w:val="aff"/>
        <w:autoSpaceDE w:val="0"/>
        <w:autoSpaceDN w:val="0"/>
        <w:rPr>
          <w:rFonts w:ascii="BIZ UDPゴシック" w:eastAsia="BIZ UDPゴシック" w:hAnsi="BIZ UDPゴシック"/>
        </w:rPr>
      </w:pPr>
      <w:bookmarkStart w:id="41" w:name="_Ref130232086"/>
      <w:r w:rsidRPr="0090119E">
        <w:rPr>
          <w:rFonts w:ascii="BIZ UDPゴシック" w:eastAsia="BIZ UDPゴシック" w:hAnsi="BIZ UDPゴシック" w:hint="eastAsia"/>
        </w:rPr>
        <w:t>図</w:t>
      </w:r>
      <w:r w:rsidRPr="0090119E">
        <w:rPr>
          <w:rFonts w:ascii="BIZ UDPゴシック" w:eastAsia="BIZ UDPゴシック" w:hAnsi="BIZ UDPゴシック"/>
        </w:rPr>
        <w:t xml:space="preserve"> </w:t>
      </w:r>
      <w:r w:rsidR="00583AFB">
        <w:rPr>
          <w:rFonts w:ascii="BIZ UDPゴシック" w:eastAsia="BIZ UDPゴシック" w:hAnsi="BIZ UDPゴシック" w:hint="eastAsia"/>
        </w:rPr>
        <w:t>３</w:t>
      </w:r>
      <w:r w:rsidRPr="0090119E">
        <w:rPr>
          <w:rFonts w:ascii="BIZ UDPゴシック" w:eastAsia="BIZ UDPゴシック" w:hAnsi="BIZ UDPゴシック"/>
        </w:rPr>
        <w:t>.</w:t>
      </w:r>
      <w:bookmarkEnd w:id="41"/>
      <w:r w:rsidR="00583AFB">
        <w:rPr>
          <w:rFonts w:ascii="BIZ UDPゴシック" w:eastAsia="BIZ UDPゴシック" w:hAnsi="BIZ UDPゴシック" w:hint="eastAsia"/>
        </w:rPr>
        <w:t>１</w:t>
      </w:r>
      <w:r w:rsidR="00B35134" w:rsidRPr="0090119E">
        <w:rPr>
          <w:rFonts w:ascii="BIZ UDPゴシック" w:eastAsia="BIZ UDPゴシック" w:hAnsi="BIZ UDPゴシック" w:hint="eastAsia"/>
        </w:rPr>
        <w:t xml:space="preserve">　基本戦略</w:t>
      </w:r>
      <w:r w:rsidR="00F16A84" w:rsidRPr="0090119E">
        <w:rPr>
          <w:rFonts w:ascii="BIZ UDPゴシック" w:eastAsia="BIZ UDPゴシック" w:hAnsi="BIZ UDPゴシック" w:hint="eastAsia"/>
        </w:rPr>
        <w:t>・状態目標・行動目標と指標の関係性</w:t>
      </w:r>
    </w:p>
    <w:p w14:paraId="624DB771" w14:textId="77777777" w:rsidR="007003B5" w:rsidRPr="0090119E" w:rsidRDefault="007003B5" w:rsidP="005871DA">
      <w:pPr>
        <w:autoSpaceDE w:val="0"/>
        <w:autoSpaceDN w:val="0"/>
        <w:ind w:firstLineChars="100" w:firstLine="210"/>
        <w:rPr>
          <w:rFonts w:ascii="BIZ UDPゴシック" w:eastAsia="BIZ UDPゴシック" w:hAnsi="BIZ UDPゴシック"/>
        </w:rPr>
      </w:pPr>
    </w:p>
    <w:p w14:paraId="711362FD" w14:textId="5E79880E" w:rsidR="00323403" w:rsidRPr="0090119E" w:rsidRDefault="005733C1" w:rsidP="005871DA">
      <w:pPr>
        <w:pStyle w:val="1"/>
        <w:autoSpaceDE w:val="0"/>
        <w:autoSpaceDN w:val="0"/>
        <w:rPr>
          <w:rFonts w:ascii="BIZ UDPゴシック" w:eastAsia="BIZ UDPゴシック" w:hAnsi="BIZ UDPゴシック"/>
        </w:rPr>
      </w:pPr>
      <w:bookmarkStart w:id="42" w:name="_Toc135994067"/>
      <w:r w:rsidRPr="0090119E">
        <w:rPr>
          <w:rFonts w:ascii="BIZ UDPゴシック" w:eastAsia="BIZ UDPゴシック" w:hAnsi="BIZ UDPゴシック" w:hint="eastAsia"/>
        </w:rPr>
        <w:lastRenderedPageBreak/>
        <w:t>状態目標・行動目標と空間計画</w:t>
      </w:r>
      <w:bookmarkEnd w:id="42"/>
    </w:p>
    <w:p w14:paraId="6BB59731" w14:textId="1F0D7272" w:rsidR="00323403" w:rsidRPr="0090119E" w:rsidRDefault="005733C1" w:rsidP="005871DA">
      <w:pPr>
        <w:pStyle w:val="20"/>
        <w:autoSpaceDE w:val="0"/>
        <w:autoSpaceDN w:val="0"/>
        <w:rPr>
          <w:rFonts w:ascii="BIZ UDPゴシック" w:eastAsia="BIZ UDPゴシック" w:hAnsi="BIZ UDPゴシック"/>
        </w:rPr>
      </w:pPr>
      <w:bookmarkStart w:id="43" w:name="_Toc135994068"/>
      <w:r w:rsidRPr="0090119E">
        <w:rPr>
          <w:rFonts w:ascii="BIZ UDPゴシック" w:eastAsia="BIZ UDPゴシック" w:hAnsi="BIZ UDPゴシック" w:hint="eastAsia"/>
        </w:rPr>
        <w:t>空間計画</w:t>
      </w:r>
      <w:bookmarkEnd w:id="43"/>
    </w:p>
    <w:p w14:paraId="61EC3F07" w14:textId="3288714E" w:rsidR="00CF3209" w:rsidRPr="0090119E" w:rsidRDefault="00CF3209"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本戦略では、</w:t>
      </w:r>
      <w:r w:rsidRPr="0090119E">
        <w:rPr>
          <w:rFonts w:ascii="BIZ UDPゴシック" w:eastAsia="BIZ UDPゴシック" w:hAnsi="BIZ UDPゴシック"/>
        </w:rPr>
        <w:t>2030</w:t>
      </w:r>
      <w:r w:rsidRPr="0090119E">
        <w:rPr>
          <w:rFonts w:ascii="BIZ UDPゴシック" w:eastAsia="BIZ UDPゴシック" w:hAnsi="BIZ UDPゴシック" w:hint="eastAsia"/>
        </w:rPr>
        <w:t>年までに達成したい空間計画を</w:t>
      </w:r>
      <w:ins w:id="44" w:author="Hasegawa Yuko (長谷川 悠子)" w:date="2023-05-26T11:33:00Z">
        <w:r w:rsidR="00B81CCA" w:rsidRPr="00B81CCA">
          <w:rPr>
            <w:rFonts w:ascii="BIZ UDPゴシック" w:eastAsia="BIZ UDPゴシック" w:hAnsi="BIZ UDPゴシック" w:hint="eastAsia"/>
          </w:rPr>
          <w:t>図 ４.1</w:t>
        </w:r>
      </w:ins>
      <w:del w:id="45" w:author="Hasegawa Yuko (長谷川 悠子)" w:date="2023-05-26T11:33:00Z">
        <w:r w:rsidR="000353E0" w:rsidRPr="0090119E" w:rsidDel="00B81CCA">
          <w:rPr>
            <w:rFonts w:ascii="BIZ UDPゴシック" w:eastAsia="BIZ UDPゴシック" w:hAnsi="BIZ UDPゴシック"/>
          </w:rPr>
          <w:fldChar w:fldCharType="begin"/>
        </w:r>
        <w:r w:rsidR="000353E0" w:rsidRPr="0090119E" w:rsidDel="00B81CCA">
          <w:rPr>
            <w:rFonts w:ascii="BIZ UDPゴシック" w:eastAsia="BIZ UDPゴシック" w:hAnsi="BIZ UDPゴシック"/>
          </w:rPr>
          <w:delInstrText xml:space="preserve"> REF _Ref130232044 \h </w:delInstrText>
        </w:r>
        <w:r w:rsidR="0019005C" w:rsidDel="00B81CCA">
          <w:rPr>
            <w:rFonts w:ascii="BIZ UDPゴシック" w:eastAsia="BIZ UDPゴシック" w:hAnsi="BIZ UDPゴシック"/>
          </w:rPr>
          <w:delInstrText xml:space="preserve"> \* MERGEFORMAT </w:delInstrText>
        </w:r>
        <w:r w:rsidR="000353E0" w:rsidRPr="0090119E" w:rsidDel="00B81CCA">
          <w:rPr>
            <w:rFonts w:ascii="BIZ UDPゴシック" w:eastAsia="BIZ UDPゴシック" w:hAnsi="BIZ UDPゴシック"/>
          </w:rPr>
        </w:r>
        <w:r w:rsidR="000353E0"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797636" w:rsidRPr="0090119E" w:rsidDel="00B81CCA">
          <w:rPr>
            <w:rFonts w:ascii="BIZ UDPゴシック" w:eastAsia="BIZ UDPゴシック" w:hAnsi="BIZ UDPゴシック"/>
            <w:noProof/>
          </w:rPr>
          <w:delText>5</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1</w:delText>
        </w:r>
        <w:r w:rsidR="000353E0"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に示します。なお、この図は町内の生態系の量、質、ネットワーク性、さらには生態系サービスを全てレイヤーとして重ね、将来のあるべき姿として</w:t>
      </w:r>
      <w:r w:rsidRPr="0090119E">
        <w:rPr>
          <w:rFonts w:ascii="BIZ UDPゴシック" w:eastAsia="BIZ UDPゴシック" w:hAnsi="BIZ UDPゴシック"/>
        </w:rPr>
        <w:t>1</w:t>
      </w:r>
      <w:r w:rsidRPr="0090119E">
        <w:rPr>
          <w:rFonts w:ascii="BIZ UDPゴシック" w:eastAsia="BIZ UDPゴシック" w:hAnsi="BIZ UDPゴシック" w:hint="eastAsia"/>
        </w:rPr>
        <w:t>枚の地図に整理したものです。</w:t>
      </w:r>
    </w:p>
    <w:p w14:paraId="57941906" w14:textId="77777777" w:rsidR="00CF3209" w:rsidRPr="0090119E" w:rsidRDefault="00CF3209"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6790F217" wp14:editId="6745B162">
                <wp:extent cx="5400040" cy="3895725"/>
                <wp:effectExtent l="0" t="0" r="10160" b="9525"/>
                <wp:docPr id="218" name="キャンバス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7" name="正方形/長方形 217"/>
                        <wps:cNvSpPr/>
                        <wps:spPr>
                          <a:xfrm>
                            <a:off x="0" y="85725"/>
                            <a:ext cx="5400040" cy="3771900"/>
                          </a:xfrm>
                          <a:prstGeom prst="rect">
                            <a:avLst/>
                          </a:prstGeom>
                        </wps:spPr>
                        <wps:style>
                          <a:lnRef idx="2">
                            <a:schemeClr val="dk1"/>
                          </a:lnRef>
                          <a:fillRef idx="1">
                            <a:schemeClr val="lt1"/>
                          </a:fillRef>
                          <a:effectRef idx="0">
                            <a:schemeClr val="dk1"/>
                          </a:effectRef>
                          <a:fontRef idx="minor">
                            <a:schemeClr val="dk1"/>
                          </a:fontRef>
                        </wps:style>
                        <wps:txbx>
                          <w:txbxContent>
                            <w:p w14:paraId="7262E911" w14:textId="1FFDCC6B" w:rsidR="00CF3209" w:rsidRPr="001E5A6A" w:rsidRDefault="005417CB" w:rsidP="00CF3209">
                              <w:pPr>
                                <w:jc w:val="center"/>
                                <w:rPr>
                                  <w:rFonts w:ascii="BIZ UDPゴシック" w:eastAsia="BIZ UDPゴシック" w:hAnsi="BIZ UDPゴシック"/>
                                </w:rPr>
                              </w:pPr>
                              <w:r w:rsidRPr="001E5A6A">
                                <w:rPr>
                                  <w:rFonts w:ascii="BIZ UDPゴシック" w:eastAsia="BIZ UDPゴシック" w:hAnsi="BIZ UDPゴシック" w:hint="eastAsia"/>
                                </w:rPr>
                                <w:t>空間計画</w:t>
                              </w:r>
                              <w:r w:rsidR="00CF3209" w:rsidRPr="001E5A6A">
                                <w:rPr>
                                  <w:rFonts w:ascii="BIZ UDPゴシック" w:eastAsia="BIZ UDPゴシック" w:hAnsi="BIZ UDPゴシック" w:hint="eastAsia"/>
                                </w:rPr>
                                <w:t>結果</w:t>
                              </w:r>
                              <w:r w:rsidRPr="001E5A6A">
                                <w:rPr>
                                  <w:rFonts w:ascii="BIZ UDPゴシック" w:eastAsia="BIZ UDPゴシック" w:hAnsi="BIZ UDPゴシック" w:hint="eastAsia"/>
                                </w:rPr>
                                <w:t>を挿入（１枚だけでも可）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790F217" id="キャンバス 218" o:spid="_x0000_s1095" editas="canvas" style="width:425.2pt;height:306.75pt;mso-position-horizontal-relative:char;mso-position-vertical-relative:line" coordsize="54000,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EfvQIAAOMFAAAOAAAAZHJzL2Uyb0RvYy54bWysVM1uEzEQviPxDpbvdHdDStpVN1WUqgip&#10;aiNa1LPjtbMWXtvYTjbhPeAB4MwZceBxqMRbMPb+9IeKA3Dxjnd+PDPfN3N0vK0l2jDrhFYFzvZS&#10;jJiiuhRqVeA3V6fPDjBynqiSSK1YgXfM4ePp0ydHjcnZSFdalswiCKJc3pgCV96bPEkcrVhN3J42&#10;TIGSa1sTD1e7SkpLGohey2SUpi+SRtvSWE2Zc/D3pFXiaYzPOaP+gnPHPJIFhtx8PG08l+FMpkck&#10;X1liKkG7NMhfZFEToeDRIdQJ8QStrfgtVC2o1U5zv0d1nWjOBWWxBqgmSx9UMydqQ1wshkJ3+gRB&#10;+o9xl6uQt9NSlKdCynAx1vm5tGhDoGtNJTwLfUruWSWQRR58w7cBHBmYNAZQdGbA0/1bnpcVMSyW&#10;73J6vllYJMoCj7IJRorUwKabL59vPn778f1T8vPD11ZCQd2lAj6XZmG7mwMxVLfltg5faD7aRibs&#10;CnywPxntt2xgW48oKPbHaZqOgTQU9M8nk+wwjXyBPvQhQqNeMl2jIBTYAt0iC8jmzPm2Zb0J9C90&#10;p00iSn4nWchDqteMQ2Xw5Ch6R/KzAYDybda1P1oGFw5ADU7ZY07S906dbXBjcSAGx/Qxx9vXBuv4&#10;olZ+cKyF0vbPzry176tuaw1l++1yG2GEznbALHW5A2ytbqfTGXoqoJ9nxPkFsTCOgAGsGH8BB5e6&#10;KbDuJIwqbd8/9j/YA/lAi1ED411g925NLMNIvlJAy8NsHKD18TIG8OFi72qWdzVqXc81zEIGy8zQ&#10;KAZ7L3uRW11fwyaahVdBRRSFtwtMve0vc9+uHdhllM1m0Qx2gCH+TF2GiW5xDHy52l4TazpSeeDj&#10;ue5HgeQPuNXaBoiUnq295iISL7S67WsHAYxllOIiAeneqrp7j1a3u3n6CwAA//8DAFBLAwQUAAYA&#10;CAAAACEAFXoYat0AAAAFAQAADwAAAGRycy9kb3ducmV2LnhtbEyPQUvEMBCF74L/IYzgzU127dZS&#10;my4iKKIHdS14zTazbTCZlCa7rf56oxe9DDze471vqs3sLDviGIwnCcuFAIbUem2ok9C83V0UwEJU&#10;pJX1hBI+McCmPj2pVKn9RK943MaOpRIKpZLQxziUnIe2R6fCwg9Iydv70amY5NhxPaoplTvLV0Lk&#10;3ClDaaFXA9722H5sD05Cttrb4uU+f/p6aJrp8T0zV+LZSHl+Nt9cA4s4x78w/OAndKgT084fSAdm&#10;JaRH4u9NXrEWGbCdhHx5uQZeV/w/ff0NAAD//wMAUEsBAi0AFAAGAAgAAAAhALaDOJL+AAAA4QEA&#10;ABMAAAAAAAAAAAAAAAAAAAAAAFtDb250ZW50X1R5cGVzXS54bWxQSwECLQAUAAYACAAAACEAOP0h&#10;/9YAAACUAQAACwAAAAAAAAAAAAAAAAAvAQAAX3JlbHMvLnJlbHNQSwECLQAUAAYACAAAACEA39GB&#10;H70CAADjBQAADgAAAAAAAAAAAAAAAAAuAgAAZHJzL2Uyb0RvYy54bWxQSwECLQAUAAYACAAAACEA&#10;FXoYat0AAAAFAQAADwAAAAAAAAAAAAAAAAAXBQAAZHJzL2Rvd25yZXYueG1sUEsFBgAAAAAEAAQA&#10;8wAAACEGAAAAAA==&#10;">
                <v:shape id="_x0000_s1096" type="#_x0000_t75" style="position:absolute;width:54000;height:38957;visibility:visible;mso-wrap-style:square" filled="t">
                  <v:fill o:detectmouseclick="t"/>
                  <v:path o:connecttype="none"/>
                </v:shape>
                <v:rect id="正方形/長方形 217" o:spid="_x0000_s1097" style="position:absolute;top:857;width:54000;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KXxQAAANwAAAAPAAAAZHJzL2Rvd25yZXYueG1sRI9Ba8JA&#10;FITvhf6H5RV6qxtzMDa6SigVChVDbQ8eH9nXJDT7NuyuSfz3XUHwOMzMN8x6O5lODOR8a1nBfJaA&#10;IK6sbrlW8PO9e1mC8AFZY2eZFFzIw3bz+LDGXNuRv2g4hlpECPscFTQh9LmUvmrIoJ/Znjh6v9YZ&#10;DFG6WmqHY4SbTqZJspAGW44LDfb01lD1dzwbBbZsL13hXg/DnrLTZxmScVq8K/X8NBUrEIGmcA/f&#10;2h9aQTrP4HomHgG5+QcAAP//AwBQSwECLQAUAAYACAAAACEA2+H2y+4AAACFAQAAEwAAAAAAAAAA&#10;AAAAAAAAAAAAW0NvbnRlbnRfVHlwZXNdLnhtbFBLAQItABQABgAIAAAAIQBa9CxbvwAAABUBAAAL&#10;AAAAAAAAAAAAAAAAAB8BAABfcmVscy8ucmVsc1BLAQItABQABgAIAAAAIQB90jKXxQAAANwAAAAP&#10;AAAAAAAAAAAAAAAAAAcCAABkcnMvZG93bnJldi54bWxQSwUGAAAAAAMAAwC3AAAA+QIAAAAA&#10;" fillcolor="white [3201]" strokecolor="black [3200]" strokeweight="1pt">
                  <v:textbox>
                    <w:txbxContent>
                      <w:p w14:paraId="7262E911" w14:textId="1FFDCC6B" w:rsidR="00CF3209" w:rsidRPr="001E5A6A" w:rsidRDefault="005417CB" w:rsidP="00CF3209">
                        <w:pPr>
                          <w:jc w:val="center"/>
                          <w:rPr>
                            <w:rFonts w:ascii="BIZ UDPゴシック" w:eastAsia="BIZ UDPゴシック" w:hAnsi="BIZ UDPゴシック"/>
                          </w:rPr>
                        </w:pPr>
                        <w:r w:rsidRPr="001E5A6A">
                          <w:rPr>
                            <w:rFonts w:ascii="BIZ UDPゴシック" w:eastAsia="BIZ UDPゴシック" w:hAnsi="BIZ UDPゴシック" w:hint="eastAsia"/>
                          </w:rPr>
                          <w:t>空間計画</w:t>
                        </w:r>
                        <w:r w:rsidR="00CF3209" w:rsidRPr="001E5A6A">
                          <w:rPr>
                            <w:rFonts w:ascii="BIZ UDPゴシック" w:eastAsia="BIZ UDPゴシック" w:hAnsi="BIZ UDPゴシック" w:hint="eastAsia"/>
                          </w:rPr>
                          <w:t>結果</w:t>
                        </w:r>
                        <w:r w:rsidRPr="001E5A6A">
                          <w:rPr>
                            <w:rFonts w:ascii="BIZ UDPゴシック" w:eastAsia="BIZ UDPゴシック" w:hAnsi="BIZ UDPゴシック" w:hint="eastAsia"/>
                          </w:rPr>
                          <w:t>を挿入（１枚だけでも可）</w:t>
                        </w:r>
                      </w:p>
                    </w:txbxContent>
                  </v:textbox>
                </v:rect>
                <w10:anchorlock/>
              </v:group>
            </w:pict>
          </mc:Fallback>
        </mc:AlternateContent>
      </w:r>
    </w:p>
    <w:p w14:paraId="48925191" w14:textId="376E178C" w:rsidR="005733C1" w:rsidRPr="0090119E" w:rsidRDefault="00B81CCA" w:rsidP="005871DA">
      <w:pPr>
        <w:pStyle w:val="aff"/>
        <w:autoSpaceDE w:val="0"/>
        <w:autoSpaceDN w:val="0"/>
        <w:rPr>
          <w:rFonts w:ascii="BIZ UDPゴシック" w:eastAsia="BIZ UDPゴシック" w:hAnsi="BIZ UDPゴシック"/>
        </w:rPr>
      </w:pPr>
      <w:bookmarkStart w:id="46" w:name="_Ref130232044"/>
      <w:ins w:id="47" w:author="Hasegawa Yuko (長谷川 悠子)" w:date="2023-05-26T11:33:00Z">
        <w:r w:rsidRPr="00B81CCA">
          <w:rPr>
            <w:rFonts w:ascii="BIZ UDPゴシック" w:eastAsia="BIZ UDPゴシック" w:hAnsi="BIZ UDPゴシック" w:hint="eastAsia"/>
          </w:rPr>
          <w:t>図 ４.1</w:t>
        </w:r>
      </w:ins>
      <w:del w:id="48" w:author="Hasegawa Yuko (長谷川 悠子)" w:date="2023-05-26T11:33:00Z">
        <w:r w:rsidR="00CF3209" w:rsidRPr="0090119E" w:rsidDel="00B81CCA">
          <w:rPr>
            <w:rFonts w:ascii="BIZ UDPゴシック" w:eastAsia="BIZ UDPゴシック" w:hAnsi="BIZ UDPゴシック" w:hint="eastAsia"/>
          </w:rPr>
          <w:delText>図</w:delText>
        </w:r>
        <w:r w:rsidR="00CF3209" w:rsidRPr="0090119E" w:rsidDel="00B81CCA">
          <w:rPr>
            <w:rFonts w:ascii="BIZ UDPゴシック" w:eastAsia="BIZ UDPゴシック" w:hAnsi="BIZ UDPゴシック"/>
          </w:rPr>
          <w:delText xml:space="preserve"> </w:delText>
        </w:r>
        <w:r w:rsidR="009B15D6" w:rsidDel="00B81CCA">
          <w:rPr>
            <w:rFonts w:ascii="BIZ UDPゴシック" w:eastAsia="BIZ UDPゴシック" w:hAnsi="BIZ UDPゴシック" w:hint="eastAsia"/>
          </w:rPr>
          <w:delText>４</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5E76DF" w:rsidRPr="0090119E" w:rsidDel="00B81CCA">
          <w:rPr>
            <w:rFonts w:ascii="BIZ UDPゴシック" w:eastAsia="BIZ UDPゴシック" w:hAnsi="BIZ UDPゴシック"/>
          </w:rPr>
          <w:fldChar w:fldCharType="end"/>
        </w:r>
      </w:del>
      <w:bookmarkEnd w:id="46"/>
      <w:r w:rsidR="00CF3209" w:rsidRPr="0090119E">
        <w:rPr>
          <w:rFonts w:ascii="BIZ UDPゴシック" w:eastAsia="BIZ UDPゴシック" w:hAnsi="BIZ UDPゴシック" w:hint="eastAsia"/>
        </w:rPr>
        <w:t xml:space="preserve">　　○○町　空間計画（</w:t>
      </w:r>
      <w:r w:rsidR="00CF3209" w:rsidRPr="0090119E">
        <w:rPr>
          <w:rFonts w:ascii="BIZ UDPゴシック" w:eastAsia="BIZ UDPゴシック" w:hAnsi="BIZ UDPゴシック"/>
        </w:rPr>
        <w:t>2030年目標）</w:t>
      </w:r>
    </w:p>
    <w:p w14:paraId="4201E072" w14:textId="3A3E19D3" w:rsidR="00766C6F" w:rsidRPr="0090119E" w:rsidRDefault="00766C6F" w:rsidP="005871DA">
      <w:pPr>
        <w:pStyle w:val="C0"/>
        <w:autoSpaceDE w:val="0"/>
        <w:autoSpaceDN w:val="0"/>
        <w:ind w:left="420" w:right="420"/>
        <w:rPr>
          <w:rFonts w:ascii="BIZ UDPゴシック" w:eastAsia="BIZ UDPゴシック" w:hAnsi="BIZ UDPゴシック"/>
        </w:rPr>
      </w:pPr>
      <w:r w:rsidRPr="0090119E">
        <w:rPr>
          <w:rFonts w:ascii="BIZ UDPゴシック" w:eastAsia="BIZ UDPゴシック" w:hAnsi="BIZ UDPゴシック"/>
        </w:rPr>
        <w:br w:type="page"/>
      </w:r>
    </w:p>
    <w:p w14:paraId="053E9FC0" w14:textId="16FCCD6B" w:rsidR="00904DB1" w:rsidRPr="0090119E" w:rsidRDefault="00766C6F" w:rsidP="005871DA">
      <w:pPr>
        <w:pStyle w:val="20"/>
        <w:autoSpaceDE w:val="0"/>
        <w:autoSpaceDN w:val="0"/>
        <w:rPr>
          <w:rFonts w:ascii="BIZ UDPゴシック" w:eastAsia="BIZ UDPゴシック" w:hAnsi="BIZ UDPゴシック"/>
        </w:rPr>
      </w:pPr>
      <w:bookmarkStart w:id="49" w:name="_Ref130232180"/>
      <w:bookmarkStart w:id="50" w:name="_Toc135994069"/>
      <w:r w:rsidRPr="0090119E">
        <w:rPr>
          <w:rFonts w:ascii="BIZ UDPゴシック" w:eastAsia="BIZ UDPゴシック" w:hAnsi="BIZ UDPゴシック" w:hint="eastAsia"/>
        </w:rPr>
        <w:lastRenderedPageBreak/>
        <w:t>ロジックモデル</w:t>
      </w:r>
      <w:bookmarkEnd w:id="49"/>
      <w:r w:rsidRPr="0090119E">
        <w:rPr>
          <w:rFonts w:ascii="BIZ UDPゴシック" w:eastAsia="BIZ UDPゴシック" w:hAnsi="BIZ UDPゴシック" w:hint="eastAsia"/>
        </w:rPr>
        <w:t>（目標・施策の全体像）</w:t>
      </w:r>
      <w:bookmarkEnd w:id="50"/>
    </w:p>
    <w:p w14:paraId="5A06777D" w14:textId="59AA06D8" w:rsidR="00766C6F" w:rsidRPr="0090119E" w:rsidRDefault="00D222AE" w:rsidP="005871DA">
      <w:pPr>
        <w:pStyle w:val="B4"/>
        <w:autoSpaceDE w:val="0"/>
        <w:autoSpaceDN w:val="0"/>
        <w:ind w:firstLine="210"/>
        <w:rPr>
          <w:rFonts w:ascii="BIZ UDPゴシック" w:eastAsia="BIZ UDPゴシック" w:hAnsi="BIZ UDPゴシック"/>
        </w:rPr>
      </w:pPr>
      <w:r>
        <w:rPr>
          <w:rFonts w:ascii="BIZ UDPゴシック" w:eastAsia="BIZ UDPゴシック" w:hAnsi="BIZ UDPゴシック" w:hint="eastAsia"/>
        </w:rPr>
        <w:t>本戦略の目標である○○の達成に向けて</w:t>
      </w:r>
      <w:r w:rsidR="00766C6F" w:rsidRPr="0090119E">
        <w:rPr>
          <w:rFonts w:ascii="BIZ UDPゴシック" w:eastAsia="BIZ UDPゴシック" w:hAnsi="BIZ UDPゴシック" w:hint="eastAsia"/>
        </w:rPr>
        <w:t>、</w:t>
      </w:r>
      <w:r>
        <w:rPr>
          <w:rFonts w:ascii="BIZ UDPゴシック" w:eastAsia="BIZ UDPゴシック" w:hAnsi="BIZ UDPゴシック" w:hint="eastAsia"/>
        </w:rPr>
        <w:t>○○町総合戦略等に掲げる目標や施策等との関係性も踏まえ、基本戦略ごとに</w:t>
      </w:r>
      <w:r w:rsidR="00411814">
        <w:rPr>
          <w:rFonts w:ascii="BIZ UDPゴシック" w:eastAsia="BIZ UDPゴシック" w:hAnsi="BIZ UDPゴシック" w:hint="eastAsia"/>
        </w:rPr>
        <w:t>4.3</w:t>
      </w:r>
      <w:r w:rsidR="00766C6F" w:rsidRPr="0090119E">
        <w:rPr>
          <w:rFonts w:ascii="BIZ UDPゴシック" w:eastAsia="BIZ UDPゴシック" w:hAnsi="BIZ UDPゴシック" w:hint="eastAsia"/>
        </w:rPr>
        <w:t>に示す状態目標（アウトカム）と行動目標（アウトプット）、さらには実施する行動・施策を設定しました。これをロジックモデルとして整理した図を</w:t>
      </w:r>
      <w:ins w:id="51" w:author="Hasegawa Yuko (長谷川 悠子)" w:date="2023-05-26T11:34:00Z">
        <w:r w:rsidR="00B81CCA" w:rsidRPr="00B81CCA">
          <w:rPr>
            <w:rFonts w:ascii="BIZ UDPゴシック" w:eastAsia="BIZ UDPゴシック" w:hAnsi="BIZ UDPゴシック" w:hint="eastAsia"/>
          </w:rPr>
          <w:t>図 ４.2</w:t>
        </w:r>
      </w:ins>
      <w:del w:id="52" w:author="Hasegawa Yuko (長谷川 悠子)" w:date="2023-05-26T11:34:00Z">
        <w:r w:rsidR="00766C6F" w:rsidRPr="0090119E" w:rsidDel="00B81CCA">
          <w:rPr>
            <w:rFonts w:ascii="BIZ UDPゴシック" w:eastAsia="BIZ UDPゴシック" w:hAnsi="BIZ UDPゴシック"/>
          </w:rPr>
          <w:fldChar w:fldCharType="begin"/>
        </w:r>
        <w:r w:rsidR="00766C6F" w:rsidRPr="0090119E" w:rsidDel="00B81CCA">
          <w:rPr>
            <w:rFonts w:ascii="BIZ UDPゴシック" w:eastAsia="BIZ UDPゴシック" w:hAnsi="BIZ UDPゴシック"/>
          </w:rPr>
          <w:delInstrText xml:space="preserve"> REF _Ref130232199 \h </w:delInstrText>
        </w:r>
        <w:r w:rsidR="0019005C" w:rsidDel="00B81CCA">
          <w:rPr>
            <w:rFonts w:ascii="BIZ UDPゴシック" w:eastAsia="BIZ UDPゴシック" w:hAnsi="BIZ UDPゴシック"/>
          </w:rPr>
          <w:delInstrText xml:space="preserve"> \* MERGEFORMAT </w:delInstrText>
        </w:r>
        <w:r w:rsidR="00766C6F" w:rsidRPr="0090119E" w:rsidDel="00B81CCA">
          <w:rPr>
            <w:rFonts w:ascii="BIZ UDPゴシック" w:eastAsia="BIZ UDPゴシック" w:hAnsi="BIZ UDPゴシック"/>
          </w:rPr>
        </w:r>
        <w:r w:rsidR="00766C6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411814" w:rsidDel="00B81CCA">
          <w:rPr>
            <w:rFonts w:ascii="BIZ UDPゴシック" w:eastAsia="BIZ UDPゴシック" w:hAnsi="BIZ UDPゴシック" w:hint="eastAsia"/>
            <w:noProof/>
          </w:rPr>
          <w:delText>４</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2</w:delText>
        </w:r>
        <w:r w:rsidR="00766C6F" w:rsidRPr="0090119E" w:rsidDel="00B81CCA">
          <w:rPr>
            <w:rFonts w:ascii="BIZ UDPゴシック" w:eastAsia="BIZ UDPゴシック" w:hAnsi="BIZ UDPゴシック"/>
          </w:rPr>
          <w:fldChar w:fldCharType="end"/>
        </w:r>
      </w:del>
      <w:r w:rsidR="00766C6F" w:rsidRPr="0090119E">
        <w:rPr>
          <w:rFonts w:ascii="BIZ UDPゴシック" w:eastAsia="BIZ UDPゴシック" w:hAnsi="BIZ UDPゴシック" w:hint="eastAsia"/>
        </w:rPr>
        <w:t>に示します。</w:t>
      </w:r>
    </w:p>
    <w:p w14:paraId="65E2F9DF" w14:textId="538CC489" w:rsidR="00F94E8E" w:rsidRPr="0090119E" w:rsidRDefault="00F94E8E" w:rsidP="005871DA">
      <w:pPr>
        <w:autoSpaceDE w:val="0"/>
        <w:autoSpaceDN w:val="0"/>
        <w:rPr>
          <w:rFonts w:ascii="BIZ UDPゴシック" w:eastAsia="BIZ UDPゴシック" w:hAnsi="BIZ UDPゴシック"/>
        </w:rPr>
      </w:pPr>
    </w:p>
    <w:tbl>
      <w:tblPr>
        <w:tblStyle w:val="af2"/>
        <w:tblW w:w="0" w:type="auto"/>
        <w:tblLook w:val="04A0" w:firstRow="1" w:lastRow="0" w:firstColumn="1" w:lastColumn="0" w:noHBand="0" w:noVBand="1"/>
      </w:tblPr>
      <w:tblGrid>
        <w:gridCol w:w="8494"/>
      </w:tblGrid>
      <w:tr w:rsidR="00F94E8E" w:rsidRPr="0019005C" w14:paraId="5AD79CC2" w14:textId="77777777" w:rsidTr="00F94E8E">
        <w:tc>
          <w:tcPr>
            <w:tcW w:w="8494" w:type="dxa"/>
          </w:tcPr>
          <w:p w14:paraId="7CFDCD65" w14:textId="77777777" w:rsidR="00F94E8E" w:rsidRPr="0090119E" w:rsidRDefault="00F94E8E"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2FBD9DFE" w14:textId="77777777" w:rsidR="00F94E8E" w:rsidRPr="0090119E" w:rsidRDefault="00F94E8E"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上位計画で示した目標を達成するためには、地域の生物多様性や自然資本、あるいはそれらから得られる恵みがどのような「状態」になっているとよいか、言語化しましょう。</w:t>
            </w:r>
          </w:p>
          <w:p w14:paraId="58DA7455" w14:textId="0D9A3676" w:rsidR="00657694" w:rsidRPr="0090119E" w:rsidRDefault="00766C6F"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本章で示す状態・行動目標は、</w:t>
            </w:r>
            <w:r w:rsidR="00F94E8E" w:rsidRPr="0090119E">
              <w:rPr>
                <w:rFonts w:ascii="BIZ UDPゴシック" w:eastAsia="BIZ UDPゴシック" w:hAnsi="BIZ UDPゴシック" w:hint="eastAsia"/>
              </w:rPr>
              <w:t>生物多様性国家戦略</w:t>
            </w:r>
            <w:r w:rsidRPr="0090119E">
              <w:rPr>
                <w:rFonts w:ascii="BIZ UDPゴシック" w:eastAsia="BIZ UDPゴシック" w:hAnsi="BIZ UDPゴシック"/>
              </w:rPr>
              <w:t>2023-2030</w:t>
            </w:r>
            <w:r w:rsidR="00F94E8E" w:rsidRPr="0090119E">
              <w:rPr>
                <w:rFonts w:ascii="BIZ UDPゴシック" w:eastAsia="BIZ UDPゴシック" w:hAnsi="BIZ UDPゴシック" w:hint="eastAsia"/>
              </w:rPr>
              <w:t>に倣って地域戦略の状態目標を設定した例です。</w:t>
            </w:r>
            <w:r w:rsidR="00C42822" w:rsidRPr="0090119E">
              <w:rPr>
                <w:rFonts w:ascii="BIZ UDPゴシック" w:eastAsia="BIZ UDPゴシック" w:hAnsi="BIZ UDPゴシック" w:hint="eastAsia"/>
              </w:rPr>
              <w:t>「生物多様性地域戦略策定の手引き」本編にも記載した通り、</w:t>
            </w:r>
            <w:r w:rsidR="00657694" w:rsidRPr="0090119E">
              <w:rPr>
                <w:rFonts w:ascii="BIZ UDPゴシック" w:eastAsia="BIZ UDPゴシック" w:hAnsi="BIZ UDPゴシック" w:hint="eastAsia"/>
              </w:rPr>
              <w:t>地域の自然だけでなく、社会・経済の状態</w:t>
            </w:r>
            <w:r w:rsidR="00F4679B" w:rsidRPr="0090119E">
              <w:rPr>
                <w:rFonts w:ascii="BIZ UDPゴシック" w:eastAsia="BIZ UDPゴシック" w:hAnsi="BIZ UDPゴシック" w:hint="eastAsia"/>
              </w:rPr>
              <w:t>に関する目標</w:t>
            </w:r>
            <w:r w:rsidR="00F0330F" w:rsidRPr="0090119E">
              <w:rPr>
                <w:rFonts w:ascii="BIZ UDPゴシック" w:eastAsia="BIZ UDPゴシック" w:hAnsi="BIZ UDPゴシック" w:hint="eastAsia"/>
              </w:rPr>
              <w:t>の検討をお勧めします</w:t>
            </w:r>
            <w:r w:rsidR="00657694" w:rsidRPr="0090119E">
              <w:rPr>
                <w:rFonts w:ascii="BIZ UDPゴシック" w:eastAsia="BIZ UDPゴシック" w:hAnsi="BIZ UDPゴシック" w:hint="eastAsia"/>
              </w:rPr>
              <w:t>。</w:t>
            </w:r>
          </w:p>
          <w:p w14:paraId="6B0A5EA3" w14:textId="578B8A7C" w:rsidR="00F94E8E" w:rsidRPr="0090119E" w:rsidRDefault="00F94E8E"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状態が言語化されれば、それをスタート地点として、「ロジックモデル」を構築することができます。</w:t>
            </w:r>
            <w:ins w:id="53" w:author="Hasegawa Yuko (長谷川 悠子)" w:date="2023-05-26T11:35:00Z">
              <w:r w:rsidR="00B81CCA" w:rsidRPr="00B81CCA">
                <w:rPr>
                  <w:rFonts w:ascii="BIZ UDPゴシック" w:eastAsia="BIZ UDPゴシック" w:hAnsi="BIZ UDPゴシック" w:hint="eastAsia"/>
                </w:rPr>
                <w:t>図 ４.2</w:t>
              </w:r>
            </w:ins>
            <w:del w:id="54" w:author="Hasegawa Yuko (長谷川 悠子)" w:date="2023-05-26T11:35:00Z">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REF _Ref130232086 \h </w:delInstrText>
              </w:r>
              <w:r w:rsidR="0019005C" w:rsidDel="00B81CCA">
                <w:rPr>
                  <w:rFonts w:ascii="BIZ UDPゴシック" w:eastAsia="BIZ UDPゴシック" w:hAnsi="BIZ UDPゴシック"/>
                </w:rPr>
                <w:delInstrText xml:space="preserve"> \* MERGEFORMAT </w:delInstrText>
              </w:r>
              <w:r w:rsidR="003A33FC" w:rsidRPr="0090119E" w:rsidDel="00B81CCA">
                <w:rPr>
                  <w:rFonts w:ascii="BIZ UDPゴシック" w:eastAsia="BIZ UDPゴシック" w:hAnsi="BIZ UDPゴシック"/>
                </w:rPr>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797636" w:rsidRPr="0090119E" w:rsidDel="00B81CCA">
                <w:rPr>
                  <w:rFonts w:ascii="BIZ UDPゴシック" w:eastAsia="BIZ UDPゴシック" w:hAnsi="BIZ UDPゴシック"/>
                  <w:noProof/>
                </w:rPr>
                <w:delText>4</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2</w:delText>
              </w:r>
              <w:r w:rsidR="003A33FC"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における基本戦略及び状態目標はロジックモデルにおける「アウトカム」に、行動目標は「アウトプット」に、施策は「アクティビティ」にそのまま該当します。</w:t>
            </w:r>
          </w:p>
          <w:p w14:paraId="1412A3B5" w14:textId="77777777" w:rsidR="00A1273B" w:rsidRPr="0090119E" w:rsidRDefault="00A1273B"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この目標と指標構造そのものが戦略そのものと考えましょう。これにより、無駄のない骨太で目標管理型の戦略になります。（それは意味があるのか？という施策が排除され、説明が容易になります。）</w:t>
            </w:r>
          </w:p>
          <w:p w14:paraId="3B4E4537" w14:textId="34F0798E" w:rsidR="00FF3C9F" w:rsidRPr="0090119E" w:rsidRDefault="00A1273B"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生物多様性基本法では</w:t>
            </w:r>
            <w:r w:rsidR="00436C7D" w:rsidRPr="0090119E">
              <w:rPr>
                <w:rFonts w:ascii="BIZ UDPゴシック" w:eastAsia="BIZ UDPゴシック" w:hAnsi="BIZ UDPゴシック" w:hint="eastAsia"/>
              </w:rPr>
              <w:t>地域戦略は生物多様性国家戦略を基本として策定することとされています</w:t>
            </w:r>
            <w:r w:rsidRPr="0090119E">
              <w:rPr>
                <w:rFonts w:ascii="BIZ UDPゴシック" w:eastAsia="BIZ UDPゴシック" w:hAnsi="BIZ UDPゴシック" w:hint="eastAsia"/>
              </w:rPr>
              <w:t>。</w:t>
            </w:r>
            <w:r w:rsidR="00352566" w:rsidRPr="0090119E">
              <w:rPr>
                <w:rFonts w:ascii="BIZ UDPゴシック" w:eastAsia="BIZ UDPゴシック" w:hAnsi="BIZ UDPゴシック" w:hint="eastAsia"/>
              </w:rPr>
              <w:t>また、</w:t>
            </w:r>
            <w:r w:rsidR="00F2186A" w:rsidRPr="0090119E">
              <w:rPr>
                <w:rFonts w:ascii="BIZ UDPゴシック" w:eastAsia="BIZ UDPゴシック" w:hAnsi="BIZ UDPゴシック" w:hint="eastAsia"/>
              </w:rPr>
              <w:t>世界的な目標達成に向けては、地域戦略が国家戦略に</w:t>
            </w:r>
            <w:r w:rsidRPr="0090119E">
              <w:rPr>
                <w:rFonts w:ascii="BIZ UDPゴシック" w:eastAsia="BIZ UDPゴシック" w:hAnsi="BIZ UDPゴシック" w:hint="eastAsia"/>
              </w:rPr>
              <w:t>貢献・寄与</w:t>
            </w:r>
            <w:r w:rsidR="00F2186A" w:rsidRPr="0090119E">
              <w:rPr>
                <w:rFonts w:ascii="BIZ UDPゴシック" w:eastAsia="BIZ UDPゴシック" w:hAnsi="BIZ UDPゴシック" w:hint="eastAsia"/>
              </w:rPr>
              <w:t>するものであることが望ま</w:t>
            </w:r>
            <w:r w:rsidRPr="0090119E">
              <w:rPr>
                <w:rFonts w:ascii="BIZ UDPゴシック" w:eastAsia="BIZ UDPゴシック" w:hAnsi="BIZ UDPゴシック" w:hint="eastAsia"/>
              </w:rPr>
              <w:t>しいですが、まずは地域本位でロジックモデルを構築していただ</w:t>
            </w:r>
            <w:r w:rsidR="00F2186A" w:rsidRPr="0090119E">
              <w:rPr>
                <w:rFonts w:ascii="BIZ UDPゴシック" w:eastAsia="BIZ UDPゴシック" w:hAnsi="BIZ UDPゴシック" w:hint="eastAsia"/>
              </w:rPr>
              <w:t>き、地域戦略が</w:t>
            </w:r>
            <w:r w:rsidRPr="0090119E">
              <w:rPr>
                <w:rFonts w:ascii="BIZ UDPゴシック" w:eastAsia="BIZ UDPゴシック" w:hAnsi="BIZ UDPゴシック" w:hint="eastAsia"/>
              </w:rPr>
              <w:t>地域</w:t>
            </w:r>
            <w:r w:rsidR="00F2186A" w:rsidRPr="0090119E">
              <w:rPr>
                <w:rFonts w:ascii="BIZ UDPゴシック" w:eastAsia="BIZ UDPゴシック" w:hAnsi="BIZ UDPゴシック" w:hint="eastAsia"/>
              </w:rPr>
              <w:t>の社会課題を解決し、持続可能な地域づくりに繋げるものとす</w:t>
            </w:r>
            <w:r w:rsidRPr="0090119E">
              <w:rPr>
                <w:rFonts w:ascii="BIZ UDPゴシック" w:eastAsia="BIZ UDPゴシック" w:hAnsi="BIZ UDPゴシック" w:hint="eastAsia"/>
              </w:rPr>
              <w:t>ることが、最も基本的で重要なことです。</w:t>
            </w:r>
            <w:r w:rsidR="00FF3C9F" w:rsidRPr="0090119E">
              <w:rPr>
                <w:rFonts w:ascii="BIZ UDPゴシック" w:eastAsia="BIZ UDPゴシック" w:hAnsi="BIZ UDPゴシック" w:hint="eastAsia"/>
              </w:rPr>
              <w:t>地域の土地利用や生態系の特徴、文化や歴史、強み・弱みに応じて地域の数だけのパターンがあり、その多様性こそが重要ですので、</w:t>
            </w:r>
            <w:r w:rsidR="00F2186A" w:rsidRPr="0090119E">
              <w:rPr>
                <w:rFonts w:ascii="BIZ UDPゴシック" w:eastAsia="BIZ UDPゴシック" w:hAnsi="BIZ UDPゴシック" w:hint="eastAsia"/>
              </w:rPr>
              <w:t>提示した内容に拘泥せず、</w:t>
            </w:r>
            <w:r w:rsidR="00FF3C9F" w:rsidRPr="0090119E">
              <w:rPr>
                <w:rFonts w:ascii="BIZ UDPゴシック" w:eastAsia="BIZ UDPゴシック" w:hAnsi="BIZ UDPゴシック" w:hint="eastAsia"/>
              </w:rPr>
              <w:t>参考として</w:t>
            </w:r>
            <w:r w:rsidR="00F2186A" w:rsidRPr="0090119E">
              <w:rPr>
                <w:rFonts w:ascii="BIZ UDPゴシック" w:eastAsia="BIZ UDPゴシック" w:hAnsi="BIZ UDPゴシック" w:hint="eastAsia"/>
              </w:rPr>
              <w:t>捉えていただきたいと思います</w:t>
            </w:r>
            <w:r w:rsidR="00FF3C9F" w:rsidRPr="0090119E">
              <w:rPr>
                <w:rFonts w:ascii="BIZ UDPゴシック" w:eastAsia="BIZ UDPゴシック" w:hAnsi="BIZ UDPゴシック" w:hint="eastAsia"/>
              </w:rPr>
              <w:t>。</w:t>
            </w:r>
          </w:p>
          <w:p w14:paraId="07DD9631" w14:textId="7640963C" w:rsidR="00F94E8E" w:rsidRPr="0090119E" w:rsidRDefault="00A1273B"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その</w:t>
            </w:r>
            <w:r w:rsidR="00F2186A" w:rsidRPr="0090119E">
              <w:rPr>
                <w:rFonts w:ascii="BIZ UDPゴシック" w:eastAsia="BIZ UDPゴシック" w:hAnsi="BIZ UDPゴシック" w:hint="eastAsia"/>
              </w:rPr>
              <w:t>上</w:t>
            </w:r>
            <w:r w:rsidRPr="0090119E">
              <w:rPr>
                <w:rFonts w:ascii="BIZ UDPゴシック" w:eastAsia="BIZ UDPゴシック" w:hAnsi="BIZ UDPゴシック" w:hint="eastAsia"/>
              </w:rPr>
              <w:t>で、地域単位での取組が無ければ達成できない国の目標があることも事実です。これについては、本稿だけでなく「生物多様性地域戦略策定の手引き」本編にも示していますので、可能な範囲で目標</w:t>
            </w:r>
            <w:r w:rsidR="00110B0E">
              <w:rPr>
                <w:rFonts w:ascii="BIZ UDPゴシック" w:eastAsia="BIZ UDPゴシック" w:hAnsi="BIZ UDPゴシック" w:hint="eastAsia"/>
              </w:rPr>
              <w:t>、</w:t>
            </w:r>
            <w:r w:rsidR="00110B0E" w:rsidRPr="0090119E">
              <w:rPr>
                <w:rFonts w:ascii="BIZ UDPゴシック" w:eastAsia="BIZ UDPゴシック" w:hAnsi="BIZ UDPゴシック" w:hint="eastAsia"/>
              </w:rPr>
              <w:t>指標</w:t>
            </w:r>
            <w:r w:rsidR="00110B0E">
              <w:rPr>
                <w:rFonts w:ascii="BIZ UDPゴシック" w:eastAsia="BIZ UDPゴシック" w:hAnsi="BIZ UDPゴシック" w:hint="eastAsia"/>
              </w:rPr>
              <w:t>に</w:t>
            </w:r>
            <w:r w:rsidRPr="0090119E">
              <w:rPr>
                <w:rFonts w:ascii="BIZ UDPゴシック" w:eastAsia="BIZ UDPゴシック" w:hAnsi="BIZ UDPゴシック" w:hint="eastAsia"/>
              </w:rPr>
              <w:t>組込</w:t>
            </w:r>
            <w:r w:rsidR="00251E4B" w:rsidRPr="0090119E">
              <w:rPr>
                <w:rFonts w:ascii="BIZ UDPゴシック" w:eastAsia="BIZ UDPゴシック" w:hAnsi="BIZ UDPゴシック" w:hint="eastAsia"/>
              </w:rPr>
              <w:t>んでいただければ幸いで</w:t>
            </w:r>
            <w:r w:rsidRPr="0090119E">
              <w:rPr>
                <w:rFonts w:ascii="BIZ UDPゴシック" w:eastAsia="BIZ UDPゴシック" w:hAnsi="BIZ UDPゴシック" w:hint="eastAsia"/>
              </w:rPr>
              <w:t>す。</w:t>
            </w:r>
          </w:p>
        </w:tc>
      </w:tr>
      <w:tr w:rsidR="005D67CA" w:rsidRPr="0019005C" w14:paraId="4A8AF812" w14:textId="77777777" w:rsidTr="009066BA">
        <w:tc>
          <w:tcPr>
            <w:tcW w:w="8494" w:type="dxa"/>
          </w:tcPr>
          <w:p w14:paraId="16AAD02D" w14:textId="77777777" w:rsidR="005D67CA" w:rsidRPr="0090119E" w:rsidRDefault="005D67CA" w:rsidP="005871DA">
            <w:pPr>
              <w:autoSpaceDE w:val="0"/>
              <w:autoSpaceDN w:val="0"/>
              <w:rPr>
                <w:rFonts w:ascii="BIZ UDPゴシック" w:eastAsia="BIZ UDPゴシック" w:hAnsi="BIZ UDPゴシック"/>
              </w:rPr>
            </w:pPr>
            <w:r w:rsidRPr="0090119E">
              <w:rPr>
                <w:rFonts w:ascii="BIZ UDPゴシック" w:eastAsia="BIZ UDPゴシック" w:hAnsi="BIZ UDPゴシック" w:hint="eastAsia"/>
              </w:rPr>
              <w:t>【お願い】</w:t>
            </w:r>
          </w:p>
          <w:p w14:paraId="320100C7" w14:textId="5685EAEA" w:rsidR="005D67CA" w:rsidRPr="0090119E" w:rsidRDefault="005D67CA" w:rsidP="005871DA">
            <w:pPr>
              <w:pStyle w:val="a8"/>
              <w:numPr>
                <w:ilvl w:val="0"/>
                <w:numId w:val="8"/>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生物多様性国家戦略で設定されている</w:t>
            </w:r>
            <w:r w:rsidRPr="0090119E">
              <w:rPr>
                <w:rFonts w:ascii="BIZ UDPゴシック" w:eastAsia="BIZ UDPゴシック" w:hAnsi="BIZ UDPゴシック"/>
              </w:rPr>
              <w:t>2030</w:t>
            </w:r>
            <w:r w:rsidRPr="0090119E">
              <w:rPr>
                <w:rFonts w:ascii="BIZ UDPゴシック" w:eastAsia="BIZ UDPゴシック" w:hAnsi="BIZ UDPゴシック" w:hint="eastAsia"/>
              </w:rPr>
              <w:t>年までの目標に関する事項として、</w:t>
            </w:r>
            <w:r w:rsidR="00855DE3" w:rsidRPr="0090119E">
              <w:rPr>
                <w:rFonts w:ascii="BIZ UDPゴシック" w:eastAsia="BIZ UDPゴシック" w:hAnsi="BIZ UDPゴシック" w:hint="eastAsia"/>
              </w:rPr>
              <w:t>「指標カタログ」（別</w:t>
            </w:r>
            <w:r w:rsidR="006966FD">
              <w:rPr>
                <w:rFonts w:ascii="BIZ UDPゴシック" w:eastAsia="BIZ UDPゴシック" w:hAnsi="BIZ UDPゴシック" w:hint="eastAsia"/>
              </w:rPr>
              <w:t>冊</w:t>
            </w:r>
            <w:r w:rsidR="00855DE3" w:rsidRPr="0090119E">
              <w:rPr>
                <w:rFonts w:ascii="BIZ UDPゴシック" w:eastAsia="BIZ UDPゴシック" w:hAnsi="BIZ UDPゴシック" w:hint="eastAsia"/>
              </w:rPr>
              <w:t>）のうち、「お願い」としている指標をいずれか</w:t>
            </w:r>
            <w:r w:rsidRPr="0090119E">
              <w:rPr>
                <w:rFonts w:ascii="BIZ UDPゴシック" w:eastAsia="BIZ UDPゴシック" w:hAnsi="BIZ UDPゴシック" w:hint="eastAsia"/>
              </w:rPr>
              <w:t>の箇所に設定して</w:t>
            </w:r>
            <w:r w:rsidR="00855DE3" w:rsidRPr="0090119E">
              <w:rPr>
                <w:rFonts w:ascii="BIZ UDPゴシック" w:eastAsia="BIZ UDPゴシック" w:hAnsi="BIZ UDPゴシック" w:hint="eastAsia"/>
              </w:rPr>
              <w:t>頂けるようお願いします。</w:t>
            </w:r>
          </w:p>
          <w:p w14:paraId="6B878F22" w14:textId="77777777" w:rsidR="005D67CA" w:rsidRPr="0090119E" w:rsidRDefault="005D67CA" w:rsidP="005871DA">
            <w:pPr>
              <w:pStyle w:val="a8"/>
              <w:numPr>
                <w:ilvl w:val="0"/>
                <w:numId w:val="8"/>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なお、あくまでもお願いであり、必須とするものではありません。また、ここでは生物多様性国家戦略の基本戦略構成を参考としていますが、それぞれの地域の実情に合わせて柔軟に配置してくださって結構です。</w:t>
            </w:r>
          </w:p>
        </w:tc>
      </w:tr>
    </w:tbl>
    <w:p w14:paraId="505BB9F5" w14:textId="58DF9465" w:rsidR="005D67CA" w:rsidRPr="0090119E" w:rsidRDefault="005D67CA" w:rsidP="005871DA">
      <w:pPr>
        <w:pStyle w:val="a8"/>
        <w:autoSpaceDE w:val="0"/>
        <w:autoSpaceDN w:val="0"/>
        <w:ind w:leftChars="0" w:left="420"/>
        <w:rPr>
          <w:rFonts w:ascii="BIZ UDPゴシック" w:eastAsia="BIZ UDPゴシック" w:hAnsi="BIZ UDPゴシック"/>
        </w:rPr>
      </w:pPr>
    </w:p>
    <w:p w14:paraId="69F9C9A9"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58CB2FA7" w14:textId="77777777" w:rsidR="00766C6F" w:rsidRPr="0090119E" w:rsidRDefault="00766C6F" w:rsidP="005871DA">
      <w:pPr>
        <w:pStyle w:val="B4"/>
        <w:autoSpaceDE w:val="0"/>
        <w:autoSpaceDN w:val="0"/>
        <w:ind w:firstLine="210"/>
        <w:rPr>
          <w:rFonts w:ascii="BIZ UDPゴシック" w:eastAsia="BIZ UDPゴシック" w:hAnsi="BIZ UDPゴシック"/>
        </w:rPr>
      </w:pPr>
    </w:p>
    <w:p w14:paraId="05EFEDF7" w14:textId="77777777" w:rsidR="00766C6F" w:rsidRPr="0090119E" w:rsidRDefault="00766C6F" w:rsidP="005871DA">
      <w:pPr>
        <w:pStyle w:val="B4"/>
        <w:autoSpaceDE w:val="0"/>
        <w:autoSpaceDN w:val="0"/>
        <w:ind w:firstLine="210"/>
        <w:rPr>
          <w:rFonts w:ascii="BIZ UDPゴシック" w:eastAsia="BIZ UDPゴシック" w:hAnsi="BIZ UDPゴシック"/>
        </w:rPr>
        <w:sectPr w:rsidR="00766C6F" w:rsidRPr="0090119E" w:rsidSect="00EB716F">
          <w:headerReference w:type="even" r:id="rId21"/>
          <w:footerReference w:type="even" r:id="rId22"/>
          <w:footerReference w:type="default" r:id="rId23"/>
          <w:pgSz w:w="11906" w:h="16838"/>
          <w:pgMar w:top="1985" w:right="1701" w:bottom="1701" w:left="1701" w:header="851" w:footer="992" w:gutter="0"/>
          <w:pgNumType w:start="1"/>
          <w:cols w:space="425"/>
          <w:docGrid w:type="lines" w:linePitch="360"/>
        </w:sectPr>
      </w:pPr>
    </w:p>
    <w:p w14:paraId="6088DD78" w14:textId="48E0F2CB" w:rsidR="00766C6F" w:rsidRPr="0090119E" w:rsidRDefault="00253E9E" w:rsidP="005871DA">
      <w:pPr>
        <w:pStyle w:val="B4"/>
        <w:autoSpaceDE w:val="0"/>
        <w:autoSpaceDN w:val="0"/>
        <w:ind w:firstLineChars="0" w:firstLine="0"/>
        <w:rPr>
          <w:rFonts w:ascii="BIZ UDPゴシック" w:eastAsia="BIZ UDPゴシック" w:hAnsi="BIZ UDPゴシック"/>
        </w:rPr>
      </w:pPr>
      <w:ins w:id="61" w:author="髙橋 義朋（YOSHITOMO TAKAHASHI）" w:date="2023-05-31T16:45:00Z">
        <w:r>
          <w:rPr>
            <w:noProof/>
          </w:rPr>
          <w:lastRenderedPageBreak/>
          <w:drawing>
            <wp:inline distT="0" distB="0" distL="0" distR="0" wp14:anchorId="78CF2637" wp14:editId="024C0D50">
              <wp:extent cx="8368830" cy="4707467"/>
              <wp:effectExtent l="0" t="0" r="0" b="0"/>
              <wp:docPr id="131807882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882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8370418" cy="4708360"/>
                      </a:xfrm>
                      <a:prstGeom prst="rect">
                        <a:avLst/>
                      </a:prstGeom>
                    </pic:spPr>
                  </pic:pic>
                </a:graphicData>
              </a:graphic>
            </wp:inline>
          </w:drawing>
        </w:r>
      </w:ins>
      <w:del w:id="62" w:author="髙橋 義朋（YOSHITOMO TAKAHASHI）" w:date="2023-05-31T16:41:00Z">
        <w:r w:rsidR="00AB274B" w:rsidDel="009F574B">
          <w:rPr>
            <w:rFonts w:ascii="BIZ UDPゴシック" w:eastAsia="BIZ UDPゴシック" w:hAnsi="BIZ UDPゴシック"/>
            <w:noProof/>
          </w:rPr>
          <w:drawing>
            <wp:inline distT="0" distB="0" distL="0" distR="0" wp14:anchorId="42B92098" wp14:editId="335090B9">
              <wp:extent cx="8405446" cy="4608889"/>
              <wp:effectExtent l="0" t="0" r="0" b="127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1969" cy="4628915"/>
                      </a:xfrm>
                      <a:prstGeom prst="rect">
                        <a:avLst/>
                      </a:prstGeom>
                      <a:noFill/>
                      <a:ln>
                        <a:noFill/>
                      </a:ln>
                    </pic:spPr>
                  </pic:pic>
                </a:graphicData>
              </a:graphic>
            </wp:inline>
          </w:drawing>
        </w:r>
      </w:del>
    </w:p>
    <w:p w14:paraId="7DA51C08" w14:textId="051F5002" w:rsidR="00766C6F" w:rsidRPr="0090119E" w:rsidRDefault="00B81CCA" w:rsidP="005871DA">
      <w:pPr>
        <w:pStyle w:val="aff"/>
        <w:autoSpaceDE w:val="0"/>
        <w:autoSpaceDN w:val="0"/>
        <w:rPr>
          <w:rFonts w:ascii="BIZ UDPゴシック" w:eastAsia="BIZ UDPゴシック" w:hAnsi="BIZ UDPゴシック"/>
        </w:rPr>
      </w:pPr>
      <w:bookmarkStart w:id="63" w:name="_Ref130232199"/>
      <w:ins w:id="64" w:author="Hasegawa Yuko (長谷川 悠子)" w:date="2023-05-26T11:34:00Z">
        <w:r w:rsidRPr="00B81CCA">
          <w:rPr>
            <w:rFonts w:ascii="BIZ UDPゴシック" w:eastAsia="BIZ UDPゴシック" w:hAnsi="BIZ UDPゴシック" w:hint="eastAsia"/>
          </w:rPr>
          <w:t>図 ４.2</w:t>
        </w:r>
      </w:ins>
      <w:del w:id="65" w:author="Hasegawa Yuko (長谷川 悠子)" w:date="2023-05-26T11:34:00Z">
        <w:r w:rsidR="00766C6F" w:rsidRPr="0090119E" w:rsidDel="00B81CCA">
          <w:rPr>
            <w:rFonts w:ascii="BIZ UDPゴシック" w:eastAsia="BIZ UDPゴシック" w:hAnsi="BIZ UDPゴシック" w:hint="eastAsia"/>
          </w:rPr>
          <w:delText>図</w:delText>
        </w:r>
        <w:r w:rsidR="00766C6F"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766C6F" w:rsidRPr="0090119E" w:rsidDel="00B81CCA">
          <w:rPr>
            <w:rFonts w:ascii="BIZ UDPゴシック" w:eastAsia="BIZ UDPゴシック" w:hAnsi="BIZ UDPゴシック"/>
          </w:rPr>
          <w:delText>.</w:delText>
        </w:r>
        <w:r w:rsidR="00766C6F" w:rsidRPr="0090119E" w:rsidDel="00B81CCA">
          <w:rPr>
            <w:rFonts w:ascii="BIZ UDPゴシック" w:eastAsia="BIZ UDPゴシック" w:hAnsi="BIZ UDPゴシック"/>
          </w:rPr>
          <w:fldChar w:fldCharType="begin"/>
        </w:r>
        <w:r w:rsidR="00766C6F" w:rsidRPr="0090119E" w:rsidDel="00B81CCA">
          <w:rPr>
            <w:rFonts w:ascii="BIZ UDPゴシック" w:eastAsia="BIZ UDPゴシック" w:hAnsi="BIZ UDPゴシック"/>
          </w:rPr>
          <w:delInstrText xml:space="preserve"> SEQ </w:delInstrText>
        </w:r>
        <w:r w:rsidR="00766C6F" w:rsidRPr="0090119E" w:rsidDel="00B81CCA">
          <w:rPr>
            <w:rFonts w:ascii="BIZ UDPゴシック" w:eastAsia="BIZ UDPゴシック" w:hAnsi="BIZ UDPゴシック" w:hint="eastAsia"/>
          </w:rPr>
          <w:delInstrText>図</w:delInstrText>
        </w:r>
        <w:r w:rsidR="00766C6F" w:rsidRPr="0090119E" w:rsidDel="00B81CCA">
          <w:rPr>
            <w:rFonts w:ascii="BIZ UDPゴシック" w:eastAsia="BIZ UDPゴシック" w:hAnsi="BIZ UDPゴシック"/>
          </w:rPr>
          <w:delInstrText xml:space="preserve"> \* ARABIC \s 1 </w:delInstrText>
        </w:r>
        <w:r w:rsidR="00766C6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766C6F" w:rsidRPr="0090119E" w:rsidDel="00B81CCA">
          <w:rPr>
            <w:rFonts w:ascii="BIZ UDPゴシック" w:eastAsia="BIZ UDPゴシック" w:hAnsi="BIZ UDPゴシック"/>
          </w:rPr>
          <w:fldChar w:fldCharType="end"/>
        </w:r>
      </w:del>
      <w:bookmarkEnd w:id="63"/>
      <w:r w:rsidR="00766C6F" w:rsidRPr="0090119E">
        <w:rPr>
          <w:rFonts w:ascii="BIZ UDPゴシック" w:eastAsia="BIZ UDPゴシック" w:hAnsi="BIZ UDPゴシック" w:hint="eastAsia"/>
        </w:rPr>
        <w:t xml:space="preserve">　　○○町生物多様性地域戦略と地方版総合戦略、地域再生計画の関係性</w:t>
      </w:r>
    </w:p>
    <w:p w14:paraId="42315E22" w14:textId="77777777" w:rsidR="00766C6F" w:rsidRPr="0090119E" w:rsidRDefault="00766C6F" w:rsidP="005871DA">
      <w:pPr>
        <w:pStyle w:val="B4"/>
        <w:autoSpaceDE w:val="0"/>
        <w:autoSpaceDN w:val="0"/>
        <w:ind w:firstLine="210"/>
        <w:rPr>
          <w:rFonts w:ascii="BIZ UDPゴシック" w:eastAsia="BIZ UDPゴシック" w:hAnsi="BIZ UDPゴシック"/>
        </w:rPr>
      </w:pPr>
    </w:p>
    <w:p w14:paraId="7AF528AC" w14:textId="06492CCB" w:rsidR="00766C6F" w:rsidRPr="0090119E" w:rsidRDefault="00766C6F" w:rsidP="005871DA">
      <w:pPr>
        <w:pStyle w:val="B4"/>
        <w:autoSpaceDE w:val="0"/>
        <w:autoSpaceDN w:val="0"/>
        <w:ind w:firstLine="210"/>
        <w:rPr>
          <w:rFonts w:ascii="BIZ UDPゴシック" w:eastAsia="BIZ UDPゴシック" w:hAnsi="BIZ UDPゴシック"/>
        </w:rPr>
        <w:sectPr w:rsidR="00766C6F" w:rsidRPr="0090119E" w:rsidSect="0041214E">
          <w:headerReference w:type="default" r:id="rId27"/>
          <w:footerReference w:type="default" r:id="rId28"/>
          <w:pgSz w:w="16838" w:h="11906" w:orient="landscape" w:code="9"/>
          <w:pgMar w:top="1701" w:right="1985" w:bottom="1701" w:left="1701" w:header="851" w:footer="992" w:gutter="0"/>
          <w:cols w:space="425"/>
          <w:docGrid w:type="lines" w:linePitch="360"/>
        </w:sectPr>
      </w:pPr>
    </w:p>
    <w:p w14:paraId="242AEC36" w14:textId="0EBCF9DE" w:rsidR="00766C6F" w:rsidRPr="0090119E" w:rsidRDefault="00766C6F" w:rsidP="005871DA">
      <w:pPr>
        <w:pStyle w:val="20"/>
        <w:autoSpaceDE w:val="0"/>
        <w:autoSpaceDN w:val="0"/>
        <w:rPr>
          <w:rFonts w:ascii="BIZ UDPゴシック" w:eastAsia="BIZ UDPゴシック" w:hAnsi="BIZ UDPゴシック"/>
        </w:rPr>
      </w:pPr>
      <w:bookmarkStart w:id="66" w:name="_Toc135994070"/>
      <w:r w:rsidRPr="0090119E">
        <w:rPr>
          <w:rFonts w:ascii="BIZ UDPゴシック" w:eastAsia="BIZ UDPゴシック" w:hAnsi="BIZ UDPゴシック" w:hint="eastAsia"/>
        </w:rPr>
        <w:lastRenderedPageBreak/>
        <w:t>状態目標・行動目標及び施策一覧</w:t>
      </w:r>
      <w:bookmarkEnd w:id="66"/>
    </w:p>
    <w:p w14:paraId="1FD0E322" w14:textId="127F5BF4"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以下に基本戦略①～⑤に対する状態目標、行動目標、指標一覧を示します。</w:t>
      </w:r>
    </w:p>
    <w:p w14:paraId="2AE3323D" w14:textId="479A1CDE" w:rsidR="00855DE3" w:rsidRPr="0090119E" w:rsidRDefault="00855DE3"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基本戦略①</w:t>
      </w:r>
      <w:r w:rsidR="000353E0" w:rsidRPr="0090119E">
        <w:rPr>
          <w:rFonts w:ascii="BIZ UDPゴシック" w:eastAsia="BIZ UDPゴシック" w:hAnsi="BIZ UDPゴシック" w:hint="eastAsia"/>
        </w:rPr>
        <w:t>：</w:t>
      </w:r>
      <w:r w:rsidRPr="0090119E">
        <w:rPr>
          <w:rFonts w:ascii="BIZ UDPゴシック" w:eastAsia="BIZ UDPゴシック" w:hAnsi="BIZ UDPゴシック" w:hint="eastAsia"/>
        </w:rPr>
        <w:t>生態系の健全性の回復</w:t>
      </w:r>
    </w:p>
    <w:p w14:paraId="7E524E3B" w14:textId="77777777" w:rsidR="00766C6F" w:rsidRPr="0090119E" w:rsidRDefault="00766C6F" w:rsidP="005871DA">
      <w:pPr>
        <w:pStyle w:val="B5"/>
        <w:autoSpaceDE w:val="0"/>
        <w:autoSpaceDN w:val="0"/>
        <w:rPr>
          <w:rFonts w:ascii="BIZ UDPゴシック" w:eastAsia="BIZ UDPゴシック" w:hAnsi="BIZ UDPゴシック"/>
        </w:rPr>
      </w:pPr>
    </w:p>
    <w:p w14:paraId="3E3073E4" w14:textId="53AD45B9" w:rsidR="005D67CA" w:rsidRPr="0090119E" w:rsidRDefault="00327523"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基本戦略①生態系の健全性の回復においては、以下に示す状態目標と指標、数値目標を設定</w:t>
      </w:r>
      <w:r w:rsidR="008E4F2C" w:rsidRPr="0090119E">
        <w:rPr>
          <w:rFonts w:ascii="BIZ UDPゴシック" w:eastAsia="BIZ UDPゴシック" w:hAnsi="BIZ UDPゴシック" w:hint="eastAsia"/>
        </w:rPr>
        <w:t>します</w:t>
      </w:r>
      <w:r w:rsidRPr="0090119E">
        <w:rPr>
          <w:rFonts w:ascii="BIZ UDPゴシック" w:eastAsia="BIZ UDPゴシック" w:hAnsi="BIZ UDPゴシック" w:hint="eastAsia"/>
        </w:rPr>
        <w:t>。</w:t>
      </w:r>
    </w:p>
    <w:p w14:paraId="79D13537" w14:textId="10E00435" w:rsidR="00327523" w:rsidRPr="0090119E" w:rsidRDefault="00327523" w:rsidP="005871DA">
      <w:pPr>
        <w:pStyle w:val="B5"/>
        <w:autoSpaceDE w:val="0"/>
        <w:autoSpaceDN w:val="0"/>
        <w:rPr>
          <w:rFonts w:ascii="BIZ UDPゴシック" w:eastAsia="BIZ UDPゴシック" w:hAnsi="BIZ UDPゴシック"/>
        </w:rPr>
      </w:pPr>
    </w:p>
    <w:p w14:paraId="7D0E1F2C" w14:textId="497BB269" w:rsidR="003A33FC" w:rsidRPr="0090119E" w:rsidRDefault="00B81CCA" w:rsidP="005871DA">
      <w:pPr>
        <w:pStyle w:val="aff"/>
        <w:autoSpaceDE w:val="0"/>
        <w:autoSpaceDN w:val="0"/>
        <w:rPr>
          <w:rFonts w:ascii="BIZ UDPゴシック" w:eastAsia="BIZ UDPゴシック" w:hAnsi="BIZ UDPゴシック"/>
        </w:rPr>
      </w:pPr>
      <w:ins w:id="67" w:author="Hasegawa Yuko (長谷川 悠子)" w:date="2023-05-26T11:35:00Z">
        <w:r w:rsidRPr="00B81CCA">
          <w:rPr>
            <w:rFonts w:ascii="BIZ UDPゴシック" w:eastAsia="BIZ UDPゴシック" w:hAnsi="BIZ UDPゴシック" w:hint="eastAsia"/>
          </w:rPr>
          <w:t>表 ４.1</w:t>
        </w:r>
      </w:ins>
      <w:ins w:id="68" w:author="Hasegawa Yuko (長谷川 悠子)" w:date="2023-05-26T11:37:00Z">
        <w:r>
          <w:rPr>
            <w:rFonts w:ascii="BIZ UDPゴシック" w:eastAsia="BIZ UDPゴシック" w:hAnsi="BIZ UDPゴシック" w:hint="eastAsia"/>
          </w:rPr>
          <w:t xml:space="preserve">　</w:t>
        </w:r>
      </w:ins>
      <w:del w:id="69" w:author="Hasegawa Yuko (長谷川 悠子)" w:date="2023-05-26T11:35: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基本戦略①　状態目標、指標、数値目標</w:t>
      </w:r>
    </w:p>
    <w:tbl>
      <w:tblPr>
        <w:tblStyle w:val="af2"/>
        <w:tblW w:w="8500" w:type="dxa"/>
        <w:tblLook w:val="04A0" w:firstRow="1" w:lastRow="0" w:firstColumn="1" w:lastColumn="0" w:noHBand="0" w:noVBand="1"/>
      </w:tblPr>
      <w:tblGrid>
        <w:gridCol w:w="2122"/>
        <w:gridCol w:w="6378"/>
      </w:tblGrid>
      <w:tr w:rsidR="00A67B97" w:rsidRPr="0019005C" w14:paraId="7A717899" w14:textId="77777777" w:rsidTr="009112B4">
        <w:trPr>
          <w:trHeight w:val="170"/>
          <w:tblHeader/>
        </w:trPr>
        <w:tc>
          <w:tcPr>
            <w:tcW w:w="2122" w:type="dxa"/>
            <w:tcBorders>
              <w:bottom w:val="single" w:sz="4" w:space="0" w:color="auto"/>
            </w:tcBorders>
            <w:shd w:val="pct10" w:color="auto" w:fill="auto"/>
            <w:noWrap/>
            <w:vAlign w:val="center"/>
          </w:tcPr>
          <w:p w14:paraId="673C1628" w14:textId="2AA661A8" w:rsidR="00A67B97" w:rsidRPr="0090119E" w:rsidRDefault="00A67B97" w:rsidP="005871DA">
            <w:pPr>
              <w:autoSpaceDE w:val="0"/>
              <w:autoSpaceDN w:val="0"/>
              <w:jc w:val="center"/>
              <w:rPr>
                <w:rFonts w:ascii="BIZ UDPゴシック" w:eastAsia="BIZ UDPゴシック" w:hAnsi="BIZ UDPゴシック"/>
                <w:szCs w:val="20"/>
              </w:rPr>
            </w:pPr>
            <w:bookmarkStart w:id="70" w:name="_Hlk127444723"/>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15430016" w14:textId="0B0EC9B7" w:rsidR="00D80BFF" w:rsidRPr="0090119E" w:rsidRDefault="00A67B97"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w:t>
            </w:r>
            <w:r w:rsidR="008E4F2C" w:rsidRPr="0090119E">
              <w:rPr>
                <w:rFonts w:ascii="BIZ UDPゴシック" w:eastAsia="BIZ UDPゴシック" w:hAnsi="BIZ UDPゴシック" w:hint="eastAsia"/>
                <w:szCs w:val="20"/>
              </w:rPr>
              <w:t xml:space="preserve">　</w:t>
            </w:r>
            <w:r w:rsidR="00D80BFF" w:rsidRPr="0090119E">
              <w:rPr>
                <w:rFonts w:ascii="BIZ UDPゴシック" w:eastAsia="BIZ UDPゴシック" w:hAnsi="BIZ UDPゴシック" w:hint="eastAsia"/>
                <w:szCs w:val="20"/>
              </w:rPr>
              <w:t>⇒　数値目標</w:t>
            </w:r>
          </w:p>
        </w:tc>
      </w:tr>
      <w:tr w:rsidR="00CF3209" w:rsidRPr="0019005C" w14:paraId="22168B02" w14:textId="77777777" w:rsidTr="00CF3209">
        <w:trPr>
          <w:trHeight w:val="76"/>
        </w:trPr>
        <w:tc>
          <w:tcPr>
            <w:tcW w:w="2122" w:type="dxa"/>
          </w:tcPr>
          <w:p w14:paraId="003EB5C2" w14:textId="4435D0C0" w:rsidR="00CF3209" w:rsidRPr="0090119E" w:rsidRDefault="008C7C4A"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00F6287D" w:rsidRPr="00F6287D">
              <w:rPr>
                <w:rFonts w:ascii="BIZ UDPゴシック" w:eastAsia="BIZ UDPゴシック" w:hAnsi="BIZ UDPゴシック" w:hint="eastAsia"/>
                <w:szCs w:val="20"/>
              </w:rPr>
              <w:t>全体として生態系の規模が増加し、質が向上することで健全性が回復している</w:t>
            </w:r>
          </w:p>
        </w:tc>
        <w:tc>
          <w:tcPr>
            <w:tcW w:w="6378" w:type="dxa"/>
            <w:noWrap/>
          </w:tcPr>
          <w:p w14:paraId="2F97BBDA" w14:textId="65042A11" w:rsidR="00DE1EF0"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代表的な景観である里地里山環境を形成する森林（二次林）及び農地</w:t>
            </w:r>
            <w:r w:rsidR="00DE1EF0">
              <w:rPr>
                <w:rFonts w:ascii="BIZ UDPゴシック" w:eastAsia="BIZ UDPゴシック" w:hAnsi="BIZ UDPゴシック" w:hint="eastAsia"/>
                <w:szCs w:val="20"/>
              </w:rPr>
              <w:t>の面積</w:t>
            </w:r>
            <w:r>
              <w:rPr>
                <w:rFonts w:ascii="BIZ UDPゴシック" w:eastAsia="BIZ UDPゴシック" w:hAnsi="BIZ UDPゴシック" w:hint="eastAsia"/>
                <w:szCs w:val="20"/>
              </w:rPr>
              <w:t>（●k</w:t>
            </w:r>
            <w:r>
              <w:rPr>
                <w:rFonts w:ascii="BIZ UDPゴシック" w:eastAsia="BIZ UDPゴシック" w:hAnsi="BIZ UDPゴシック"/>
                <w:szCs w:val="20"/>
              </w:rPr>
              <w:t>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r>
              <w:rPr>
                <w:rFonts w:ascii="BIZ UDPゴシック" w:eastAsia="BIZ UDPゴシック" w:hAnsi="BIZ UDPゴシック"/>
                <w:szCs w:val="20"/>
              </w:rPr>
              <w:t>km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p>
        </w:tc>
      </w:tr>
      <w:tr w:rsidR="00CF3209" w:rsidRPr="0019005C" w14:paraId="39CC9C50" w14:textId="77777777" w:rsidTr="005A6C5F">
        <w:trPr>
          <w:trHeight w:val="70"/>
        </w:trPr>
        <w:tc>
          <w:tcPr>
            <w:tcW w:w="2122" w:type="dxa"/>
          </w:tcPr>
          <w:p w14:paraId="55DF8ABE" w14:textId="77777777" w:rsidR="00CF3209" w:rsidRPr="0090119E" w:rsidRDefault="00CF3209" w:rsidP="005871DA">
            <w:pPr>
              <w:autoSpaceDE w:val="0"/>
              <w:autoSpaceDN w:val="0"/>
              <w:rPr>
                <w:rFonts w:ascii="BIZ UDPゴシック" w:eastAsia="BIZ UDPゴシック" w:hAnsi="BIZ UDPゴシック"/>
                <w:szCs w:val="20"/>
              </w:rPr>
            </w:pPr>
          </w:p>
        </w:tc>
        <w:tc>
          <w:tcPr>
            <w:tcW w:w="6378" w:type="dxa"/>
            <w:noWrap/>
          </w:tcPr>
          <w:p w14:paraId="053D82DA" w14:textId="391470F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3F5C530A" w14:textId="77777777" w:rsidTr="005A6C5F">
        <w:trPr>
          <w:trHeight w:val="199"/>
        </w:trPr>
        <w:tc>
          <w:tcPr>
            <w:tcW w:w="2122" w:type="dxa"/>
          </w:tcPr>
          <w:p w14:paraId="79958632" w14:textId="77777777" w:rsidR="00CF3209" w:rsidRPr="0090119E" w:rsidRDefault="00CF3209" w:rsidP="005871DA">
            <w:pPr>
              <w:autoSpaceDE w:val="0"/>
              <w:autoSpaceDN w:val="0"/>
              <w:rPr>
                <w:rFonts w:ascii="BIZ UDPゴシック" w:eastAsia="BIZ UDPゴシック" w:hAnsi="BIZ UDPゴシック"/>
                <w:szCs w:val="20"/>
              </w:rPr>
            </w:pPr>
          </w:p>
        </w:tc>
        <w:tc>
          <w:tcPr>
            <w:tcW w:w="6378" w:type="dxa"/>
            <w:noWrap/>
          </w:tcPr>
          <w:p w14:paraId="4DE5CAD9" w14:textId="603E8C85" w:rsidR="00CF3209" w:rsidRPr="0090119E" w:rsidRDefault="00CF3209" w:rsidP="005871DA">
            <w:pPr>
              <w:autoSpaceDE w:val="0"/>
              <w:autoSpaceDN w:val="0"/>
              <w:rPr>
                <w:rFonts w:ascii="BIZ UDPゴシック" w:eastAsia="BIZ UDPゴシック" w:hAnsi="BIZ UDPゴシック"/>
                <w:szCs w:val="20"/>
              </w:rPr>
            </w:pPr>
          </w:p>
        </w:tc>
      </w:tr>
      <w:bookmarkEnd w:id="70"/>
    </w:tbl>
    <w:p w14:paraId="7A281E89" w14:textId="6CA2C080" w:rsidR="00855DE3" w:rsidRPr="0090119E" w:rsidRDefault="00855DE3" w:rsidP="005871DA">
      <w:pPr>
        <w:pStyle w:val="B5"/>
        <w:autoSpaceDE w:val="0"/>
        <w:autoSpaceDN w:val="0"/>
        <w:rPr>
          <w:rFonts w:ascii="BIZ UDPゴシック" w:eastAsia="BIZ UDPゴシック" w:hAnsi="BIZ UDPゴシック"/>
        </w:rPr>
      </w:pPr>
    </w:p>
    <w:p w14:paraId="3ABFD3E1" w14:textId="7B39FCA4" w:rsidR="00A67B97" w:rsidRPr="0090119E" w:rsidRDefault="008E4F2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241EDFA4" w14:textId="5A030FEE" w:rsidR="008E4F2C" w:rsidRPr="0090119E" w:rsidRDefault="008E4F2C" w:rsidP="005871DA">
      <w:pPr>
        <w:pStyle w:val="B5"/>
        <w:autoSpaceDE w:val="0"/>
        <w:autoSpaceDN w:val="0"/>
        <w:rPr>
          <w:rFonts w:ascii="BIZ UDPゴシック" w:eastAsia="BIZ UDPゴシック" w:hAnsi="BIZ UDPゴシック"/>
        </w:rPr>
      </w:pPr>
    </w:p>
    <w:p w14:paraId="4286FC78" w14:textId="105F0035" w:rsidR="003A33FC" w:rsidRPr="0090119E" w:rsidRDefault="00B81CCA" w:rsidP="005871DA">
      <w:pPr>
        <w:pStyle w:val="aff"/>
        <w:autoSpaceDE w:val="0"/>
        <w:autoSpaceDN w:val="0"/>
        <w:rPr>
          <w:rFonts w:ascii="BIZ UDPゴシック" w:eastAsia="BIZ UDPゴシック" w:hAnsi="BIZ UDPゴシック"/>
        </w:rPr>
      </w:pPr>
      <w:ins w:id="71" w:author="Hasegawa Yuko (長谷川 悠子)" w:date="2023-05-26T11:35:00Z">
        <w:r w:rsidRPr="00B81CCA">
          <w:rPr>
            <w:rFonts w:ascii="BIZ UDPゴシック" w:eastAsia="BIZ UDPゴシック" w:hAnsi="BIZ UDPゴシック" w:hint="eastAsia"/>
          </w:rPr>
          <w:t>表 ４.2</w:t>
        </w:r>
      </w:ins>
      <w:ins w:id="72" w:author="Hasegawa Yuko (長谷川 悠子)" w:date="2023-05-26T11:37:00Z">
        <w:r>
          <w:rPr>
            <w:rFonts w:ascii="BIZ UDPゴシック" w:eastAsia="BIZ UDPゴシック" w:hAnsi="BIZ UDPゴシック" w:hint="eastAsia"/>
          </w:rPr>
          <w:t xml:space="preserve">　</w:t>
        </w:r>
      </w:ins>
      <w:del w:id="73" w:author="Hasegawa Yuko (長谷川 悠子)" w:date="2023-05-26T11:35: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基本戦略①　行動目標、指標、数値目標</w:t>
      </w:r>
    </w:p>
    <w:tbl>
      <w:tblPr>
        <w:tblStyle w:val="af2"/>
        <w:tblW w:w="8500" w:type="dxa"/>
        <w:tblLook w:val="04A0" w:firstRow="1" w:lastRow="0" w:firstColumn="1" w:lastColumn="0" w:noHBand="0" w:noVBand="1"/>
      </w:tblPr>
      <w:tblGrid>
        <w:gridCol w:w="1540"/>
        <w:gridCol w:w="3700"/>
        <w:gridCol w:w="3260"/>
      </w:tblGrid>
      <w:tr w:rsidR="00692D99" w:rsidRPr="0019005C" w14:paraId="5637CD38" w14:textId="77777777" w:rsidTr="008E4F2C">
        <w:trPr>
          <w:trHeight w:val="115"/>
          <w:tblHeader/>
        </w:trPr>
        <w:tc>
          <w:tcPr>
            <w:tcW w:w="1540" w:type="dxa"/>
            <w:shd w:val="pct10" w:color="auto" w:fill="auto"/>
            <w:noWrap/>
            <w:vAlign w:val="center"/>
          </w:tcPr>
          <w:p w14:paraId="42E2CCEA" w14:textId="6EE09DF2" w:rsidR="00692D99" w:rsidRPr="0090119E" w:rsidRDefault="00692D99"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419AD486" w14:textId="7CAA84D2" w:rsidR="00692D99" w:rsidRPr="0090119E" w:rsidRDefault="00692D99"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w:t>
            </w:r>
            <w:r w:rsidR="008E4F2C" w:rsidRPr="0090119E">
              <w:rPr>
                <w:rFonts w:ascii="BIZ UDPゴシック" w:eastAsia="BIZ UDPゴシック" w:hAnsi="BIZ UDPゴシック" w:hint="eastAsia"/>
                <w:szCs w:val="20"/>
              </w:rPr>
              <w:t xml:space="preserve">　</w:t>
            </w:r>
            <w:r w:rsidRPr="0090119E">
              <w:rPr>
                <w:rFonts w:ascii="BIZ UDPゴシック" w:eastAsia="BIZ UDPゴシック" w:hAnsi="BIZ UDPゴシック" w:hint="eastAsia"/>
                <w:szCs w:val="20"/>
              </w:rPr>
              <w:t>⇒　数値目標</w:t>
            </w:r>
          </w:p>
        </w:tc>
        <w:tc>
          <w:tcPr>
            <w:tcW w:w="3260" w:type="dxa"/>
            <w:shd w:val="pct10" w:color="auto" w:fill="auto"/>
            <w:vAlign w:val="center"/>
          </w:tcPr>
          <w:p w14:paraId="6BD7F0A5" w14:textId="17CF6B09" w:rsidR="00692D99" w:rsidRPr="0090119E" w:rsidRDefault="00692D99"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CF3209" w:rsidRPr="0019005C" w14:paraId="464509E8" w14:textId="77777777" w:rsidTr="00CF3209">
        <w:trPr>
          <w:trHeight w:val="97"/>
        </w:trPr>
        <w:tc>
          <w:tcPr>
            <w:tcW w:w="1540" w:type="dxa"/>
            <w:vMerge w:val="restart"/>
          </w:tcPr>
          <w:p w14:paraId="78F1157D" w14:textId="70C3FE01" w:rsidR="00CF3209" w:rsidRPr="0090119E" w:rsidRDefault="00DE1EF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00F6287D" w:rsidRPr="00F6287D">
              <w:rPr>
                <w:rFonts w:ascii="BIZ UDPゴシック" w:eastAsia="BIZ UDPゴシック" w:hAnsi="BIZ UDPゴシック" w:hint="eastAsia"/>
                <w:szCs w:val="20"/>
              </w:rPr>
              <w:t>陸域及び海域の30％以上を保護地域及びOECMにより保全するとともに、それら地域の管理の有効性を強化する</w:t>
            </w:r>
          </w:p>
        </w:tc>
        <w:tc>
          <w:tcPr>
            <w:tcW w:w="3700" w:type="dxa"/>
            <w:noWrap/>
          </w:tcPr>
          <w:p w14:paraId="2C2FC0EA" w14:textId="35405D5B" w:rsidR="00CF3209"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里地里山環境に関する</w:t>
            </w:r>
            <w:r w:rsidR="00DE1EF0">
              <w:rPr>
                <w:rFonts w:ascii="BIZ UDPゴシック" w:eastAsia="BIZ UDPゴシック" w:hAnsi="BIZ UDPゴシック" w:hint="eastAsia"/>
                <w:szCs w:val="20"/>
              </w:rPr>
              <w:t>OECM</w:t>
            </w:r>
            <w:r w:rsidR="000A140C">
              <w:rPr>
                <w:rFonts w:ascii="BIZ UDPゴシック" w:eastAsia="BIZ UDPゴシック" w:hAnsi="BIZ UDPゴシック" w:hint="eastAsia"/>
                <w:szCs w:val="20"/>
              </w:rPr>
              <w:t>の認定面積</w:t>
            </w:r>
            <w:r>
              <w:rPr>
                <w:rFonts w:ascii="BIZ UDPゴシック" w:eastAsia="BIZ UDPゴシック" w:hAnsi="BIZ UDPゴシック" w:hint="eastAsia"/>
                <w:szCs w:val="20"/>
              </w:rPr>
              <w:t>（●k</w:t>
            </w:r>
            <w:r>
              <w:rPr>
                <w:rFonts w:ascii="BIZ UDPゴシック" w:eastAsia="BIZ UDPゴシック" w:hAnsi="BIZ UDPゴシック"/>
                <w:szCs w:val="20"/>
              </w:rPr>
              <w:t>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r>
              <w:rPr>
                <w:rFonts w:ascii="BIZ UDPゴシック" w:eastAsia="BIZ UDPゴシック" w:hAnsi="BIZ UDPゴシック"/>
                <w:szCs w:val="20"/>
              </w:rPr>
              <w:t>km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p>
        </w:tc>
        <w:tc>
          <w:tcPr>
            <w:tcW w:w="3260" w:type="dxa"/>
          </w:tcPr>
          <w:p w14:paraId="3F088E3A" w14:textId="23E2F77C" w:rsidR="00CF3209" w:rsidRPr="0090119E" w:rsidRDefault="00DE1EF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○○地域を中心とする自然共生サイトの認定推進</w:t>
            </w:r>
          </w:p>
        </w:tc>
      </w:tr>
      <w:tr w:rsidR="00CF3209" w:rsidRPr="0019005C" w14:paraId="5E7B1F94" w14:textId="77777777" w:rsidTr="00CF3209">
        <w:trPr>
          <w:trHeight w:val="70"/>
        </w:trPr>
        <w:tc>
          <w:tcPr>
            <w:tcW w:w="1540" w:type="dxa"/>
            <w:vMerge/>
            <w:tcBorders>
              <w:bottom w:val="single" w:sz="4" w:space="0" w:color="auto"/>
            </w:tcBorders>
          </w:tcPr>
          <w:p w14:paraId="6199E405"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45BFA5A4" w14:textId="1A2FDC73"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64424C6F"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120160DA" w14:textId="77777777" w:rsidTr="00CF3209">
        <w:trPr>
          <w:trHeight w:val="97"/>
        </w:trPr>
        <w:tc>
          <w:tcPr>
            <w:tcW w:w="1540" w:type="dxa"/>
            <w:vMerge w:val="restart"/>
          </w:tcPr>
          <w:p w14:paraId="7C58F5AD"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7BD5D7A5"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55BEC110"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634740B3" w14:textId="77777777" w:rsidTr="00CF3209">
        <w:trPr>
          <w:trHeight w:val="70"/>
        </w:trPr>
        <w:tc>
          <w:tcPr>
            <w:tcW w:w="1540" w:type="dxa"/>
            <w:vMerge/>
          </w:tcPr>
          <w:p w14:paraId="59ED3D19"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7D4DC0DE"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2AED0E38"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713147C2" w14:textId="77777777" w:rsidTr="00CF3209">
        <w:trPr>
          <w:trHeight w:val="97"/>
        </w:trPr>
        <w:tc>
          <w:tcPr>
            <w:tcW w:w="1540" w:type="dxa"/>
            <w:vMerge w:val="restart"/>
          </w:tcPr>
          <w:p w14:paraId="08823DEE"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078E8285"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0131DE7E"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77EB09C5" w14:textId="77777777" w:rsidTr="00CF3209">
        <w:trPr>
          <w:trHeight w:val="70"/>
        </w:trPr>
        <w:tc>
          <w:tcPr>
            <w:tcW w:w="1540" w:type="dxa"/>
            <w:vMerge/>
          </w:tcPr>
          <w:p w14:paraId="0A9AE254"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72E9717A"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00B341AC"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3B4CCA6C" w14:textId="77777777" w:rsidTr="00CF3209">
        <w:trPr>
          <w:trHeight w:val="97"/>
        </w:trPr>
        <w:tc>
          <w:tcPr>
            <w:tcW w:w="1540" w:type="dxa"/>
            <w:vMerge w:val="restart"/>
          </w:tcPr>
          <w:p w14:paraId="4AAB2047"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22023144"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4928BFA4"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2A823589" w14:textId="77777777" w:rsidTr="00CF3209">
        <w:trPr>
          <w:trHeight w:val="70"/>
        </w:trPr>
        <w:tc>
          <w:tcPr>
            <w:tcW w:w="1540" w:type="dxa"/>
            <w:vMerge/>
          </w:tcPr>
          <w:p w14:paraId="0BFE74E4"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3BD718A2"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45D8D578"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4770C6ED" w14:textId="77777777" w:rsidTr="00CF3209">
        <w:trPr>
          <w:trHeight w:val="97"/>
        </w:trPr>
        <w:tc>
          <w:tcPr>
            <w:tcW w:w="1540" w:type="dxa"/>
            <w:vMerge w:val="restart"/>
          </w:tcPr>
          <w:p w14:paraId="520198A0"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22491F13"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6A39D36C"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03AC4AC2" w14:textId="77777777" w:rsidTr="00CF3209">
        <w:trPr>
          <w:trHeight w:val="70"/>
        </w:trPr>
        <w:tc>
          <w:tcPr>
            <w:tcW w:w="1540" w:type="dxa"/>
            <w:vMerge/>
          </w:tcPr>
          <w:p w14:paraId="4C8C5321"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3E5DFB72"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368411D1" w14:textId="77777777" w:rsidR="00CF3209" w:rsidRPr="0090119E" w:rsidRDefault="00CF3209" w:rsidP="005871DA">
            <w:pPr>
              <w:autoSpaceDE w:val="0"/>
              <w:autoSpaceDN w:val="0"/>
              <w:rPr>
                <w:rFonts w:ascii="BIZ UDPゴシック" w:eastAsia="BIZ UDPゴシック" w:hAnsi="BIZ UDPゴシック"/>
                <w:szCs w:val="20"/>
              </w:rPr>
            </w:pPr>
          </w:p>
        </w:tc>
      </w:tr>
    </w:tbl>
    <w:p w14:paraId="5B041023" w14:textId="45EBE329" w:rsidR="00855DE3" w:rsidRPr="0090119E" w:rsidRDefault="00855DE3" w:rsidP="005871DA">
      <w:pPr>
        <w:pStyle w:val="B5"/>
        <w:autoSpaceDE w:val="0"/>
        <w:autoSpaceDN w:val="0"/>
        <w:rPr>
          <w:rFonts w:ascii="BIZ UDPゴシック" w:eastAsia="BIZ UDPゴシック" w:hAnsi="BIZ UDPゴシック"/>
        </w:rPr>
      </w:pPr>
    </w:p>
    <w:p w14:paraId="05766A93" w14:textId="4CC9A136"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7E0BC44E" w14:textId="494ACF48"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基本戦略②</w:t>
      </w:r>
      <w:r w:rsidR="000353E0" w:rsidRPr="0090119E">
        <w:rPr>
          <w:rFonts w:ascii="BIZ UDPゴシック" w:eastAsia="BIZ UDPゴシック" w:hAnsi="BIZ UDPゴシック" w:hint="eastAsia"/>
        </w:rPr>
        <w:t>：</w:t>
      </w:r>
      <w:r w:rsidRPr="0090119E">
        <w:rPr>
          <w:rFonts w:ascii="BIZ UDPゴシック" w:eastAsia="BIZ UDPゴシック" w:hAnsi="BIZ UDPゴシック" w:hint="eastAsia"/>
        </w:rPr>
        <w:t>自然を活用した地域経営</w:t>
      </w:r>
    </w:p>
    <w:p w14:paraId="24D935C3" w14:textId="3188960D"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基本戦略②自然を活用した地域経営においては、以下に示す状態目標と指標、数値目標を設定します。</w:t>
      </w:r>
    </w:p>
    <w:p w14:paraId="3BF04D4F" w14:textId="0D8A5F96" w:rsidR="00BC3581" w:rsidRPr="0090119E" w:rsidRDefault="00BC3581" w:rsidP="005871DA">
      <w:pPr>
        <w:pStyle w:val="B5"/>
        <w:autoSpaceDE w:val="0"/>
        <w:autoSpaceDN w:val="0"/>
        <w:rPr>
          <w:rFonts w:ascii="BIZ UDPゴシック" w:eastAsia="BIZ UDPゴシック" w:hAnsi="BIZ UDPゴシック"/>
        </w:rPr>
      </w:pPr>
    </w:p>
    <w:p w14:paraId="1081B744" w14:textId="21D26C38" w:rsidR="003A33FC" w:rsidRPr="0090119E" w:rsidRDefault="00B81CCA" w:rsidP="005871DA">
      <w:pPr>
        <w:pStyle w:val="aff"/>
        <w:autoSpaceDE w:val="0"/>
        <w:autoSpaceDN w:val="0"/>
        <w:rPr>
          <w:rFonts w:ascii="BIZ UDPゴシック" w:eastAsia="BIZ UDPゴシック" w:hAnsi="BIZ UDPゴシック"/>
        </w:rPr>
      </w:pPr>
      <w:ins w:id="74" w:author="Hasegawa Yuko (長谷川 悠子)" w:date="2023-05-26T11:35:00Z">
        <w:r w:rsidRPr="00B81CCA">
          <w:rPr>
            <w:rFonts w:ascii="BIZ UDPゴシック" w:eastAsia="BIZ UDPゴシック" w:hAnsi="BIZ UDPゴシック" w:hint="eastAsia"/>
          </w:rPr>
          <w:t>表 ４.3</w:t>
        </w:r>
      </w:ins>
      <w:ins w:id="75" w:author="Hasegawa Yuko (長谷川 悠子)" w:date="2023-05-26T11:37:00Z">
        <w:r>
          <w:rPr>
            <w:rFonts w:ascii="BIZ UDPゴシック" w:eastAsia="BIZ UDPゴシック" w:hAnsi="BIZ UDPゴシック" w:hint="eastAsia"/>
          </w:rPr>
          <w:t xml:space="preserve">　</w:t>
        </w:r>
      </w:ins>
      <w:del w:id="76" w:author="Hasegawa Yuko (長谷川 悠子)" w:date="2023-05-26T11:35: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3</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基本戦略②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4B522CC3" w14:textId="77777777" w:rsidTr="00FC6CDF">
        <w:trPr>
          <w:trHeight w:val="170"/>
          <w:tblHeader/>
        </w:trPr>
        <w:tc>
          <w:tcPr>
            <w:tcW w:w="2122" w:type="dxa"/>
            <w:tcBorders>
              <w:bottom w:val="single" w:sz="4" w:space="0" w:color="auto"/>
            </w:tcBorders>
            <w:shd w:val="pct10" w:color="auto" w:fill="auto"/>
            <w:noWrap/>
            <w:vAlign w:val="center"/>
          </w:tcPr>
          <w:p w14:paraId="0CD2B6E1"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0ABE8DCA"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0DCAC71D" w14:textId="77777777" w:rsidTr="00FC6CDF">
        <w:trPr>
          <w:trHeight w:val="76"/>
        </w:trPr>
        <w:tc>
          <w:tcPr>
            <w:tcW w:w="2122" w:type="dxa"/>
          </w:tcPr>
          <w:p w14:paraId="2A8C1F64" w14:textId="5A3D2A03" w:rsidR="00BC3581"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（例）気候変動対策と生物多様性・生態系サービスのシナジーが構築されている</w:t>
            </w:r>
          </w:p>
        </w:tc>
        <w:tc>
          <w:tcPr>
            <w:tcW w:w="6378" w:type="dxa"/>
            <w:noWrap/>
          </w:tcPr>
          <w:p w14:paraId="5C9CFE0B" w14:textId="6339DF84" w:rsidR="00BC3581" w:rsidRPr="0090119E" w:rsidRDefault="00F6287D" w:rsidP="005871DA">
            <w:pPr>
              <w:autoSpaceDE w:val="0"/>
              <w:autoSpaceDN w:val="0"/>
              <w:rPr>
                <w:rFonts w:ascii="BIZ UDPゴシック" w:eastAsia="BIZ UDPゴシック" w:hAnsi="BIZ UDPゴシック"/>
                <w:szCs w:val="20"/>
              </w:rPr>
            </w:pPr>
            <w:r w:rsidRPr="00F6287D">
              <w:rPr>
                <w:rFonts w:ascii="BIZ UDPゴシック" w:eastAsia="BIZ UDPゴシック" w:hAnsi="BIZ UDPゴシック" w:hint="eastAsia"/>
                <w:szCs w:val="20"/>
              </w:rPr>
              <w:t>森林による温室効果ガス吸収など、気候変動対策とシナジーを生む生態系の面積</w:t>
            </w:r>
            <w:r>
              <w:rPr>
                <w:rFonts w:ascii="BIZ UDPゴシック" w:eastAsia="BIZ UDPゴシック" w:hAnsi="BIZ UDPゴシック" w:hint="eastAsia"/>
                <w:szCs w:val="20"/>
              </w:rPr>
              <w:t>（●k</w:t>
            </w:r>
            <w:r>
              <w:rPr>
                <w:rFonts w:ascii="BIZ UDPゴシック" w:eastAsia="BIZ UDPゴシック" w:hAnsi="BIZ UDPゴシック"/>
                <w:szCs w:val="20"/>
              </w:rPr>
              <w:t>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r>
              <w:rPr>
                <w:rFonts w:ascii="BIZ UDPゴシック" w:eastAsia="BIZ UDPゴシック" w:hAnsi="BIZ UDPゴシック"/>
                <w:szCs w:val="20"/>
              </w:rPr>
              <w:t>km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p>
        </w:tc>
      </w:tr>
      <w:tr w:rsidR="00BC3581" w:rsidRPr="0019005C" w14:paraId="55259C3A" w14:textId="77777777" w:rsidTr="00FC6CDF">
        <w:trPr>
          <w:trHeight w:val="70"/>
        </w:trPr>
        <w:tc>
          <w:tcPr>
            <w:tcW w:w="2122" w:type="dxa"/>
          </w:tcPr>
          <w:p w14:paraId="37455237" w14:textId="6631973F"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796FE809"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03366A9" w14:textId="77777777" w:rsidTr="00FC6CDF">
        <w:trPr>
          <w:trHeight w:val="199"/>
        </w:trPr>
        <w:tc>
          <w:tcPr>
            <w:tcW w:w="2122" w:type="dxa"/>
          </w:tcPr>
          <w:p w14:paraId="1EE739C2"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279F9567" w14:textId="77777777" w:rsidR="00BC3581" w:rsidRPr="0090119E" w:rsidRDefault="00BC3581" w:rsidP="005871DA">
            <w:pPr>
              <w:autoSpaceDE w:val="0"/>
              <w:autoSpaceDN w:val="0"/>
              <w:rPr>
                <w:rFonts w:ascii="BIZ UDPゴシック" w:eastAsia="BIZ UDPゴシック" w:hAnsi="BIZ UDPゴシック"/>
                <w:szCs w:val="20"/>
              </w:rPr>
            </w:pPr>
          </w:p>
        </w:tc>
      </w:tr>
    </w:tbl>
    <w:p w14:paraId="3EF63DDB" w14:textId="77777777" w:rsidR="00BC3581" w:rsidRPr="0090119E" w:rsidRDefault="00BC3581" w:rsidP="005871DA">
      <w:pPr>
        <w:pStyle w:val="B5"/>
        <w:autoSpaceDE w:val="0"/>
        <w:autoSpaceDN w:val="0"/>
        <w:rPr>
          <w:rFonts w:ascii="BIZ UDPゴシック" w:eastAsia="BIZ UDPゴシック" w:hAnsi="BIZ UDPゴシック"/>
        </w:rPr>
      </w:pPr>
    </w:p>
    <w:p w14:paraId="07AFD9F2" w14:textId="7A9E18CF"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0048D529" w14:textId="4806BED3" w:rsidR="00BC3581" w:rsidRPr="0090119E" w:rsidRDefault="00BC3581" w:rsidP="005871DA">
      <w:pPr>
        <w:pStyle w:val="B5"/>
        <w:autoSpaceDE w:val="0"/>
        <w:autoSpaceDN w:val="0"/>
        <w:rPr>
          <w:rFonts w:ascii="BIZ UDPゴシック" w:eastAsia="BIZ UDPゴシック" w:hAnsi="BIZ UDPゴシック"/>
        </w:rPr>
      </w:pPr>
    </w:p>
    <w:p w14:paraId="45D37739" w14:textId="43D21D34" w:rsidR="003A33FC" w:rsidRPr="0090119E" w:rsidRDefault="00B81CCA" w:rsidP="005871DA">
      <w:pPr>
        <w:pStyle w:val="aff"/>
        <w:autoSpaceDE w:val="0"/>
        <w:autoSpaceDN w:val="0"/>
        <w:rPr>
          <w:rFonts w:ascii="BIZ UDPゴシック" w:eastAsia="BIZ UDPゴシック" w:hAnsi="BIZ UDPゴシック"/>
        </w:rPr>
      </w:pPr>
      <w:ins w:id="77" w:author="Hasegawa Yuko (長谷川 悠子)" w:date="2023-05-26T11:36:00Z">
        <w:r w:rsidRPr="00B81CCA">
          <w:rPr>
            <w:rFonts w:ascii="BIZ UDPゴシック" w:eastAsia="BIZ UDPゴシック" w:hAnsi="BIZ UDPゴシック" w:hint="eastAsia"/>
          </w:rPr>
          <w:t>表 ４.4</w:t>
        </w:r>
      </w:ins>
      <w:ins w:id="78" w:author="Hasegawa Yuko (長谷川 悠子)" w:date="2023-05-26T11:37:00Z">
        <w:r>
          <w:rPr>
            <w:rFonts w:ascii="BIZ UDPゴシック" w:eastAsia="BIZ UDPゴシック" w:hAnsi="BIZ UDPゴシック" w:hint="eastAsia"/>
          </w:rPr>
          <w:t xml:space="preserve">　</w:t>
        </w:r>
      </w:ins>
      <w:del w:id="79"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4</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基本戦略②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4E2933B3" w14:textId="77777777" w:rsidTr="00FC6CDF">
        <w:trPr>
          <w:trHeight w:val="115"/>
          <w:tblHeader/>
        </w:trPr>
        <w:tc>
          <w:tcPr>
            <w:tcW w:w="1540" w:type="dxa"/>
            <w:shd w:val="pct10" w:color="auto" w:fill="auto"/>
            <w:noWrap/>
            <w:vAlign w:val="center"/>
          </w:tcPr>
          <w:p w14:paraId="05263ADF"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26AD409A"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5F940FA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35DBD1CB" w14:textId="77777777" w:rsidTr="00FC6CDF">
        <w:trPr>
          <w:trHeight w:val="97"/>
        </w:trPr>
        <w:tc>
          <w:tcPr>
            <w:tcW w:w="1540" w:type="dxa"/>
            <w:vMerge w:val="restart"/>
          </w:tcPr>
          <w:p w14:paraId="1DB13AD6" w14:textId="6BD9B549" w:rsidR="00F6287D"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F6287D">
              <w:rPr>
                <w:rFonts w:ascii="BIZ UDPゴシック" w:eastAsia="BIZ UDPゴシック" w:hAnsi="BIZ UDPゴシック" w:hint="eastAsia"/>
                <w:szCs w:val="20"/>
              </w:rPr>
              <w:t>生態系が有する機能の可視化や、一層の活用を推進する</w:t>
            </w:r>
          </w:p>
        </w:tc>
        <w:tc>
          <w:tcPr>
            <w:tcW w:w="3700" w:type="dxa"/>
            <w:noWrap/>
          </w:tcPr>
          <w:p w14:paraId="332AF14B" w14:textId="475B7AF8" w:rsidR="00BC3581" w:rsidRPr="0090119E" w:rsidRDefault="00F6287D" w:rsidP="005871DA">
            <w:pPr>
              <w:autoSpaceDE w:val="0"/>
              <w:autoSpaceDN w:val="0"/>
              <w:rPr>
                <w:rFonts w:ascii="BIZ UDPゴシック" w:eastAsia="BIZ UDPゴシック" w:hAnsi="BIZ UDPゴシック"/>
                <w:szCs w:val="20"/>
              </w:rPr>
            </w:pPr>
            <w:r w:rsidRPr="00F6287D">
              <w:rPr>
                <w:rFonts w:ascii="BIZ UDPゴシック" w:eastAsia="BIZ UDPゴシック" w:hAnsi="BIZ UDPゴシック" w:hint="eastAsia"/>
                <w:szCs w:val="20"/>
              </w:rPr>
              <w:t>生態系サービスの定量化や可視化、地図化</w:t>
            </w:r>
            <w:r>
              <w:rPr>
                <w:rFonts w:ascii="BIZ UDPゴシック" w:eastAsia="BIZ UDPゴシック" w:hAnsi="BIZ UDPゴシック" w:hint="eastAsia"/>
                <w:szCs w:val="20"/>
              </w:rPr>
              <w:t>の有無</w:t>
            </w:r>
          </w:p>
        </w:tc>
        <w:tc>
          <w:tcPr>
            <w:tcW w:w="3260" w:type="dxa"/>
          </w:tcPr>
          <w:p w14:paraId="1177A403" w14:textId="7784A0DB" w:rsidR="00BC3581" w:rsidRPr="0090119E" w:rsidRDefault="00F6287D" w:rsidP="005871DA">
            <w:pPr>
              <w:autoSpaceDE w:val="0"/>
              <w:autoSpaceDN w:val="0"/>
              <w:rPr>
                <w:rFonts w:ascii="BIZ UDPゴシック" w:eastAsia="BIZ UDPゴシック" w:hAnsi="BIZ UDPゴシック"/>
                <w:szCs w:val="20"/>
              </w:rPr>
            </w:pPr>
            <w:r w:rsidRPr="00F6287D">
              <w:rPr>
                <w:rFonts w:ascii="BIZ UDPゴシック" w:eastAsia="BIZ UDPゴシック" w:hAnsi="BIZ UDPゴシック" w:hint="eastAsia"/>
                <w:szCs w:val="20"/>
              </w:rPr>
              <w:t>地域内の生態系サービス等に関する指標や指標群を設定し、可視化や地図化</w:t>
            </w:r>
            <w:r>
              <w:rPr>
                <w:rFonts w:ascii="BIZ UDPゴシック" w:eastAsia="BIZ UDPゴシック" w:hAnsi="BIZ UDPゴシック" w:hint="eastAsia"/>
                <w:szCs w:val="20"/>
              </w:rPr>
              <w:t>（エリア分け）する</w:t>
            </w:r>
          </w:p>
        </w:tc>
      </w:tr>
      <w:tr w:rsidR="00BC3581" w:rsidRPr="0019005C" w14:paraId="3A2CC277" w14:textId="77777777" w:rsidTr="00FC6CDF">
        <w:trPr>
          <w:trHeight w:val="70"/>
        </w:trPr>
        <w:tc>
          <w:tcPr>
            <w:tcW w:w="1540" w:type="dxa"/>
            <w:vMerge/>
            <w:tcBorders>
              <w:bottom w:val="single" w:sz="4" w:space="0" w:color="auto"/>
            </w:tcBorders>
          </w:tcPr>
          <w:p w14:paraId="4D0C364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688A4FD3"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1D25474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E8CB718" w14:textId="77777777" w:rsidTr="00FC6CDF">
        <w:trPr>
          <w:trHeight w:val="97"/>
        </w:trPr>
        <w:tc>
          <w:tcPr>
            <w:tcW w:w="1540" w:type="dxa"/>
            <w:vMerge w:val="restart"/>
          </w:tcPr>
          <w:p w14:paraId="622D2E3D"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A53C049"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A04A076"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E18B485" w14:textId="77777777" w:rsidTr="00FC6CDF">
        <w:trPr>
          <w:trHeight w:val="70"/>
        </w:trPr>
        <w:tc>
          <w:tcPr>
            <w:tcW w:w="1540" w:type="dxa"/>
            <w:vMerge/>
          </w:tcPr>
          <w:p w14:paraId="1758E0AC"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47AFEED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36B7FF5"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5829C5C" w14:textId="77777777" w:rsidTr="00FC6CDF">
        <w:trPr>
          <w:trHeight w:val="97"/>
        </w:trPr>
        <w:tc>
          <w:tcPr>
            <w:tcW w:w="1540" w:type="dxa"/>
            <w:vMerge w:val="restart"/>
          </w:tcPr>
          <w:p w14:paraId="64D215FA"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6AA1F27B"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1E050A4"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AF49D58" w14:textId="77777777" w:rsidTr="00FC6CDF">
        <w:trPr>
          <w:trHeight w:val="70"/>
        </w:trPr>
        <w:tc>
          <w:tcPr>
            <w:tcW w:w="1540" w:type="dxa"/>
            <w:vMerge/>
          </w:tcPr>
          <w:p w14:paraId="2EB56E2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14ED9CF"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9068A4E"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FB05666" w14:textId="77777777" w:rsidTr="00FC6CDF">
        <w:trPr>
          <w:trHeight w:val="97"/>
        </w:trPr>
        <w:tc>
          <w:tcPr>
            <w:tcW w:w="1540" w:type="dxa"/>
            <w:vMerge w:val="restart"/>
          </w:tcPr>
          <w:p w14:paraId="3544F117"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0E1DB1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39E019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65AA211" w14:textId="77777777" w:rsidTr="00FC6CDF">
        <w:trPr>
          <w:trHeight w:val="70"/>
        </w:trPr>
        <w:tc>
          <w:tcPr>
            <w:tcW w:w="1540" w:type="dxa"/>
            <w:vMerge/>
          </w:tcPr>
          <w:p w14:paraId="6AEF5EA5"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C0EC6B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DEB48F4"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8C73EBD" w14:textId="77777777" w:rsidTr="00FC6CDF">
        <w:trPr>
          <w:trHeight w:val="97"/>
        </w:trPr>
        <w:tc>
          <w:tcPr>
            <w:tcW w:w="1540" w:type="dxa"/>
            <w:vMerge w:val="restart"/>
          </w:tcPr>
          <w:p w14:paraId="7E082F7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1B1167B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05C45A4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E426460" w14:textId="77777777" w:rsidTr="00FC6CDF">
        <w:trPr>
          <w:trHeight w:val="70"/>
        </w:trPr>
        <w:tc>
          <w:tcPr>
            <w:tcW w:w="1540" w:type="dxa"/>
            <w:vMerge/>
          </w:tcPr>
          <w:p w14:paraId="6EBEAB4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23BEB697"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66F7E05" w14:textId="77777777" w:rsidR="00BC3581" w:rsidRPr="0090119E" w:rsidRDefault="00BC3581" w:rsidP="005871DA">
            <w:pPr>
              <w:autoSpaceDE w:val="0"/>
              <w:autoSpaceDN w:val="0"/>
              <w:rPr>
                <w:rFonts w:ascii="BIZ UDPゴシック" w:eastAsia="BIZ UDPゴシック" w:hAnsi="BIZ UDPゴシック"/>
                <w:szCs w:val="20"/>
              </w:rPr>
            </w:pPr>
          </w:p>
        </w:tc>
      </w:tr>
    </w:tbl>
    <w:p w14:paraId="3411998E" w14:textId="77777777" w:rsidR="00BC3581" w:rsidRPr="0090119E" w:rsidRDefault="00BC3581" w:rsidP="005871DA">
      <w:pPr>
        <w:pStyle w:val="B5"/>
        <w:autoSpaceDE w:val="0"/>
        <w:autoSpaceDN w:val="0"/>
        <w:rPr>
          <w:rFonts w:ascii="BIZ UDPゴシック" w:eastAsia="BIZ UDPゴシック" w:hAnsi="BIZ UDPゴシック"/>
        </w:rPr>
      </w:pPr>
    </w:p>
    <w:p w14:paraId="6813C469" w14:textId="56967A5E"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470889B8" w14:textId="41343E2A"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基本戦略③：産業・ビジネスの変革</w:t>
      </w:r>
    </w:p>
    <w:p w14:paraId="4A983DDA" w14:textId="74D0EB3E"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基本戦略③産業・ビジネスの変革においては、以下に示す状態目標と指標、数値目標を設定します。</w:t>
      </w:r>
    </w:p>
    <w:p w14:paraId="370B49F4" w14:textId="1B725669" w:rsidR="00BC3581" w:rsidRPr="0090119E" w:rsidRDefault="00BC3581" w:rsidP="005871DA">
      <w:pPr>
        <w:pStyle w:val="B5"/>
        <w:autoSpaceDE w:val="0"/>
        <w:autoSpaceDN w:val="0"/>
        <w:rPr>
          <w:rFonts w:ascii="BIZ UDPゴシック" w:eastAsia="BIZ UDPゴシック" w:hAnsi="BIZ UDPゴシック"/>
        </w:rPr>
      </w:pPr>
    </w:p>
    <w:p w14:paraId="0C69C17B" w14:textId="744069B6" w:rsidR="003A33FC" w:rsidRPr="0090119E" w:rsidRDefault="00B81CCA" w:rsidP="005871DA">
      <w:pPr>
        <w:pStyle w:val="aff"/>
        <w:autoSpaceDE w:val="0"/>
        <w:autoSpaceDN w:val="0"/>
        <w:rPr>
          <w:rFonts w:ascii="BIZ UDPゴシック" w:eastAsia="BIZ UDPゴシック" w:hAnsi="BIZ UDPゴシック"/>
        </w:rPr>
      </w:pPr>
      <w:ins w:id="80" w:author="Hasegawa Yuko (長谷川 悠子)" w:date="2023-05-26T11:36:00Z">
        <w:r w:rsidRPr="00B81CCA">
          <w:rPr>
            <w:rFonts w:ascii="BIZ UDPゴシック" w:eastAsia="BIZ UDPゴシック" w:hAnsi="BIZ UDPゴシック" w:hint="eastAsia"/>
          </w:rPr>
          <w:t>表 ４.5</w:t>
        </w:r>
      </w:ins>
      <w:ins w:id="81" w:author="Hasegawa Yuko (長谷川 悠子)" w:date="2023-05-26T11:37:00Z">
        <w:r>
          <w:rPr>
            <w:rFonts w:ascii="BIZ UDPゴシック" w:eastAsia="BIZ UDPゴシック" w:hAnsi="BIZ UDPゴシック" w:hint="eastAsia"/>
          </w:rPr>
          <w:t xml:space="preserve">　</w:t>
        </w:r>
      </w:ins>
      <w:del w:id="82"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5</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基本戦略③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2AB1A5C0" w14:textId="77777777" w:rsidTr="00FC6CDF">
        <w:trPr>
          <w:trHeight w:val="170"/>
          <w:tblHeader/>
        </w:trPr>
        <w:tc>
          <w:tcPr>
            <w:tcW w:w="2122" w:type="dxa"/>
            <w:tcBorders>
              <w:bottom w:val="single" w:sz="4" w:space="0" w:color="auto"/>
            </w:tcBorders>
            <w:shd w:val="pct10" w:color="auto" w:fill="auto"/>
            <w:noWrap/>
            <w:vAlign w:val="center"/>
          </w:tcPr>
          <w:p w14:paraId="4720F77F"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56C3A584"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2A0FF504" w14:textId="77777777" w:rsidTr="00FC6CDF">
        <w:trPr>
          <w:trHeight w:val="76"/>
        </w:trPr>
        <w:tc>
          <w:tcPr>
            <w:tcW w:w="2122" w:type="dxa"/>
          </w:tcPr>
          <w:p w14:paraId="7C3086B2" w14:textId="61BD1F2D"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持続可能な農林水産業が拡大している</w:t>
            </w:r>
          </w:p>
        </w:tc>
        <w:tc>
          <w:tcPr>
            <w:tcW w:w="6378" w:type="dxa"/>
            <w:noWrap/>
          </w:tcPr>
          <w:p w14:paraId="6CAC5399" w14:textId="2D99035C"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生物多様性に配慮した農業に取り組む農業者数</w:t>
            </w:r>
            <w:r>
              <w:rPr>
                <w:rFonts w:ascii="BIZ UDPゴシック" w:eastAsia="BIZ UDPゴシック" w:hAnsi="BIZ UDPゴシック" w:hint="eastAsia"/>
                <w:szCs w:val="20"/>
              </w:rPr>
              <w:t>（●戸→●戸）</w:t>
            </w:r>
          </w:p>
        </w:tc>
      </w:tr>
      <w:tr w:rsidR="00BC3581" w:rsidRPr="0019005C" w14:paraId="3E473F72" w14:textId="77777777" w:rsidTr="00FC6CDF">
        <w:trPr>
          <w:trHeight w:val="70"/>
        </w:trPr>
        <w:tc>
          <w:tcPr>
            <w:tcW w:w="2122" w:type="dxa"/>
          </w:tcPr>
          <w:p w14:paraId="41376B9A"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0627C1EC"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EBD614B" w14:textId="77777777" w:rsidTr="00FC6CDF">
        <w:trPr>
          <w:trHeight w:val="199"/>
        </w:trPr>
        <w:tc>
          <w:tcPr>
            <w:tcW w:w="2122" w:type="dxa"/>
          </w:tcPr>
          <w:p w14:paraId="4E59C18B"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6462D61F" w14:textId="77777777" w:rsidR="00BC3581" w:rsidRPr="0090119E" w:rsidRDefault="00BC3581" w:rsidP="005871DA">
            <w:pPr>
              <w:autoSpaceDE w:val="0"/>
              <w:autoSpaceDN w:val="0"/>
              <w:rPr>
                <w:rFonts w:ascii="BIZ UDPゴシック" w:eastAsia="BIZ UDPゴシック" w:hAnsi="BIZ UDPゴシック"/>
                <w:szCs w:val="20"/>
              </w:rPr>
            </w:pPr>
          </w:p>
        </w:tc>
      </w:tr>
    </w:tbl>
    <w:p w14:paraId="024A41A8" w14:textId="77777777" w:rsidR="00BC3581" w:rsidRPr="0090119E" w:rsidRDefault="00BC3581" w:rsidP="005871DA">
      <w:pPr>
        <w:pStyle w:val="B5"/>
        <w:autoSpaceDE w:val="0"/>
        <w:autoSpaceDN w:val="0"/>
        <w:rPr>
          <w:rFonts w:ascii="BIZ UDPゴシック" w:eastAsia="BIZ UDPゴシック" w:hAnsi="BIZ UDPゴシック"/>
        </w:rPr>
      </w:pPr>
    </w:p>
    <w:p w14:paraId="75C5817A" w14:textId="1E2AB982"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35050F0C" w14:textId="4B628F47" w:rsidR="00BC3581" w:rsidRPr="0090119E" w:rsidRDefault="00BC3581" w:rsidP="005871DA">
      <w:pPr>
        <w:pStyle w:val="B5"/>
        <w:autoSpaceDE w:val="0"/>
        <w:autoSpaceDN w:val="0"/>
        <w:rPr>
          <w:rFonts w:ascii="BIZ UDPゴシック" w:eastAsia="BIZ UDPゴシック" w:hAnsi="BIZ UDPゴシック"/>
        </w:rPr>
      </w:pPr>
    </w:p>
    <w:p w14:paraId="1F1F6E16" w14:textId="4BAFEAE4" w:rsidR="003A33FC" w:rsidRPr="0090119E" w:rsidRDefault="00B81CCA" w:rsidP="005871DA">
      <w:pPr>
        <w:pStyle w:val="aff"/>
        <w:autoSpaceDE w:val="0"/>
        <w:autoSpaceDN w:val="0"/>
        <w:rPr>
          <w:rFonts w:ascii="BIZ UDPゴシック" w:eastAsia="BIZ UDPゴシック" w:hAnsi="BIZ UDPゴシック"/>
        </w:rPr>
      </w:pPr>
      <w:ins w:id="83" w:author="Hasegawa Yuko (長谷川 悠子)" w:date="2023-05-26T11:36:00Z">
        <w:r w:rsidRPr="00B81CCA">
          <w:rPr>
            <w:rFonts w:ascii="BIZ UDPゴシック" w:eastAsia="BIZ UDPゴシック" w:hAnsi="BIZ UDPゴシック" w:hint="eastAsia"/>
          </w:rPr>
          <w:t>表 ４.6</w:t>
        </w:r>
      </w:ins>
      <w:ins w:id="84" w:author="Hasegawa Yuko (長谷川 悠子)" w:date="2023-05-26T11:37:00Z">
        <w:r>
          <w:rPr>
            <w:rFonts w:ascii="BIZ UDPゴシック" w:eastAsia="BIZ UDPゴシック" w:hAnsi="BIZ UDPゴシック" w:hint="eastAsia"/>
          </w:rPr>
          <w:t xml:space="preserve">　</w:t>
        </w:r>
      </w:ins>
      <w:del w:id="85"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6</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基本戦略③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2F68A6A6" w14:textId="77777777" w:rsidTr="00FC6CDF">
        <w:trPr>
          <w:trHeight w:val="115"/>
          <w:tblHeader/>
        </w:trPr>
        <w:tc>
          <w:tcPr>
            <w:tcW w:w="1540" w:type="dxa"/>
            <w:shd w:val="pct10" w:color="auto" w:fill="auto"/>
            <w:noWrap/>
            <w:vAlign w:val="center"/>
          </w:tcPr>
          <w:p w14:paraId="1E1F1528"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297B522F"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7B0CA6D1"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610E2225" w14:textId="77777777" w:rsidTr="00FC6CDF">
        <w:trPr>
          <w:trHeight w:val="97"/>
        </w:trPr>
        <w:tc>
          <w:tcPr>
            <w:tcW w:w="1540" w:type="dxa"/>
            <w:vMerge w:val="restart"/>
          </w:tcPr>
          <w:p w14:paraId="5CCDF88F" w14:textId="0301D088"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化学農薬使用量の低減や化学肥料使用量の低減、有機農業の推進などを含め、持続可能な環境保全型の農林水産業を拡大させる</w:t>
            </w:r>
          </w:p>
        </w:tc>
        <w:tc>
          <w:tcPr>
            <w:tcW w:w="3700" w:type="dxa"/>
            <w:noWrap/>
          </w:tcPr>
          <w:p w14:paraId="64C56003" w14:textId="790C3A1C"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有機農業の取組面積</w:t>
            </w:r>
            <w:r>
              <w:rPr>
                <w:rFonts w:ascii="BIZ UDPゴシック" w:eastAsia="BIZ UDPゴシック" w:hAnsi="BIZ UDPゴシック" w:hint="eastAsia"/>
                <w:szCs w:val="20"/>
              </w:rPr>
              <w:t>（●h</w:t>
            </w:r>
            <w:r>
              <w:rPr>
                <w:rFonts w:ascii="BIZ UDPゴシック" w:eastAsia="BIZ UDPゴシック" w:hAnsi="BIZ UDPゴシック"/>
                <w:szCs w:val="20"/>
              </w:rPr>
              <w:t>a</w:t>
            </w:r>
            <w:r>
              <w:rPr>
                <w:rFonts w:ascii="BIZ UDPゴシック" w:eastAsia="BIZ UDPゴシック" w:hAnsi="BIZ UDPゴシック" w:hint="eastAsia"/>
                <w:szCs w:val="20"/>
              </w:rPr>
              <w:t>→●</w:t>
            </w:r>
            <w:r>
              <w:rPr>
                <w:rFonts w:ascii="BIZ UDPゴシック" w:eastAsia="BIZ UDPゴシック" w:hAnsi="BIZ UDPゴシック"/>
                <w:szCs w:val="20"/>
              </w:rPr>
              <w:t>ha</w:t>
            </w:r>
            <w:r>
              <w:rPr>
                <w:rFonts w:ascii="BIZ UDPゴシック" w:eastAsia="BIZ UDPゴシック" w:hAnsi="BIZ UDPゴシック" w:hint="eastAsia"/>
                <w:szCs w:val="20"/>
              </w:rPr>
              <w:t>）</w:t>
            </w:r>
          </w:p>
        </w:tc>
        <w:tc>
          <w:tcPr>
            <w:tcW w:w="3260" w:type="dxa"/>
          </w:tcPr>
          <w:p w14:paraId="030139AC" w14:textId="5F284DD1"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農業者に対する勉強会や意見交換会の開催。生物多様性に配慮した農林水産物の認証制度による補助金</w:t>
            </w:r>
            <w:r>
              <w:rPr>
                <w:rFonts w:ascii="BIZ UDPゴシック" w:eastAsia="BIZ UDPゴシック" w:hAnsi="BIZ UDPゴシック" w:hint="eastAsia"/>
                <w:szCs w:val="20"/>
              </w:rPr>
              <w:t>の設立・促進</w:t>
            </w:r>
          </w:p>
        </w:tc>
      </w:tr>
      <w:tr w:rsidR="00BC3581" w:rsidRPr="0019005C" w14:paraId="4C919FBD" w14:textId="77777777" w:rsidTr="00FC6CDF">
        <w:trPr>
          <w:trHeight w:val="70"/>
        </w:trPr>
        <w:tc>
          <w:tcPr>
            <w:tcW w:w="1540" w:type="dxa"/>
            <w:vMerge/>
            <w:tcBorders>
              <w:bottom w:val="single" w:sz="4" w:space="0" w:color="auto"/>
            </w:tcBorders>
          </w:tcPr>
          <w:p w14:paraId="7640DB27"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12465B9" w14:textId="77777777" w:rsidR="00BC3581" w:rsidRPr="004A7950" w:rsidRDefault="00BC3581" w:rsidP="005871DA">
            <w:pPr>
              <w:autoSpaceDE w:val="0"/>
              <w:autoSpaceDN w:val="0"/>
              <w:rPr>
                <w:rFonts w:ascii="BIZ UDPゴシック" w:eastAsia="BIZ UDPゴシック" w:hAnsi="BIZ UDPゴシック"/>
                <w:szCs w:val="20"/>
              </w:rPr>
            </w:pPr>
          </w:p>
        </w:tc>
        <w:tc>
          <w:tcPr>
            <w:tcW w:w="3260" w:type="dxa"/>
          </w:tcPr>
          <w:p w14:paraId="5C5F3C1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9571008" w14:textId="77777777" w:rsidTr="00FC6CDF">
        <w:trPr>
          <w:trHeight w:val="97"/>
        </w:trPr>
        <w:tc>
          <w:tcPr>
            <w:tcW w:w="1540" w:type="dxa"/>
            <w:vMerge w:val="restart"/>
          </w:tcPr>
          <w:p w14:paraId="09A9FDE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597DBA57"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762836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18B0425" w14:textId="77777777" w:rsidTr="00FC6CDF">
        <w:trPr>
          <w:trHeight w:val="70"/>
        </w:trPr>
        <w:tc>
          <w:tcPr>
            <w:tcW w:w="1540" w:type="dxa"/>
            <w:vMerge/>
          </w:tcPr>
          <w:p w14:paraId="0C0EDD0C"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142DC8B"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D138966"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00BAD83" w14:textId="77777777" w:rsidTr="00FC6CDF">
        <w:trPr>
          <w:trHeight w:val="97"/>
        </w:trPr>
        <w:tc>
          <w:tcPr>
            <w:tcW w:w="1540" w:type="dxa"/>
            <w:vMerge w:val="restart"/>
          </w:tcPr>
          <w:p w14:paraId="6D2ABD1B"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1BA5A17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C2FC7A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547C30B" w14:textId="77777777" w:rsidTr="00FC6CDF">
        <w:trPr>
          <w:trHeight w:val="70"/>
        </w:trPr>
        <w:tc>
          <w:tcPr>
            <w:tcW w:w="1540" w:type="dxa"/>
            <w:vMerge/>
          </w:tcPr>
          <w:p w14:paraId="2B0C2B85"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CEE5840"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2EBC34F1"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D923C6A" w14:textId="77777777" w:rsidTr="00FC6CDF">
        <w:trPr>
          <w:trHeight w:val="97"/>
        </w:trPr>
        <w:tc>
          <w:tcPr>
            <w:tcW w:w="1540" w:type="dxa"/>
            <w:vMerge w:val="restart"/>
          </w:tcPr>
          <w:p w14:paraId="2D122708"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2C7033E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784D2A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4372CBE9" w14:textId="77777777" w:rsidTr="00FC6CDF">
        <w:trPr>
          <w:trHeight w:val="70"/>
        </w:trPr>
        <w:tc>
          <w:tcPr>
            <w:tcW w:w="1540" w:type="dxa"/>
            <w:vMerge/>
          </w:tcPr>
          <w:p w14:paraId="1E248FF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BB4C2E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0A56078"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9D67A04" w14:textId="77777777" w:rsidTr="00FC6CDF">
        <w:trPr>
          <w:trHeight w:val="97"/>
        </w:trPr>
        <w:tc>
          <w:tcPr>
            <w:tcW w:w="1540" w:type="dxa"/>
            <w:vMerge w:val="restart"/>
          </w:tcPr>
          <w:p w14:paraId="26058E3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E2D0B3A"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1147B99"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3B8D295" w14:textId="77777777" w:rsidTr="00FC6CDF">
        <w:trPr>
          <w:trHeight w:val="70"/>
        </w:trPr>
        <w:tc>
          <w:tcPr>
            <w:tcW w:w="1540" w:type="dxa"/>
            <w:vMerge/>
          </w:tcPr>
          <w:p w14:paraId="6413D8B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686D1E6C"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D34F571" w14:textId="77777777" w:rsidR="00BC3581" w:rsidRPr="0090119E" w:rsidRDefault="00BC3581" w:rsidP="005871DA">
            <w:pPr>
              <w:autoSpaceDE w:val="0"/>
              <w:autoSpaceDN w:val="0"/>
              <w:rPr>
                <w:rFonts w:ascii="BIZ UDPゴシック" w:eastAsia="BIZ UDPゴシック" w:hAnsi="BIZ UDPゴシック"/>
                <w:szCs w:val="20"/>
              </w:rPr>
            </w:pPr>
          </w:p>
        </w:tc>
      </w:tr>
    </w:tbl>
    <w:p w14:paraId="5473727F" w14:textId="77777777" w:rsidR="00BC3581" w:rsidRPr="0090119E" w:rsidRDefault="00BC3581" w:rsidP="005871DA">
      <w:pPr>
        <w:pStyle w:val="B5"/>
        <w:autoSpaceDE w:val="0"/>
        <w:autoSpaceDN w:val="0"/>
        <w:rPr>
          <w:rFonts w:ascii="BIZ UDPゴシック" w:eastAsia="BIZ UDPゴシック" w:hAnsi="BIZ UDPゴシック"/>
        </w:rPr>
      </w:pPr>
    </w:p>
    <w:p w14:paraId="09467FA4" w14:textId="4516269C"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2D982EFD" w14:textId="22595C65"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基本戦略④：住民一人</w:t>
      </w:r>
      <w:r w:rsidR="006966FD">
        <w:rPr>
          <w:rFonts w:ascii="BIZ UDPゴシック" w:eastAsia="BIZ UDPゴシック" w:hAnsi="BIZ UDPゴシック" w:hint="eastAsia"/>
        </w:rPr>
        <w:t>一人一人</w:t>
      </w:r>
      <w:r w:rsidRPr="0090119E">
        <w:rPr>
          <w:rFonts w:ascii="BIZ UDPゴシック" w:eastAsia="BIZ UDPゴシック" w:hAnsi="BIZ UDPゴシック" w:hint="eastAsia"/>
        </w:rPr>
        <w:t>の行動変容</w:t>
      </w:r>
    </w:p>
    <w:p w14:paraId="4DD4A209" w14:textId="593A4204"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基本戦略④住民一人</w:t>
      </w:r>
      <w:r w:rsidR="006966FD">
        <w:rPr>
          <w:rFonts w:ascii="BIZ UDPゴシック" w:eastAsia="BIZ UDPゴシック" w:hAnsi="BIZ UDPゴシック" w:hint="eastAsia"/>
        </w:rPr>
        <w:t>一人</w:t>
      </w:r>
      <w:r w:rsidRPr="0090119E">
        <w:rPr>
          <w:rFonts w:ascii="BIZ UDPゴシック" w:eastAsia="BIZ UDPゴシック" w:hAnsi="BIZ UDPゴシック" w:hint="eastAsia"/>
        </w:rPr>
        <w:t>の行動変容においては、以下に示す状態目標と指標、数値目標を設定します。</w:t>
      </w:r>
    </w:p>
    <w:p w14:paraId="71590038" w14:textId="6580DEBD" w:rsidR="00BC3581" w:rsidRPr="0090119E" w:rsidRDefault="00BC3581" w:rsidP="005871DA">
      <w:pPr>
        <w:pStyle w:val="B5"/>
        <w:autoSpaceDE w:val="0"/>
        <w:autoSpaceDN w:val="0"/>
        <w:rPr>
          <w:rFonts w:ascii="BIZ UDPゴシック" w:eastAsia="BIZ UDPゴシック" w:hAnsi="BIZ UDPゴシック"/>
        </w:rPr>
      </w:pPr>
    </w:p>
    <w:p w14:paraId="1BEDDD71" w14:textId="1B457136" w:rsidR="003A33FC" w:rsidRPr="0090119E" w:rsidRDefault="00B81CCA" w:rsidP="005871DA">
      <w:pPr>
        <w:pStyle w:val="aff"/>
        <w:autoSpaceDE w:val="0"/>
        <w:autoSpaceDN w:val="0"/>
        <w:rPr>
          <w:rFonts w:ascii="BIZ UDPゴシック" w:eastAsia="BIZ UDPゴシック" w:hAnsi="BIZ UDPゴシック"/>
        </w:rPr>
      </w:pPr>
      <w:ins w:id="86" w:author="Hasegawa Yuko (長谷川 悠子)" w:date="2023-05-26T11:36:00Z">
        <w:r w:rsidRPr="00B81CCA">
          <w:rPr>
            <w:rFonts w:ascii="BIZ UDPゴシック" w:eastAsia="BIZ UDPゴシック" w:hAnsi="BIZ UDPゴシック" w:hint="eastAsia"/>
          </w:rPr>
          <w:t>表 ４.7</w:t>
        </w:r>
      </w:ins>
      <w:ins w:id="87" w:author="Hasegawa Yuko (長谷川 悠子)" w:date="2023-05-26T11:37:00Z">
        <w:r>
          <w:rPr>
            <w:rFonts w:ascii="BIZ UDPゴシック" w:eastAsia="BIZ UDPゴシック" w:hAnsi="BIZ UDPゴシック" w:hint="eastAsia"/>
          </w:rPr>
          <w:t xml:space="preserve">　</w:t>
        </w:r>
      </w:ins>
      <w:del w:id="88"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7</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基本戦略④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05FC3A17" w14:textId="77777777" w:rsidTr="00FC6CDF">
        <w:trPr>
          <w:trHeight w:val="170"/>
          <w:tblHeader/>
        </w:trPr>
        <w:tc>
          <w:tcPr>
            <w:tcW w:w="2122" w:type="dxa"/>
            <w:tcBorders>
              <w:bottom w:val="single" w:sz="4" w:space="0" w:color="auto"/>
            </w:tcBorders>
            <w:shd w:val="pct10" w:color="auto" w:fill="auto"/>
            <w:noWrap/>
            <w:vAlign w:val="center"/>
          </w:tcPr>
          <w:p w14:paraId="7E6A531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50025ED0"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1654F45B" w14:textId="77777777" w:rsidTr="00FC6CDF">
        <w:trPr>
          <w:trHeight w:val="76"/>
        </w:trPr>
        <w:tc>
          <w:tcPr>
            <w:tcW w:w="2122" w:type="dxa"/>
          </w:tcPr>
          <w:p w14:paraId="384D46BE" w14:textId="74DAF6C5"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消費行動において、生物多様性への配慮が行われている</w:t>
            </w:r>
          </w:p>
        </w:tc>
        <w:tc>
          <w:tcPr>
            <w:tcW w:w="6378" w:type="dxa"/>
            <w:noWrap/>
          </w:tcPr>
          <w:p w14:paraId="079FBE52" w14:textId="319A1C70"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環境に配慮されたマークのある食品・商品を選ぶことを意識している消費者の割合</w:t>
            </w:r>
            <w:r>
              <w:rPr>
                <w:rFonts w:ascii="BIZ UDPゴシック" w:eastAsia="BIZ UDPゴシック" w:hAnsi="BIZ UDPゴシック" w:hint="eastAsia"/>
                <w:szCs w:val="20"/>
              </w:rPr>
              <w:t>（●％→●％）</w:t>
            </w:r>
          </w:p>
        </w:tc>
      </w:tr>
      <w:tr w:rsidR="00BC3581" w:rsidRPr="0019005C" w14:paraId="011D1395" w14:textId="77777777" w:rsidTr="00FC6CDF">
        <w:trPr>
          <w:trHeight w:val="70"/>
        </w:trPr>
        <w:tc>
          <w:tcPr>
            <w:tcW w:w="2122" w:type="dxa"/>
          </w:tcPr>
          <w:p w14:paraId="542F131C"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2CFD0106"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1FA469E" w14:textId="77777777" w:rsidTr="00FC6CDF">
        <w:trPr>
          <w:trHeight w:val="199"/>
        </w:trPr>
        <w:tc>
          <w:tcPr>
            <w:tcW w:w="2122" w:type="dxa"/>
          </w:tcPr>
          <w:p w14:paraId="5384EAC8"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2D2FE894" w14:textId="77777777" w:rsidR="00BC3581" w:rsidRPr="0090119E" w:rsidRDefault="00BC3581" w:rsidP="005871DA">
            <w:pPr>
              <w:autoSpaceDE w:val="0"/>
              <w:autoSpaceDN w:val="0"/>
              <w:rPr>
                <w:rFonts w:ascii="BIZ UDPゴシック" w:eastAsia="BIZ UDPゴシック" w:hAnsi="BIZ UDPゴシック"/>
                <w:szCs w:val="20"/>
              </w:rPr>
            </w:pPr>
          </w:p>
        </w:tc>
      </w:tr>
    </w:tbl>
    <w:p w14:paraId="1973CE81" w14:textId="77777777" w:rsidR="00BC3581" w:rsidRPr="0090119E" w:rsidRDefault="00BC3581" w:rsidP="005871DA">
      <w:pPr>
        <w:pStyle w:val="B5"/>
        <w:autoSpaceDE w:val="0"/>
        <w:autoSpaceDN w:val="0"/>
        <w:rPr>
          <w:rFonts w:ascii="BIZ UDPゴシック" w:eastAsia="BIZ UDPゴシック" w:hAnsi="BIZ UDPゴシック"/>
        </w:rPr>
      </w:pPr>
    </w:p>
    <w:p w14:paraId="0AC5D9B2" w14:textId="681B70E3"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633D494B" w14:textId="3A36B3FB" w:rsidR="00BC3581" w:rsidRPr="0090119E" w:rsidRDefault="00BC3581" w:rsidP="005871DA">
      <w:pPr>
        <w:pStyle w:val="B5"/>
        <w:autoSpaceDE w:val="0"/>
        <w:autoSpaceDN w:val="0"/>
        <w:rPr>
          <w:rFonts w:ascii="BIZ UDPゴシック" w:eastAsia="BIZ UDPゴシック" w:hAnsi="BIZ UDPゴシック"/>
        </w:rPr>
      </w:pPr>
    </w:p>
    <w:p w14:paraId="5FA37421" w14:textId="380B5339" w:rsidR="003A33FC" w:rsidRPr="0090119E" w:rsidRDefault="00B81CCA" w:rsidP="005871DA">
      <w:pPr>
        <w:pStyle w:val="aff"/>
        <w:autoSpaceDE w:val="0"/>
        <w:autoSpaceDN w:val="0"/>
        <w:rPr>
          <w:rFonts w:ascii="BIZ UDPゴシック" w:eastAsia="BIZ UDPゴシック" w:hAnsi="BIZ UDPゴシック"/>
        </w:rPr>
      </w:pPr>
      <w:ins w:id="89" w:author="Hasegawa Yuko (長谷川 悠子)" w:date="2023-05-26T11:36:00Z">
        <w:r w:rsidRPr="00B81CCA">
          <w:rPr>
            <w:rFonts w:ascii="BIZ UDPゴシック" w:eastAsia="BIZ UDPゴシック" w:hAnsi="BIZ UDPゴシック" w:hint="eastAsia"/>
          </w:rPr>
          <w:t>表 ４.8</w:t>
        </w:r>
      </w:ins>
      <w:ins w:id="90" w:author="Hasegawa Yuko (長谷川 悠子)" w:date="2023-05-26T11:37:00Z">
        <w:r>
          <w:rPr>
            <w:rFonts w:ascii="BIZ UDPゴシック" w:eastAsia="BIZ UDPゴシック" w:hAnsi="BIZ UDPゴシック" w:hint="eastAsia"/>
          </w:rPr>
          <w:t xml:space="preserve">　</w:t>
        </w:r>
      </w:ins>
      <w:del w:id="91"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8</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基本戦略④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53307B59" w14:textId="77777777" w:rsidTr="00FC6CDF">
        <w:trPr>
          <w:trHeight w:val="115"/>
          <w:tblHeader/>
        </w:trPr>
        <w:tc>
          <w:tcPr>
            <w:tcW w:w="1540" w:type="dxa"/>
            <w:shd w:val="pct10" w:color="auto" w:fill="auto"/>
            <w:noWrap/>
            <w:vAlign w:val="center"/>
          </w:tcPr>
          <w:p w14:paraId="4131B4F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2AF81EBB"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0BBFABDA"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6B8107AE" w14:textId="77777777" w:rsidTr="00FC6CDF">
        <w:trPr>
          <w:trHeight w:val="97"/>
        </w:trPr>
        <w:tc>
          <w:tcPr>
            <w:tcW w:w="1540" w:type="dxa"/>
            <w:vMerge w:val="restart"/>
          </w:tcPr>
          <w:p w14:paraId="05F8E52B" w14:textId="2587E8FB"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生物多様性に配慮した選択肢を周知啓発するとともに、選択の機会を増加させ、インセンティブを提示する</w:t>
            </w:r>
          </w:p>
        </w:tc>
        <w:tc>
          <w:tcPr>
            <w:tcW w:w="3700" w:type="dxa"/>
            <w:noWrap/>
          </w:tcPr>
          <w:p w14:paraId="387C6250" w14:textId="15F6A852"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都道府県・市区町村における公共調達や関連施設において、生物多様性を調達コードに組み込んだ件数</w:t>
            </w:r>
            <w:r>
              <w:rPr>
                <w:rFonts w:ascii="BIZ UDPゴシック" w:eastAsia="BIZ UDPゴシック" w:hAnsi="BIZ UDPゴシック" w:hint="eastAsia"/>
                <w:szCs w:val="20"/>
              </w:rPr>
              <w:t>（●件→●件）</w:t>
            </w:r>
          </w:p>
        </w:tc>
        <w:tc>
          <w:tcPr>
            <w:tcW w:w="3260" w:type="dxa"/>
          </w:tcPr>
          <w:p w14:paraId="16D459AD" w14:textId="79A55145"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調達要件に生物多様性への配慮を設定</w:t>
            </w:r>
          </w:p>
        </w:tc>
      </w:tr>
      <w:tr w:rsidR="00BC3581" w:rsidRPr="0019005C" w14:paraId="296583C1" w14:textId="77777777" w:rsidTr="00FC6CDF">
        <w:trPr>
          <w:trHeight w:val="70"/>
        </w:trPr>
        <w:tc>
          <w:tcPr>
            <w:tcW w:w="1540" w:type="dxa"/>
            <w:vMerge/>
            <w:tcBorders>
              <w:bottom w:val="single" w:sz="4" w:space="0" w:color="auto"/>
            </w:tcBorders>
          </w:tcPr>
          <w:p w14:paraId="5010832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2483C95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ECF7FC4"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F471272" w14:textId="77777777" w:rsidTr="00FC6CDF">
        <w:trPr>
          <w:trHeight w:val="97"/>
        </w:trPr>
        <w:tc>
          <w:tcPr>
            <w:tcW w:w="1540" w:type="dxa"/>
            <w:vMerge w:val="restart"/>
          </w:tcPr>
          <w:p w14:paraId="367C5F3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5C5D0A6E"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866152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188676A" w14:textId="77777777" w:rsidTr="00FC6CDF">
        <w:trPr>
          <w:trHeight w:val="70"/>
        </w:trPr>
        <w:tc>
          <w:tcPr>
            <w:tcW w:w="1540" w:type="dxa"/>
            <w:vMerge/>
          </w:tcPr>
          <w:p w14:paraId="649B9B1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409AC9E8"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0D40945D"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3160C6D" w14:textId="77777777" w:rsidTr="00FC6CDF">
        <w:trPr>
          <w:trHeight w:val="97"/>
        </w:trPr>
        <w:tc>
          <w:tcPr>
            <w:tcW w:w="1540" w:type="dxa"/>
            <w:vMerge w:val="restart"/>
          </w:tcPr>
          <w:p w14:paraId="68F406C0"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4B3EB4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55543C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BB7DD35" w14:textId="77777777" w:rsidTr="00FC6CDF">
        <w:trPr>
          <w:trHeight w:val="70"/>
        </w:trPr>
        <w:tc>
          <w:tcPr>
            <w:tcW w:w="1540" w:type="dxa"/>
            <w:vMerge/>
          </w:tcPr>
          <w:p w14:paraId="1FE770FD"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CE66704"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E0AB46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4EB75D6" w14:textId="77777777" w:rsidTr="00FC6CDF">
        <w:trPr>
          <w:trHeight w:val="97"/>
        </w:trPr>
        <w:tc>
          <w:tcPr>
            <w:tcW w:w="1540" w:type="dxa"/>
            <w:vMerge w:val="restart"/>
          </w:tcPr>
          <w:p w14:paraId="57AE3BF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523EE9AA"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296F96C"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F13569F" w14:textId="77777777" w:rsidTr="00FC6CDF">
        <w:trPr>
          <w:trHeight w:val="70"/>
        </w:trPr>
        <w:tc>
          <w:tcPr>
            <w:tcW w:w="1540" w:type="dxa"/>
            <w:vMerge/>
          </w:tcPr>
          <w:p w14:paraId="58143ECD"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1BBA10D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C2413A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235589C" w14:textId="77777777" w:rsidTr="00FC6CDF">
        <w:trPr>
          <w:trHeight w:val="97"/>
        </w:trPr>
        <w:tc>
          <w:tcPr>
            <w:tcW w:w="1540" w:type="dxa"/>
            <w:vMerge w:val="restart"/>
          </w:tcPr>
          <w:p w14:paraId="43EEE0E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E36371C"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0ED146C"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07C6F0A" w14:textId="77777777" w:rsidTr="00FC6CDF">
        <w:trPr>
          <w:trHeight w:val="70"/>
        </w:trPr>
        <w:tc>
          <w:tcPr>
            <w:tcW w:w="1540" w:type="dxa"/>
            <w:vMerge/>
          </w:tcPr>
          <w:p w14:paraId="33954FA9"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21DCAF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BFFD432" w14:textId="77777777" w:rsidR="00BC3581" w:rsidRPr="0090119E" w:rsidRDefault="00BC3581" w:rsidP="005871DA">
            <w:pPr>
              <w:autoSpaceDE w:val="0"/>
              <w:autoSpaceDN w:val="0"/>
              <w:rPr>
                <w:rFonts w:ascii="BIZ UDPゴシック" w:eastAsia="BIZ UDPゴシック" w:hAnsi="BIZ UDPゴシック"/>
                <w:szCs w:val="20"/>
              </w:rPr>
            </w:pPr>
          </w:p>
        </w:tc>
      </w:tr>
    </w:tbl>
    <w:p w14:paraId="15D3062A" w14:textId="5D8F9556"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74166A60" w14:textId="78F5DEC5"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基本戦略⑤：地域の情報基盤及び社会システムの整備</w:t>
      </w:r>
    </w:p>
    <w:p w14:paraId="5A4C3B20" w14:textId="3E3EED4B"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基本戦略⑤地域の情報基盤及び社会システムの整備においては、以下に示す状態目標と指標、数値目標を設定します。</w:t>
      </w:r>
    </w:p>
    <w:p w14:paraId="398512AB" w14:textId="499FB769" w:rsidR="00BC3581" w:rsidRPr="0090119E" w:rsidRDefault="00BC3581" w:rsidP="005871DA">
      <w:pPr>
        <w:pStyle w:val="B5"/>
        <w:autoSpaceDE w:val="0"/>
        <w:autoSpaceDN w:val="0"/>
        <w:rPr>
          <w:rFonts w:ascii="BIZ UDPゴシック" w:eastAsia="BIZ UDPゴシック" w:hAnsi="BIZ UDPゴシック"/>
        </w:rPr>
      </w:pPr>
    </w:p>
    <w:p w14:paraId="0F4C15B5" w14:textId="7B41A60E" w:rsidR="003A33FC" w:rsidRPr="0090119E" w:rsidRDefault="00B81CCA" w:rsidP="005871DA">
      <w:pPr>
        <w:pStyle w:val="aff"/>
        <w:autoSpaceDE w:val="0"/>
        <w:autoSpaceDN w:val="0"/>
        <w:rPr>
          <w:rFonts w:ascii="BIZ UDPゴシック" w:eastAsia="BIZ UDPゴシック" w:hAnsi="BIZ UDPゴシック"/>
        </w:rPr>
      </w:pPr>
      <w:ins w:id="92" w:author="Hasegawa Yuko (長谷川 悠子)" w:date="2023-05-26T11:36:00Z">
        <w:r w:rsidRPr="00B81CCA">
          <w:rPr>
            <w:rFonts w:ascii="BIZ UDPゴシック" w:eastAsia="BIZ UDPゴシック" w:hAnsi="BIZ UDPゴシック" w:hint="eastAsia"/>
          </w:rPr>
          <w:t>表 ４.9</w:t>
        </w:r>
        <w:r>
          <w:rPr>
            <w:rFonts w:ascii="BIZ UDPゴシック" w:eastAsia="BIZ UDPゴシック" w:hAnsi="BIZ UDPゴシック" w:hint="eastAsia"/>
          </w:rPr>
          <w:t xml:space="preserve">　</w:t>
        </w:r>
      </w:ins>
      <w:del w:id="93"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9</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基本戦略⑤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10B11510" w14:textId="77777777" w:rsidTr="00FC6CDF">
        <w:trPr>
          <w:trHeight w:val="170"/>
          <w:tblHeader/>
        </w:trPr>
        <w:tc>
          <w:tcPr>
            <w:tcW w:w="2122" w:type="dxa"/>
            <w:tcBorders>
              <w:bottom w:val="single" w:sz="4" w:space="0" w:color="auto"/>
            </w:tcBorders>
            <w:shd w:val="pct10" w:color="auto" w:fill="auto"/>
            <w:noWrap/>
            <w:vAlign w:val="center"/>
          </w:tcPr>
          <w:p w14:paraId="4129EE02"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009C8BF0"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580CF058" w14:textId="77777777" w:rsidTr="00FC6CDF">
        <w:trPr>
          <w:trHeight w:val="76"/>
        </w:trPr>
        <w:tc>
          <w:tcPr>
            <w:tcW w:w="2122" w:type="dxa"/>
          </w:tcPr>
          <w:p w14:paraId="7481B3FE" w14:textId="1826EFC1" w:rsidR="00BC3581" w:rsidRPr="0090119E" w:rsidRDefault="007F293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7F293D">
              <w:rPr>
                <w:rFonts w:ascii="BIZ UDPゴシック" w:eastAsia="BIZ UDPゴシック" w:hAnsi="BIZ UDPゴシック" w:hint="eastAsia"/>
                <w:szCs w:val="20"/>
              </w:rPr>
              <w:t>生物多様性の情報基盤が整備され、調査・研究成果や提供データ・ツールが様々なセクターで利活用されるとともに、生物多様性を考慮した空間計画下に置き、多様な空間スケールで様々な主体の連携が促進されている</w:t>
            </w:r>
          </w:p>
        </w:tc>
        <w:tc>
          <w:tcPr>
            <w:tcW w:w="6378" w:type="dxa"/>
            <w:noWrap/>
          </w:tcPr>
          <w:p w14:paraId="2EE310EC" w14:textId="6C837055"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地域戦略を策定した都道府県内の市区町村の割合</w:t>
            </w:r>
            <w:r>
              <w:rPr>
                <w:rFonts w:ascii="BIZ UDPゴシック" w:eastAsia="BIZ UDPゴシック" w:hAnsi="BIZ UDPゴシック" w:hint="eastAsia"/>
                <w:szCs w:val="20"/>
              </w:rPr>
              <w:t>（●％→●％）</w:t>
            </w:r>
          </w:p>
        </w:tc>
      </w:tr>
      <w:tr w:rsidR="00BC3581" w:rsidRPr="0019005C" w14:paraId="60191A9D" w14:textId="77777777" w:rsidTr="00FC6CDF">
        <w:trPr>
          <w:trHeight w:val="70"/>
        </w:trPr>
        <w:tc>
          <w:tcPr>
            <w:tcW w:w="2122" w:type="dxa"/>
          </w:tcPr>
          <w:p w14:paraId="036D4C2B"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130FCC30"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37E85B8" w14:textId="77777777" w:rsidTr="00FC6CDF">
        <w:trPr>
          <w:trHeight w:val="199"/>
        </w:trPr>
        <w:tc>
          <w:tcPr>
            <w:tcW w:w="2122" w:type="dxa"/>
          </w:tcPr>
          <w:p w14:paraId="3E1ED652"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4010E719" w14:textId="77777777" w:rsidR="00BC3581" w:rsidRPr="0090119E" w:rsidRDefault="00BC3581" w:rsidP="005871DA">
            <w:pPr>
              <w:autoSpaceDE w:val="0"/>
              <w:autoSpaceDN w:val="0"/>
              <w:rPr>
                <w:rFonts w:ascii="BIZ UDPゴシック" w:eastAsia="BIZ UDPゴシック" w:hAnsi="BIZ UDPゴシック"/>
                <w:szCs w:val="20"/>
              </w:rPr>
            </w:pPr>
          </w:p>
        </w:tc>
      </w:tr>
    </w:tbl>
    <w:p w14:paraId="07DCC34E" w14:textId="77777777" w:rsidR="00BC3581" w:rsidRPr="0090119E" w:rsidRDefault="00BC3581" w:rsidP="005871DA">
      <w:pPr>
        <w:pStyle w:val="B5"/>
        <w:autoSpaceDE w:val="0"/>
        <w:autoSpaceDN w:val="0"/>
        <w:rPr>
          <w:rFonts w:ascii="BIZ UDPゴシック" w:eastAsia="BIZ UDPゴシック" w:hAnsi="BIZ UDPゴシック"/>
        </w:rPr>
      </w:pPr>
    </w:p>
    <w:p w14:paraId="3B3D4A8C" w14:textId="7FC6AB4C"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3961B414" w14:textId="006198E3" w:rsidR="00BC3581" w:rsidRPr="0090119E" w:rsidRDefault="00BC3581" w:rsidP="005871DA">
      <w:pPr>
        <w:pStyle w:val="B5"/>
        <w:autoSpaceDE w:val="0"/>
        <w:autoSpaceDN w:val="0"/>
        <w:rPr>
          <w:rFonts w:ascii="BIZ UDPゴシック" w:eastAsia="BIZ UDPゴシック" w:hAnsi="BIZ UDPゴシック"/>
        </w:rPr>
      </w:pPr>
    </w:p>
    <w:p w14:paraId="3B32FEED" w14:textId="6C1A6297" w:rsidR="003A33FC" w:rsidRPr="0090119E" w:rsidRDefault="00B81CCA" w:rsidP="005871DA">
      <w:pPr>
        <w:pStyle w:val="aff"/>
        <w:autoSpaceDE w:val="0"/>
        <w:autoSpaceDN w:val="0"/>
        <w:rPr>
          <w:rFonts w:ascii="BIZ UDPゴシック" w:eastAsia="BIZ UDPゴシック" w:hAnsi="BIZ UDPゴシック"/>
        </w:rPr>
      </w:pPr>
      <w:ins w:id="94" w:author="Hasegawa Yuko (長谷川 悠子)" w:date="2023-05-26T11:36:00Z">
        <w:r w:rsidRPr="00B81CCA">
          <w:rPr>
            <w:rFonts w:ascii="BIZ UDPゴシック" w:eastAsia="BIZ UDPゴシック" w:hAnsi="BIZ UDPゴシック" w:hint="eastAsia"/>
          </w:rPr>
          <w:t>表 ４.10</w:t>
        </w:r>
        <w:r>
          <w:rPr>
            <w:rFonts w:ascii="BIZ UDPゴシック" w:eastAsia="BIZ UDPゴシック" w:hAnsi="BIZ UDPゴシック" w:hint="eastAsia"/>
          </w:rPr>
          <w:t xml:space="preserve">　</w:t>
        </w:r>
      </w:ins>
      <w:del w:id="95"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10</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基本戦略⑤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5984C9A9" w14:textId="77777777" w:rsidTr="00FC6CDF">
        <w:trPr>
          <w:trHeight w:val="115"/>
          <w:tblHeader/>
        </w:trPr>
        <w:tc>
          <w:tcPr>
            <w:tcW w:w="1540" w:type="dxa"/>
            <w:shd w:val="pct10" w:color="auto" w:fill="auto"/>
            <w:noWrap/>
            <w:vAlign w:val="center"/>
          </w:tcPr>
          <w:p w14:paraId="74462739"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425BAC3E"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51EBAE2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63F9CDF6" w14:textId="77777777" w:rsidTr="00FC6CDF">
        <w:trPr>
          <w:trHeight w:val="97"/>
        </w:trPr>
        <w:tc>
          <w:tcPr>
            <w:tcW w:w="1540" w:type="dxa"/>
            <w:vMerge w:val="restart"/>
          </w:tcPr>
          <w:p w14:paraId="56393AC6" w14:textId="1D98EFCD" w:rsidR="00BC3581" w:rsidRPr="0090119E" w:rsidRDefault="007F293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7F293D">
              <w:rPr>
                <w:rFonts w:ascii="BIZ UDPゴシック" w:eastAsia="BIZ UDPゴシック" w:hAnsi="BIZ UDPゴシック" w:hint="eastAsia"/>
                <w:szCs w:val="20"/>
              </w:rPr>
              <w:t>効果的かつ効率的な生物多様性保全の推進、適正な政策立案や意思決定、活動への市民参加の促進を図るため、データの発信や活用に係る人材育成やツール提供</w:t>
            </w:r>
          </w:p>
        </w:tc>
        <w:tc>
          <w:tcPr>
            <w:tcW w:w="3700" w:type="dxa"/>
            <w:noWrap/>
          </w:tcPr>
          <w:p w14:paraId="6C90AAB9" w14:textId="7BC2656C"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市民参加型調査を実施している関係主体</w:t>
            </w:r>
            <w:r>
              <w:rPr>
                <w:rFonts w:ascii="BIZ UDPゴシック" w:eastAsia="BIZ UDPゴシック" w:hAnsi="BIZ UDPゴシック" w:hint="eastAsia"/>
                <w:szCs w:val="20"/>
              </w:rPr>
              <w:t>の数（●団体→●団体）</w:t>
            </w:r>
          </w:p>
        </w:tc>
        <w:tc>
          <w:tcPr>
            <w:tcW w:w="3260" w:type="dxa"/>
          </w:tcPr>
          <w:p w14:paraId="04F27186" w14:textId="3208384E"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地域戦略の策定、モニタリングにおける市民団体との連携体制構築</w:t>
            </w:r>
          </w:p>
        </w:tc>
      </w:tr>
      <w:tr w:rsidR="00BC3581" w:rsidRPr="0019005C" w14:paraId="40BDB465" w14:textId="77777777" w:rsidTr="00FC6CDF">
        <w:trPr>
          <w:trHeight w:val="70"/>
        </w:trPr>
        <w:tc>
          <w:tcPr>
            <w:tcW w:w="1540" w:type="dxa"/>
            <w:vMerge/>
            <w:tcBorders>
              <w:bottom w:val="single" w:sz="4" w:space="0" w:color="auto"/>
            </w:tcBorders>
          </w:tcPr>
          <w:p w14:paraId="015F3D9F"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DCBBBC7"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BEF91E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0361D72" w14:textId="77777777" w:rsidTr="00FC6CDF">
        <w:trPr>
          <w:trHeight w:val="97"/>
        </w:trPr>
        <w:tc>
          <w:tcPr>
            <w:tcW w:w="1540" w:type="dxa"/>
            <w:vMerge w:val="restart"/>
          </w:tcPr>
          <w:p w14:paraId="48BE603B"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4A7E9398"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4F1181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1195CDE" w14:textId="77777777" w:rsidTr="00FC6CDF">
        <w:trPr>
          <w:trHeight w:val="70"/>
        </w:trPr>
        <w:tc>
          <w:tcPr>
            <w:tcW w:w="1540" w:type="dxa"/>
            <w:vMerge/>
          </w:tcPr>
          <w:p w14:paraId="1714784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756274A"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0F2DF4E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7836381" w14:textId="77777777" w:rsidTr="00FC6CDF">
        <w:trPr>
          <w:trHeight w:val="97"/>
        </w:trPr>
        <w:tc>
          <w:tcPr>
            <w:tcW w:w="1540" w:type="dxa"/>
            <w:vMerge w:val="restart"/>
          </w:tcPr>
          <w:p w14:paraId="750CA2C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0CD054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44F768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221E9D4" w14:textId="77777777" w:rsidTr="00FC6CDF">
        <w:trPr>
          <w:trHeight w:val="70"/>
        </w:trPr>
        <w:tc>
          <w:tcPr>
            <w:tcW w:w="1540" w:type="dxa"/>
            <w:vMerge/>
          </w:tcPr>
          <w:p w14:paraId="568D02DC"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AB3983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6E2B40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8B097DF" w14:textId="77777777" w:rsidTr="00FC6CDF">
        <w:trPr>
          <w:trHeight w:val="97"/>
        </w:trPr>
        <w:tc>
          <w:tcPr>
            <w:tcW w:w="1540" w:type="dxa"/>
            <w:vMerge w:val="restart"/>
          </w:tcPr>
          <w:p w14:paraId="7A145011"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8508526"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410EF13"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90C881D" w14:textId="77777777" w:rsidTr="00FC6CDF">
        <w:trPr>
          <w:trHeight w:val="70"/>
        </w:trPr>
        <w:tc>
          <w:tcPr>
            <w:tcW w:w="1540" w:type="dxa"/>
            <w:vMerge/>
          </w:tcPr>
          <w:p w14:paraId="09BF3C67"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87CEE99"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BDA196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EC66C24" w14:textId="77777777" w:rsidTr="00FC6CDF">
        <w:trPr>
          <w:trHeight w:val="97"/>
        </w:trPr>
        <w:tc>
          <w:tcPr>
            <w:tcW w:w="1540" w:type="dxa"/>
            <w:vMerge w:val="restart"/>
          </w:tcPr>
          <w:p w14:paraId="30CE8D4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F0E1D2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B823F6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A10F079" w14:textId="77777777" w:rsidTr="00FC6CDF">
        <w:trPr>
          <w:trHeight w:val="70"/>
        </w:trPr>
        <w:tc>
          <w:tcPr>
            <w:tcW w:w="1540" w:type="dxa"/>
            <w:vMerge/>
          </w:tcPr>
          <w:p w14:paraId="0D2F7D3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1E47708"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4B760FF" w14:textId="77777777" w:rsidR="00BC3581" w:rsidRPr="0090119E" w:rsidRDefault="00BC3581" w:rsidP="005871DA">
            <w:pPr>
              <w:autoSpaceDE w:val="0"/>
              <w:autoSpaceDN w:val="0"/>
              <w:rPr>
                <w:rFonts w:ascii="BIZ UDPゴシック" w:eastAsia="BIZ UDPゴシック" w:hAnsi="BIZ UDPゴシック"/>
                <w:szCs w:val="20"/>
              </w:rPr>
            </w:pPr>
          </w:p>
        </w:tc>
      </w:tr>
    </w:tbl>
    <w:p w14:paraId="26E649FE" w14:textId="77777777" w:rsidR="00BC3581" w:rsidRPr="0090119E" w:rsidRDefault="00BC3581" w:rsidP="005871DA">
      <w:pPr>
        <w:pStyle w:val="B4"/>
        <w:autoSpaceDE w:val="0"/>
        <w:autoSpaceDN w:val="0"/>
        <w:ind w:firstLine="210"/>
        <w:rPr>
          <w:rFonts w:ascii="BIZ UDPゴシック" w:eastAsia="BIZ UDPゴシック" w:hAnsi="BIZ UDPゴシック"/>
        </w:rPr>
      </w:pPr>
    </w:p>
    <w:p w14:paraId="599DEB64" w14:textId="6FF2D7D6" w:rsidR="005D67CA" w:rsidRPr="0090119E" w:rsidRDefault="005D67CA" w:rsidP="005871DA">
      <w:pPr>
        <w:pStyle w:val="1"/>
        <w:autoSpaceDE w:val="0"/>
        <w:autoSpaceDN w:val="0"/>
        <w:rPr>
          <w:rFonts w:ascii="BIZ UDPゴシック" w:eastAsia="BIZ UDPゴシック" w:hAnsi="BIZ UDPゴシック"/>
        </w:rPr>
      </w:pPr>
      <w:bookmarkStart w:id="96" w:name="_Toc135994071"/>
      <w:r w:rsidRPr="0090119E">
        <w:rPr>
          <w:rFonts w:ascii="BIZ UDPゴシック" w:eastAsia="BIZ UDPゴシック" w:hAnsi="BIZ UDPゴシック" w:hint="eastAsia"/>
        </w:rPr>
        <w:lastRenderedPageBreak/>
        <w:t>戦略の管理・見直し</w:t>
      </w:r>
      <w:bookmarkEnd w:id="96"/>
    </w:p>
    <w:p w14:paraId="524F1065" w14:textId="77BFC91B" w:rsidR="00A45A0C" w:rsidRPr="0090119E" w:rsidRDefault="00A45A0C"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本戦略</w:t>
      </w:r>
      <w:r w:rsidR="00163939">
        <w:rPr>
          <w:rFonts w:ascii="BIZ UDPゴシック" w:eastAsia="BIZ UDPゴシック" w:hAnsi="BIZ UDPゴシック" w:hint="eastAsia"/>
        </w:rPr>
        <w:t>の</w:t>
      </w:r>
      <w:r w:rsidR="006F2B16" w:rsidRPr="0090119E">
        <w:rPr>
          <w:rFonts w:ascii="BIZ UDPゴシック" w:eastAsia="BIZ UDPゴシック" w:hAnsi="BIZ UDPゴシック" w:hint="eastAsia"/>
        </w:rPr>
        <w:t>状態目標及び行動目標に紐づく指標値</w:t>
      </w:r>
      <w:r w:rsidR="00163939">
        <w:rPr>
          <w:rFonts w:ascii="BIZ UDPゴシック" w:eastAsia="BIZ UDPゴシック" w:hAnsi="BIZ UDPゴシック" w:hint="eastAsia"/>
        </w:rPr>
        <w:t>や各施策の実施状況の確認は</w:t>
      </w:r>
      <w:r w:rsidR="006F2B16" w:rsidRPr="0090119E">
        <w:rPr>
          <w:rFonts w:ascii="BIZ UDPゴシック" w:eastAsia="BIZ UDPゴシック" w:hAnsi="BIZ UDPゴシック" w:hint="eastAsia"/>
        </w:rPr>
        <w:t>、</w:t>
      </w:r>
      <w:r w:rsidR="008E4F2C" w:rsidRPr="0090119E">
        <w:rPr>
          <w:rFonts w:ascii="BIZ UDPゴシック" w:eastAsia="BIZ UDPゴシック" w:hAnsi="BIZ UDPゴシック" w:hint="eastAsia"/>
        </w:rPr>
        <w:t>毎年○月に</w:t>
      </w:r>
      <w:r w:rsidR="006F2B16" w:rsidRPr="0090119E">
        <w:rPr>
          <w:rFonts w:ascii="BIZ UDPゴシック" w:eastAsia="BIZ UDPゴシック" w:hAnsi="BIZ UDPゴシック" w:hint="eastAsia"/>
        </w:rPr>
        <w:t>確認し</w:t>
      </w:r>
      <w:r w:rsidR="00163939">
        <w:rPr>
          <w:rFonts w:ascii="BIZ UDPゴシック" w:eastAsia="BIZ UDPゴシック" w:hAnsi="BIZ UDPゴシック" w:hint="eastAsia"/>
        </w:rPr>
        <w:t>、公表し</w:t>
      </w:r>
      <w:r w:rsidR="006F2B16" w:rsidRPr="0090119E">
        <w:rPr>
          <w:rFonts w:ascii="BIZ UDPゴシック" w:eastAsia="BIZ UDPゴシック" w:hAnsi="BIZ UDPゴシック" w:hint="eastAsia"/>
        </w:rPr>
        <w:t>ます。</w:t>
      </w:r>
      <w:r w:rsidR="00163939">
        <w:rPr>
          <w:rFonts w:ascii="BIZ UDPゴシック" w:eastAsia="BIZ UDPゴシック" w:hAnsi="BIZ UDPゴシック" w:hint="eastAsia"/>
        </w:rPr>
        <w:t>また、本戦略の目標である「○○」や各基本戦略の</w:t>
      </w:r>
      <w:r w:rsidR="00163939" w:rsidRPr="0083022D">
        <w:rPr>
          <w:rFonts w:ascii="BIZ UDPゴシック" w:eastAsia="BIZ UDPゴシック" w:hAnsi="BIZ UDPゴシック" w:hint="eastAsia"/>
        </w:rPr>
        <w:t>達成状況</w:t>
      </w:r>
      <w:r w:rsidR="00163939">
        <w:rPr>
          <w:rFonts w:ascii="BIZ UDPゴシック" w:eastAsia="BIZ UDPゴシック" w:hAnsi="BIZ UDPゴシック" w:hint="eastAsia"/>
        </w:rPr>
        <w:t>の総合的な</w:t>
      </w:r>
      <w:r w:rsidR="00163939" w:rsidRPr="0083022D">
        <w:rPr>
          <w:rFonts w:ascii="BIZ UDPゴシック" w:eastAsia="BIZ UDPゴシック" w:hAnsi="BIZ UDPゴシック" w:hint="eastAsia"/>
        </w:rPr>
        <w:t>評価は</w:t>
      </w:r>
      <w:r w:rsidR="00163939">
        <w:rPr>
          <w:rFonts w:ascii="BIZ UDPゴシック" w:eastAsia="BIZ UDPゴシック" w:hAnsi="BIZ UDPゴシック" w:hint="eastAsia"/>
        </w:rPr>
        <w:t>、本戦略の計画期間の中間年である〇年度に中間評価として</w:t>
      </w:r>
      <w:r w:rsidR="00127834">
        <w:rPr>
          <w:rFonts w:ascii="BIZ UDPゴシック" w:eastAsia="BIZ UDPゴシック" w:hAnsi="BIZ UDPゴシック" w:hint="eastAsia"/>
        </w:rPr>
        <w:t>前期計画期間の評価を</w:t>
      </w:r>
      <w:r w:rsidR="00163939">
        <w:rPr>
          <w:rFonts w:ascii="BIZ UDPゴシック" w:eastAsia="BIZ UDPゴシック" w:hAnsi="BIZ UDPゴシック" w:hint="eastAsia"/>
        </w:rPr>
        <w:t>実施するほか、最終年度である〇年度に最終評価を</w:t>
      </w:r>
      <w:r w:rsidR="00163939" w:rsidRPr="0083022D">
        <w:rPr>
          <w:rFonts w:ascii="BIZ UDPゴシック" w:eastAsia="BIZ UDPゴシック" w:hAnsi="BIZ UDPゴシック" w:hint="eastAsia"/>
        </w:rPr>
        <w:t>実施します。</w:t>
      </w:r>
    </w:p>
    <w:p w14:paraId="7ACBADC0" w14:textId="2BF0F753" w:rsidR="006F2B16" w:rsidRPr="0090119E" w:rsidRDefault="00163939" w:rsidP="005871DA">
      <w:pPr>
        <w:pStyle w:val="B4"/>
        <w:autoSpaceDE w:val="0"/>
        <w:autoSpaceDN w:val="0"/>
        <w:ind w:firstLine="210"/>
        <w:rPr>
          <w:rFonts w:ascii="BIZ UDPゴシック" w:eastAsia="BIZ UDPゴシック" w:hAnsi="BIZ UDPゴシック"/>
        </w:rPr>
      </w:pPr>
      <w:r>
        <w:rPr>
          <w:rFonts w:ascii="BIZ UDPゴシック" w:eastAsia="BIZ UDPゴシック" w:hAnsi="BIZ UDPゴシック" w:hint="eastAsia"/>
        </w:rPr>
        <w:t>これら</w:t>
      </w:r>
      <w:r w:rsidR="006F2B16" w:rsidRPr="0090119E">
        <w:rPr>
          <w:rFonts w:ascii="BIZ UDPゴシック" w:eastAsia="BIZ UDPゴシック" w:hAnsi="BIZ UDPゴシック" w:hint="eastAsia"/>
        </w:rPr>
        <w:t>は、○○町内の関係部局及び○○から構成される生物多様性○○戦略</w:t>
      </w:r>
      <w:r>
        <w:rPr>
          <w:rFonts w:ascii="BIZ UDPゴシック" w:eastAsia="BIZ UDPゴシック" w:hAnsi="BIZ UDPゴシック" w:hint="eastAsia"/>
        </w:rPr>
        <w:t>総合推進本部</w:t>
      </w:r>
      <w:r w:rsidR="006F2B16" w:rsidRPr="0090119E">
        <w:rPr>
          <w:rFonts w:ascii="BIZ UDPゴシック" w:eastAsia="BIZ UDPゴシック" w:hAnsi="BIZ UDPゴシック" w:hint="eastAsia"/>
        </w:rPr>
        <w:t>に報告し、進捗の良否に関わる要因について議論し、施策にフィードバックします。</w:t>
      </w:r>
      <w:r>
        <w:rPr>
          <w:rFonts w:ascii="BIZ UDPゴシック" w:eastAsia="BIZ UDPゴシック" w:hAnsi="BIZ UDPゴシック" w:hint="eastAsia"/>
        </w:rPr>
        <w:t>また、上記の結果や社会情勢の変化等を踏まえ、必要な場合は本戦略の内容の見直しを実施します。</w:t>
      </w:r>
    </w:p>
    <w:p w14:paraId="0DF5A849" w14:textId="4ABBA410" w:rsidR="00A45A0C" w:rsidRPr="0090119E" w:rsidRDefault="00A45A0C" w:rsidP="005871DA">
      <w:pPr>
        <w:pStyle w:val="B4"/>
        <w:autoSpaceDE w:val="0"/>
        <w:autoSpaceDN w:val="0"/>
        <w:ind w:firstLine="210"/>
        <w:rPr>
          <w:rFonts w:ascii="BIZ UDPゴシック" w:eastAsia="BIZ UDPゴシック" w:hAnsi="BIZ UDPゴシック"/>
        </w:rPr>
      </w:pPr>
    </w:p>
    <w:p w14:paraId="1B91D71A" w14:textId="3B78E86F" w:rsidR="003A33FC" w:rsidRPr="0090119E" w:rsidRDefault="00B81CCA" w:rsidP="005871DA">
      <w:pPr>
        <w:pStyle w:val="aff"/>
        <w:autoSpaceDE w:val="0"/>
        <w:autoSpaceDN w:val="0"/>
        <w:rPr>
          <w:rFonts w:ascii="BIZ UDPゴシック" w:eastAsia="BIZ UDPゴシック" w:hAnsi="BIZ UDPゴシック"/>
        </w:rPr>
      </w:pPr>
      <w:ins w:id="97" w:author="Hasegawa Yuko (長谷川 悠子)" w:date="2023-05-26T11:36:00Z">
        <w:r w:rsidRPr="00B81CCA">
          <w:rPr>
            <w:rFonts w:ascii="BIZ UDPゴシック" w:eastAsia="BIZ UDPゴシック" w:hAnsi="BIZ UDPゴシック" w:hint="eastAsia"/>
          </w:rPr>
          <w:t>表 ５.1</w:t>
        </w:r>
      </w:ins>
      <w:del w:id="98"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５</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 xml:space="preserve">　戦略の管理・見直し計画</w:t>
      </w:r>
    </w:p>
    <w:tbl>
      <w:tblPr>
        <w:tblStyle w:val="af2"/>
        <w:tblW w:w="0" w:type="auto"/>
        <w:tblLook w:val="04A0" w:firstRow="1" w:lastRow="0" w:firstColumn="1" w:lastColumn="0" w:noHBand="0" w:noVBand="1"/>
      </w:tblPr>
      <w:tblGrid>
        <w:gridCol w:w="951"/>
        <w:gridCol w:w="756"/>
        <w:gridCol w:w="842"/>
        <w:gridCol w:w="667"/>
        <w:gridCol w:w="667"/>
        <w:gridCol w:w="667"/>
        <w:gridCol w:w="667"/>
        <w:gridCol w:w="667"/>
        <w:gridCol w:w="667"/>
        <w:gridCol w:w="667"/>
        <w:gridCol w:w="667"/>
        <w:gridCol w:w="609"/>
      </w:tblGrid>
      <w:tr w:rsidR="0060676C" w:rsidRPr="0090119E" w14:paraId="3A31D197" w14:textId="77777777" w:rsidTr="0060676C">
        <w:tc>
          <w:tcPr>
            <w:tcW w:w="1663" w:type="dxa"/>
            <w:gridSpan w:val="2"/>
            <w:vAlign w:val="center"/>
          </w:tcPr>
          <w:p w14:paraId="5C9C50A3" w14:textId="5257974E"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bookmarkStart w:id="99" w:name="_Hlk130222473"/>
            <w:r w:rsidRPr="0038303D">
              <w:rPr>
                <w:rFonts w:ascii="BIZ UDPゴシック" w:eastAsia="BIZ UDPゴシック" w:hAnsi="BIZ UDPゴシック" w:hint="eastAsia"/>
                <w:sz w:val="18"/>
                <w:szCs w:val="18"/>
              </w:rPr>
              <w:t>基本戦略</w:t>
            </w:r>
          </w:p>
        </w:tc>
        <w:tc>
          <w:tcPr>
            <w:tcW w:w="877" w:type="dxa"/>
            <w:vAlign w:val="center"/>
          </w:tcPr>
          <w:p w14:paraId="44E554C2" w14:textId="77777777"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p>
        </w:tc>
        <w:tc>
          <w:tcPr>
            <w:tcW w:w="666" w:type="dxa"/>
            <w:tcBorders>
              <w:right w:val="dotted" w:sz="4" w:space="0" w:color="auto"/>
            </w:tcBorders>
            <w:vAlign w:val="center"/>
          </w:tcPr>
          <w:p w14:paraId="23878EE3" w14:textId="752A9186"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40"/>
              </w:rPr>
              <w:t>202</w:t>
            </w:r>
            <w:r w:rsidRPr="00DF5899">
              <w:rPr>
                <w:rFonts w:ascii="BIZ UDPゴシック" w:eastAsia="BIZ UDPゴシック" w:hAnsi="BIZ UDPゴシック"/>
                <w:spacing w:val="2"/>
                <w:w w:val="82"/>
                <w:sz w:val="18"/>
                <w:szCs w:val="18"/>
                <w:fitText w:val="450" w:id="-1254877440"/>
              </w:rPr>
              <w:t>3</w:t>
            </w:r>
          </w:p>
        </w:tc>
        <w:tc>
          <w:tcPr>
            <w:tcW w:w="666" w:type="dxa"/>
            <w:tcBorders>
              <w:left w:val="dotted" w:sz="4" w:space="0" w:color="auto"/>
              <w:right w:val="dotted" w:sz="4" w:space="0" w:color="auto"/>
            </w:tcBorders>
            <w:vAlign w:val="center"/>
          </w:tcPr>
          <w:p w14:paraId="39AA1D36" w14:textId="5B2352C1" w:rsidR="00F25E9B" w:rsidRPr="0038303D" w:rsidRDefault="00F25E9B" w:rsidP="005871DA">
            <w:pPr>
              <w:pStyle w:val="B4"/>
              <w:autoSpaceDE w:val="0"/>
              <w:autoSpaceDN w:val="0"/>
              <w:ind w:firstLineChars="0" w:firstLine="0"/>
              <w:jc w:val="left"/>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9"/>
              </w:rPr>
              <w:t>202</w:t>
            </w:r>
            <w:r w:rsidRPr="00DF5899">
              <w:rPr>
                <w:rFonts w:ascii="BIZ UDPゴシック" w:eastAsia="BIZ UDPゴシック" w:hAnsi="BIZ UDPゴシック"/>
                <w:spacing w:val="2"/>
                <w:w w:val="82"/>
                <w:sz w:val="18"/>
                <w:szCs w:val="18"/>
                <w:fitText w:val="450" w:id="-1254877439"/>
              </w:rPr>
              <w:t>4</w:t>
            </w:r>
          </w:p>
        </w:tc>
        <w:tc>
          <w:tcPr>
            <w:tcW w:w="666" w:type="dxa"/>
            <w:tcBorders>
              <w:left w:val="dotted" w:sz="4" w:space="0" w:color="auto"/>
              <w:right w:val="dotted" w:sz="4" w:space="0" w:color="auto"/>
            </w:tcBorders>
            <w:vAlign w:val="center"/>
          </w:tcPr>
          <w:p w14:paraId="4E2F8672" w14:textId="3ADA134D" w:rsidR="00F25E9B" w:rsidRPr="0038303D" w:rsidRDefault="00F25E9B" w:rsidP="005871DA">
            <w:pPr>
              <w:pStyle w:val="B4"/>
              <w:autoSpaceDE w:val="0"/>
              <w:autoSpaceDN w:val="0"/>
              <w:ind w:firstLineChars="0" w:firstLine="0"/>
              <w:jc w:val="left"/>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8"/>
              </w:rPr>
              <w:t>202</w:t>
            </w:r>
            <w:r w:rsidRPr="00DF5899">
              <w:rPr>
                <w:rFonts w:ascii="BIZ UDPゴシック" w:eastAsia="BIZ UDPゴシック" w:hAnsi="BIZ UDPゴシック"/>
                <w:spacing w:val="2"/>
                <w:w w:val="82"/>
                <w:sz w:val="18"/>
                <w:szCs w:val="18"/>
                <w:fitText w:val="450" w:id="-1254877438"/>
              </w:rPr>
              <w:t>5</w:t>
            </w:r>
          </w:p>
        </w:tc>
        <w:tc>
          <w:tcPr>
            <w:tcW w:w="666" w:type="dxa"/>
            <w:tcBorders>
              <w:left w:val="dotted" w:sz="4" w:space="0" w:color="auto"/>
              <w:right w:val="dotted" w:sz="4" w:space="0" w:color="auto"/>
            </w:tcBorders>
            <w:vAlign w:val="center"/>
          </w:tcPr>
          <w:p w14:paraId="1045977D" w14:textId="64F234A2"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7"/>
              </w:rPr>
              <w:t>202</w:t>
            </w:r>
            <w:r w:rsidRPr="00DF5899">
              <w:rPr>
                <w:rFonts w:ascii="BIZ UDPゴシック" w:eastAsia="BIZ UDPゴシック" w:hAnsi="BIZ UDPゴシック"/>
                <w:spacing w:val="2"/>
                <w:w w:val="82"/>
                <w:sz w:val="18"/>
                <w:szCs w:val="18"/>
                <w:fitText w:val="450" w:id="-1254877437"/>
              </w:rPr>
              <w:t>6</w:t>
            </w:r>
          </w:p>
        </w:tc>
        <w:tc>
          <w:tcPr>
            <w:tcW w:w="666" w:type="dxa"/>
            <w:tcBorders>
              <w:left w:val="dotted" w:sz="4" w:space="0" w:color="auto"/>
              <w:right w:val="dotted" w:sz="4" w:space="0" w:color="auto"/>
            </w:tcBorders>
            <w:vAlign w:val="center"/>
          </w:tcPr>
          <w:p w14:paraId="58D1423E" w14:textId="171A3F11"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6"/>
              </w:rPr>
              <w:t>202</w:t>
            </w:r>
            <w:r w:rsidRPr="00DF5899">
              <w:rPr>
                <w:rFonts w:ascii="BIZ UDPゴシック" w:eastAsia="BIZ UDPゴシック" w:hAnsi="BIZ UDPゴシック"/>
                <w:spacing w:val="2"/>
                <w:w w:val="82"/>
                <w:sz w:val="18"/>
                <w:szCs w:val="18"/>
                <w:fitText w:val="450" w:id="-1254877436"/>
              </w:rPr>
              <w:t>7</w:t>
            </w:r>
          </w:p>
        </w:tc>
        <w:tc>
          <w:tcPr>
            <w:tcW w:w="666" w:type="dxa"/>
            <w:tcBorders>
              <w:left w:val="dotted" w:sz="4" w:space="0" w:color="auto"/>
              <w:right w:val="dotted" w:sz="4" w:space="0" w:color="auto"/>
            </w:tcBorders>
            <w:vAlign w:val="center"/>
          </w:tcPr>
          <w:p w14:paraId="6EE72853" w14:textId="2B7A8A59"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5"/>
              </w:rPr>
              <w:t>202</w:t>
            </w:r>
            <w:r w:rsidRPr="00DF5899">
              <w:rPr>
                <w:rFonts w:ascii="BIZ UDPゴシック" w:eastAsia="BIZ UDPゴシック" w:hAnsi="BIZ UDPゴシック"/>
                <w:spacing w:val="2"/>
                <w:w w:val="82"/>
                <w:sz w:val="18"/>
                <w:szCs w:val="18"/>
                <w:fitText w:val="450" w:id="-1254877435"/>
              </w:rPr>
              <w:t>8</w:t>
            </w:r>
          </w:p>
        </w:tc>
        <w:tc>
          <w:tcPr>
            <w:tcW w:w="666" w:type="dxa"/>
            <w:tcBorders>
              <w:left w:val="dotted" w:sz="4" w:space="0" w:color="auto"/>
              <w:right w:val="dotted" w:sz="4" w:space="0" w:color="auto"/>
            </w:tcBorders>
            <w:vAlign w:val="center"/>
          </w:tcPr>
          <w:p w14:paraId="3502F642" w14:textId="24B0BE20"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4"/>
              </w:rPr>
              <w:t>202</w:t>
            </w:r>
            <w:r w:rsidRPr="00DF5899">
              <w:rPr>
                <w:rFonts w:ascii="BIZ UDPゴシック" w:eastAsia="BIZ UDPゴシック" w:hAnsi="BIZ UDPゴシック"/>
                <w:spacing w:val="2"/>
                <w:w w:val="82"/>
                <w:sz w:val="18"/>
                <w:szCs w:val="18"/>
                <w:fitText w:val="450" w:id="-1254877434"/>
              </w:rPr>
              <w:t>9</w:t>
            </w:r>
          </w:p>
        </w:tc>
        <w:tc>
          <w:tcPr>
            <w:tcW w:w="666" w:type="dxa"/>
            <w:tcBorders>
              <w:left w:val="dotted" w:sz="4" w:space="0" w:color="auto"/>
            </w:tcBorders>
            <w:vAlign w:val="center"/>
          </w:tcPr>
          <w:p w14:paraId="4DAE106D" w14:textId="47871801"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3"/>
              </w:rPr>
              <w:t>203</w:t>
            </w:r>
            <w:r w:rsidRPr="00DF5899">
              <w:rPr>
                <w:rFonts w:ascii="BIZ UDPゴシック" w:eastAsia="BIZ UDPゴシック" w:hAnsi="BIZ UDPゴシック"/>
                <w:spacing w:val="2"/>
                <w:w w:val="82"/>
                <w:sz w:val="18"/>
                <w:szCs w:val="18"/>
                <w:fitText w:val="450" w:id="-1254877433"/>
              </w:rPr>
              <w:t>0</w:t>
            </w:r>
          </w:p>
        </w:tc>
        <w:tc>
          <w:tcPr>
            <w:tcW w:w="626" w:type="dxa"/>
            <w:vAlign w:val="center"/>
          </w:tcPr>
          <w:p w14:paraId="29B90642" w14:textId="46F24A74"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備考</w:t>
            </w:r>
          </w:p>
        </w:tc>
      </w:tr>
      <w:tr w:rsidR="0060676C" w:rsidRPr="0090119E" w14:paraId="5DB996D0" w14:textId="77777777" w:rsidTr="0060676C">
        <w:tc>
          <w:tcPr>
            <w:tcW w:w="988" w:type="dxa"/>
            <w:vMerge w:val="restart"/>
          </w:tcPr>
          <w:p w14:paraId="2026BB6B" w14:textId="1A8D0181"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生態系の健全性の回復</w:t>
            </w:r>
          </w:p>
        </w:tc>
        <w:tc>
          <w:tcPr>
            <w:tcW w:w="675" w:type="dxa"/>
            <w:tcBorders>
              <w:bottom w:val="dotted" w:sz="4" w:space="0" w:color="auto"/>
            </w:tcBorders>
          </w:tcPr>
          <w:p w14:paraId="08F0CC78" w14:textId="03579AC4"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474EAF80"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18E0CDD8" w14:textId="2CF17CD5"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3459E6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0DB95F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314DA75"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20D8E0C"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D0F508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1F903F4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7BD95006"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5ADFFB53"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70D8B668" w14:textId="77777777" w:rsidTr="0060676C">
        <w:tc>
          <w:tcPr>
            <w:tcW w:w="988" w:type="dxa"/>
            <w:vMerge/>
          </w:tcPr>
          <w:p w14:paraId="24426FDD"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3435983E"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52275521" w14:textId="2297CA38"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5C2F070B" w14:textId="50A51F53" w:rsidR="00F25E9B" w:rsidRPr="0038303D" w:rsidRDefault="008E4F2C"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559AC818" w14:textId="30AF9D3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3CA3B3E" w14:textId="22814E05"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04F77B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3B0782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3FF483D"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3832999"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9DF997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220F3DA1"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3DBC0355"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89F6DE1" w14:textId="77777777" w:rsidTr="0060676C">
        <w:tc>
          <w:tcPr>
            <w:tcW w:w="988" w:type="dxa"/>
            <w:vMerge/>
          </w:tcPr>
          <w:p w14:paraId="4EBFD33B"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3017665C"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0CBEAECB" w14:textId="3ED73A56" w:rsidR="00F25E9B" w:rsidRPr="0038303D" w:rsidRDefault="008E4F2C"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0A444D48"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9558B16"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1C5B33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879384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D7183FD"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6E16CB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152A6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5407D36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4B45321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6AC40D97" w14:textId="77777777" w:rsidTr="0060676C">
        <w:tc>
          <w:tcPr>
            <w:tcW w:w="988" w:type="dxa"/>
            <w:vMerge/>
          </w:tcPr>
          <w:p w14:paraId="21644D07"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301B2C5E"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0DDD6ADC" w14:textId="071E4A75"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6A20115E" w14:textId="36DFF291" w:rsidR="00F25E9B"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1FEBCFF3" w14:textId="132E1674"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4955EEA"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167155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AAA9EB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E98CDB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717E40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A92D900"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3E9B9849"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22E06B4"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77217C50" w14:textId="77777777" w:rsidTr="0060676C">
        <w:tc>
          <w:tcPr>
            <w:tcW w:w="988" w:type="dxa"/>
            <w:vMerge/>
          </w:tcPr>
          <w:p w14:paraId="6D2BBCC6"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41F5F210"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13542CA7" w14:textId="4B62A7B1" w:rsidR="00F25E9B"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1F41B82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743179F"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23EE0BF9"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E4E27C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17599CDF"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63E3CFE1"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5AAE5C6"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783D9A25"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6E4F66A3"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DE99558" w14:textId="77777777" w:rsidTr="0060676C">
        <w:tc>
          <w:tcPr>
            <w:tcW w:w="988" w:type="dxa"/>
            <w:vMerge w:val="restart"/>
          </w:tcPr>
          <w:p w14:paraId="412EBA44" w14:textId="4E0B4C39"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自然を活用した地域経営</w:t>
            </w:r>
          </w:p>
        </w:tc>
        <w:tc>
          <w:tcPr>
            <w:tcW w:w="675" w:type="dxa"/>
            <w:tcBorders>
              <w:bottom w:val="dotted" w:sz="4" w:space="0" w:color="auto"/>
            </w:tcBorders>
          </w:tcPr>
          <w:p w14:paraId="38AC9653" w14:textId="5B638C1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24213136"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500FBCE7" w14:textId="6B4729F3"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6CEC01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4ABE17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10F6358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5071447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45BF50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6D2D93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11E2FEA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4C4F011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4AD5AF4" w14:textId="77777777" w:rsidTr="0060676C">
        <w:tc>
          <w:tcPr>
            <w:tcW w:w="988" w:type="dxa"/>
            <w:vMerge/>
          </w:tcPr>
          <w:p w14:paraId="6F175A86"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1A55D0F5" w14:textId="77777777" w:rsidR="00080E92" w:rsidRPr="0038303D" w:rsidRDefault="00080E92" w:rsidP="005871DA">
            <w:pPr>
              <w:pStyle w:val="B4"/>
              <w:autoSpaceDE w:val="0"/>
              <w:autoSpaceDN w:val="0"/>
              <w:ind w:left="360" w:hangingChars="200" w:hanging="36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319FBA32" w14:textId="1D81DF07" w:rsidR="00080E92" w:rsidRPr="0038303D" w:rsidRDefault="00080E92" w:rsidP="005871DA">
            <w:pPr>
              <w:pStyle w:val="B4"/>
              <w:autoSpaceDE w:val="0"/>
              <w:autoSpaceDN w:val="0"/>
              <w:ind w:left="360" w:hangingChars="200" w:hanging="36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7852877D" w14:textId="7CBC1B2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6DF8C6BB" w14:textId="2869A7AE"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BECDE1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9119A7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360577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207866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5BD17E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249FE7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BB4BC8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5FB16CF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A8A6324" w14:textId="77777777" w:rsidTr="0060676C">
        <w:tc>
          <w:tcPr>
            <w:tcW w:w="988" w:type="dxa"/>
            <w:vMerge/>
          </w:tcPr>
          <w:p w14:paraId="789F503F"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12D677CD" w14:textId="77777777" w:rsidR="00080E92" w:rsidRPr="0038303D" w:rsidRDefault="00080E92" w:rsidP="005871DA">
            <w:pPr>
              <w:pStyle w:val="B4"/>
              <w:autoSpaceDE w:val="0"/>
              <w:autoSpaceDN w:val="0"/>
              <w:ind w:left="360" w:hangingChars="200" w:hanging="36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48BEB123" w14:textId="576A7D7C"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569E785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87C49C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327F1E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E78CA4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AF4835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5EBAD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A3323C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6F0300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76F793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2AD4826" w14:textId="77777777" w:rsidTr="0060676C">
        <w:tc>
          <w:tcPr>
            <w:tcW w:w="988" w:type="dxa"/>
            <w:vMerge/>
          </w:tcPr>
          <w:p w14:paraId="71690AB5"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0D094C77"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1B8D3B76" w14:textId="693E106E"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48D91E52" w14:textId="2B5CE17A"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65CCB165" w14:textId="1124B8FB"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8BE626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AD20D2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74F048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D6CAE5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D68310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12D4D4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51F9988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6F5DF5D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147BFE58" w14:textId="77777777" w:rsidTr="0060676C">
        <w:tc>
          <w:tcPr>
            <w:tcW w:w="988" w:type="dxa"/>
            <w:vMerge/>
          </w:tcPr>
          <w:p w14:paraId="158E292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09CDDFE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3A13DB91" w14:textId="2542E09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26DB0F1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CDD93E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1B80F75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D9E85D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0580BDB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6FB6CC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6687D5F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04286B3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1DA66BA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25C4BAC" w14:textId="77777777" w:rsidTr="0060676C">
        <w:tc>
          <w:tcPr>
            <w:tcW w:w="988" w:type="dxa"/>
            <w:vMerge w:val="restart"/>
          </w:tcPr>
          <w:p w14:paraId="3A1EE08F" w14:textId="4EF6005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産業・ビジネスの変革</w:t>
            </w:r>
          </w:p>
        </w:tc>
        <w:tc>
          <w:tcPr>
            <w:tcW w:w="675" w:type="dxa"/>
            <w:tcBorders>
              <w:bottom w:val="dotted" w:sz="4" w:space="0" w:color="auto"/>
            </w:tcBorders>
          </w:tcPr>
          <w:p w14:paraId="4D998F70" w14:textId="73920D70"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0C7C29A8"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17208C17" w14:textId="4C6CFEEA"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56AAFE0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8DF80A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315725B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74DB29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AC8588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2F892E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45285E6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38B9FE4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AD6A03A" w14:textId="77777777" w:rsidTr="0060676C">
        <w:tc>
          <w:tcPr>
            <w:tcW w:w="988" w:type="dxa"/>
            <w:vMerge/>
          </w:tcPr>
          <w:p w14:paraId="6BC19CDF"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4DCC036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630DCF8B" w14:textId="38C7386A"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27E666C0" w14:textId="6E9E810D"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7DAC0620" w14:textId="1256D2EC"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B74083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D6BF2E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53833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BDD4D9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3F567E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89FD38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0683786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CAED96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2C42381E" w14:textId="77777777" w:rsidTr="0060676C">
        <w:tc>
          <w:tcPr>
            <w:tcW w:w="988" w:type="dxa"/>
            <w:vMerge/>
          </w:tcPr>
          <w:p w14:paraId="06417451"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1817E999"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68693F76" w14:textId="51C9D01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28B48A8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1323B4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F18C00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38C817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04FD53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B2E1F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694864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3AF0CDE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4318DF7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10DACF52" w14:textId="77777777" w:rsidTr="0060676C">
        <w:tc>
          <w:tcPr>
            <w:tcW w:w="988" w:type="dxa"/>
            <w:vMerge/>
          </w:tcPr>
          <w:p w14:paraId="40F20024"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2753C077"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6315E0E6" w14:textId="26ABC93C"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2CAEBB70" w14:textId="4640489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1EFC2B4A" w14:textId="4D00A45F"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B1570E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09A130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1D8F91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BD7CEE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1284F1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26E8BC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05F63A0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521BD58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09FCAA6" w14:textId="77777777" w:rsidTr="0060676C">
        <w:tc>
          <w:tcPr>
            <w:tcW w:w="988" w:type="dxa"/>
            <w:vMerge/>
          </w:tcPr>
          <w:p w14:paraId="7BF988E8"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2F062F2F"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1B4CDE24" w14:textId="2B2D7A9C"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6EF2CA2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342AB3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5FAF1D7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5C0B53B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998B29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207E30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39E839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232C6E6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7A94918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3FA9069" w14:textId="77777777" w:rsidTr="0060676C">
        <w:tc>
          <w:tcPr>
            <w:tcW w:w="988" w:type="dxa"/>
            <w:vMerge w:val="restart"/>
          </w:tcPr>
          <w:p w14:paraId="10137A4D" w14:textId="6673EE22"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住民一人</w:t>
            </w:r>
            <w:r w:rsidR="006966FD">
              <w:rPr>
                <w:rFonts w:ascii="BIZ UDPゴシック" w:eastAsia="BIZ UDPゴシック" w:hAnsi="BIZ UDPゴシック" w:hint="eastAsia"/>
                <w:sz w:val="18"/>
                <w:szCs w:val="18"/>
              </w:rPr>
              <w:t>一人</w:t>
            </w:r>
            <w:r w:rsidRPr="0038303D">
              <w:rPr>
                <w:rFonts w:ascii="BIZ UDPゴシック" w:eastAsia="BIZ UDPゴシック" w:hAnsi="BIZ UDPゴシック" w:hint="eastAsia"/>
                <w:sz w:val="18"/>
                <w:szCs w:val="18"/>
              </w:rPr>
              <w:t>の行動変容</w:t>
            </w:r>
          </w:p>
        </w:tc>
        <w:tc>
          <w:tcPr>
            <w:tcW w:w="675" w:type="dxa"/>
            <w:tcBorders>
              <w:bottom w:val="dotted" w:sz="4" w:space="0" w:color="auto"/>
            </w:tcBorders>
          </w:tcPr>
          <w:p w14:paraId="5647882E" w14:textId="58FA7C9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70990E9B"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11402CFF" w14:textId="465972E1"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660AF5C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D837D2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86615C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F5EDC8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53FAB7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36A2E94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22DCF15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11242DB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0332765" w14:textId="77777777" w:rsidTr="0060676C">
        <w:tc>
          <w:tcPr>
            <w:tcW w:w="988" w:type="dxa"/>
            <w:vMerge/>
          </w:tcPr>
          <w:p w14:paraId="44DAAE84"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75C298F6"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15748F22" w14:textId="530B5B8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30F7684E" w14:textId="535C78D9"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14875983" w14:textId="3AD24D9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465C5D0" w14:textId="2DFB15FD"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F62777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F8D948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586D9E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623FD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139166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661CE62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DB6284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1C1C98C0" w14:textId="77777777" w:rsidTr="0060676C">
        <w:tc>
          <w:tcPr>
            <w:tcW w:w="988" w:type="dxa"/>
            <w:vMerge/>
          </w:tcPr>
          <w:p w14:paraId="300ACE50"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2999A5C9"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0679D7E1" w14:textId="1D94F8F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0B5B8DA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25550D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E0B7C3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9A9D6C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3A04C2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79579A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C6922E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86D084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09E4730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25BDF5A3" w14:textId="77777777" w:rsidTr="0060676C">
        <w:tc>
          <w:tcPr>
            <w:tcW w:w="988" w:type="dxa"/>
            <w:vMerge/>
          </w:tcPr>
          <w:p w14:paraId="557B292E"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6B34B207"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2AF3C72A" w14:textId="4573168B"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4A87EE40" w14:textId="77211225"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37825C06" w14:textId="1E6958FF"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0E79B3B" w14:textId="2781BED3"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03B184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61E25C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D9CAEB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EE7A62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7DD1F6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1909623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1808D41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40DE8B24" w14:textId="77777777" w:rsidTr="0060676C">
        <w:tc>
          <w:tcPr>
            <w:tcW w:w="988" w:type="dxa"/>
            <w:vMerge/>
          </w:tcPr>
          <w:p w14:paraId="5F609F43"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18CAC7D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3661A8FF" w14:textId="4AC20888"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5B9D1E5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5A107E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DB91A2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412C75C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61AFFF3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7DF586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0E4EEBF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04C025D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5A77CC1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2BC2C535" w14:textId="77777777" w:rsidTr="0060676C">
        <w:tc>
          <w:tcPr>
            <w:tcW w:w="988" w:type="dxa"/>
            <w:vMerge w:val="restart"/>
          </w:tcPr>
          <w:p w14:paraId="3FC7F0A8" w14:textId="3707993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地域の情報基盤及び社会システムの整備</w:t>
            </w:r>
          </w:p>
        </w:tc>
        <w:tc>
          <w:tcPr>
            <w:tcW w:w="675" w:type="dxa"/>
            <w:tcBorders>
              <w:bottom w:val="dotted" w:sz="4" w:space="0" w:color="auto"/>
            </w:tcBorders>
          </w:tcPr>
          <w:p w14:paraId="746836DE" w14:textId="7FBFC8D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39A680EE"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5D0DDAAF" w14:textId="5BCBEF41"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78B451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34E745B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769A7B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1B52E59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563F168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D50A4E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29D39DB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3656673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444A330" w14:textId="77777777" w:rsidTr="0060676C">
        <w:tc>
          <w:tcPr>
            <w:tcW w:w="988" w:type="dxa"/>
            <w:vMerge/>
          </w:tcPr>
          <w:p w14:paraId="0385424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647CCA3C"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730C3550" w14:textId="5F9EA715"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6125DD26" w14:textId="382D6E22"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72289E19" w14:textId="43AD0F04"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A4CBCB8" w14:textId="1F1134F0"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CF09C4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5A8744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A80FCB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16BD22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06AA5C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667455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2DC30A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DDEC3B1" w14:textId="77777777" w:rsidTr="0060676C">
        <w:tc>
          <w:tcPr>
            <w:tcW w:w="988" w:type="dxa"/>
            <w:vMerge/>
          </w:tcPr>
          <w:p w14:paraId="278A4BA1"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7F8415F5"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094B5A3C" w14:textId="41E6DA54"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2AD1579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C19DA4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6D7A5E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A03FC5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5F4474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75F7F6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5A781F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16328C2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2C373AF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3520666" w14:textId="77777777" w:rsidTr="0060676C">
        <w:tc>
          <w:tcPr>
            <w:tcW w:w="988" w:type="dxa"/>
            <w:vMerge/>
          </w:tcPr>
          <w:p w14:paraId="5835146B"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71B85EBB"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0BD42400" w14:textId="2267586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53024619" w14:textId="5052A96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687F47D3" w14:textId="04A1ECB3"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75D3E9E" w14:textId="1B4606CB"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F37DC8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D1442E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D571DD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22081F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427D2A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16C9214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3D0EFEC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662F4B0C" w14:textId="77777777" w:rsidTr="0060676C">
        <w:tc>
          <w:tcPr>
            <w:tcW w:w="988" w:type="dxa"/>
            <w:vMerge/>
          </w:tcPr>
          <w:p w14:paraId="76D1AD05"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Pr>
          <w:p w14:paraId="64E781DD"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tcBorders>
          </w:tcPr>
          <w:p w14:paraId="206DEE9A" w14:textId="0E398294"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right w:val="dotted" w:sz="4" w:space="0" w:color="auto"/>
            </w:tcBorders>
          </w:tcPr>
          <w:p w14:paraId="3467525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7ACE25D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518DEA2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4C5D374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2F1E9FD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44E60CE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488932E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tcBorders>
          </w:tcPr>
          <w:p w14:paraId="527200C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tcBorders>
          </w:tcPr>
          <w:p w14:paraId="7A95F6F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080E92" w:rsidRPr="0090119E" w14:paraId="2668FB4F" w14:textId="77777777" w:rsidTr="0060676C">
        <w:tc>
          <w:tcPr>
            <w:tcW w:w="2540" w:type="dxa"/>
            <w:gridSpan w:val="3"/>
          </w:tcPr>
          <w:p w14:paraId="7E26DBE8" w14:textId="0EE58EBA"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備考</w:t>
            </w:r>
          </w:p>
        </w:tc>
        <w:tc>
          <w:tcPr>
            <w:tcW w:w="666" w:type="dxa"/>
            <w:tcBorders>
              <w:right w:val="dotted" w:sz="4" w:space="0" w:color="auto"/>
            </w:tcBorders>
          </w:tcPr>
          <w:p w14:paraId="0D19A923" w14:textId="19481A55"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2C7A4BF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6AC097D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798F23B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035B392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5DAC038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2B0F352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tcBorders>
          </w:tcPr>
          <w:p w14:paraId="017698A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Pr>
          <w:p w14:paraId="3DCAC15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bl>
    <w:bookmarkEnd w:id="99"/>
    <w:p w14:paraId="0C869772" w14:textId="5F365590" w:rsidR="006F2B16" w:rsidRPr="0090119E" w:rsidRDefault="00EB716F" w:rsidP="005871DA">
      <w:pPr>
        <w:pStyle w:val="B4"/>
        <w:numPr>
          <w:ilvl w:val="1"/>
          <w:numId w:val="8"/>
        </w:numPr>
        <w:autoSpaceDE w:val="0"/>
        <w:autoSpaceDN w:val="0"/>
        <w:ind w:firstLineChars="0"/>
        <w:rPr>
          <w:rFonts w:ascii="BIZ UDPゴシック" w:eastAsia="BIZ UDPゴシック" w:hAnsi="BIZ UDPゴシック"/>
        </w:rPr>
      </w:pPr>
      <w:r w:rsidRPr="0090119E">
        <w:rPr>
          <w:rFonts w:ascii="BIZ UDPゴシック" w:eastAsia="BIZ UDPゴシック" w:hAnsi="BIZ UDPゴシック" w:hint="eastAsia"/>
        </w:rPr>
        <w:t>基本戦略ごとに施策が複数ある場合は、</w:t>
      </w:r>
      <w:r w:rsidR="009146B8" w:rsidRPr="0090119E">
        <w:rPr>
          <w:rFonts w:ascii="BIZ UDPゴシック" w:eastAsia="BIZ UDPゴシック" w:hAnsi="BIZ UDPゴシック" w:hint="eastAsia"/>
        </w:rPr>
        <w:t>施策の数だけ枠を設けて</w:t>
      </w:r>
      <w:r w:rsidR="009146B8" w:rsidRPr="0090119E">
        <w:rPr>
          <w:rFonts w:ascii="BIZ UDPゴシック" w:eastAsia="BIZ UDPゴシック" w:hAnsi="BIZ UDPゴシック"/>
        </w:rPr>
        <w:t>PDCA</w:t>
      </w:r>
      <w:r w:rsidR="009146B8" w:rsidRPr="0090119E">
        <w:rPr>
          <w:rFonts w:ascii="BIZ UDPゴシック" w:eastAsia="BIZ UDPゴシック" w:hAnsi="BIZ UDPゴシック" w:hint="eastAsia"/>
        </w:rPr>
        <w:t>が管理できるようにすることをお勧めします。</w:t>
      </w:r>
    </w:p>
    <w:p w14:paraId="3BE3DE7E" w14:textId="2FDB662F" w:rsidR="006F2B16" w:rsidRPr="0090119E" w:rsidRDefault="006F2B16" w:rsidP="005871DA">
      <w:pPr>
        <w:pStyle w:val="B4"/>
        <w:autoSpaceDE w:val="0"/>
        <w:autoSpaceDN w:val="0"/>
        <w:ind w:firstLine="210"/>
        <w:rPr>
          <w:rFonts w:ascii="BIZ UDPゴシック" w:eastAsia="BIZ UDPゴシック" w:hAnsi="BIZ UDPゴシック"/>
        </w:rPr>
      </w:pPr>
    </w:p>
    <w:p w14:paraId="182B7438" w14:textId="13B8422E" w:rsidR="006966FD" w:rsidRPr="00127834" w:rsidRDefault="00127834" w:rsidP="00127834">
      <w:pPr>
        <w:pStyle w:val="1"/>
        <w:rPr>
          <w:rFonts w:ascii="BIZ UDPゴシック" w:eastAsia="BIZ UDPゴシック" w:hAnsi="BIZ UDPゴシック"/>
        </w:rPr>
      </w:pPr>
      <w:bookmarkStart w:id="100" w:name="_Toc135994072"/>
      <w:r w:rsidRPr="00127834">
        <w:rPr>
          <w:rFonts w:ascii="BIZ UDPゴシック" w:eastAsia="BIZ UDPゴシック" w:hAnsi="BIZ UDPゴシック" w:hint="eastAsia"/>
        </w:rPr>
        <w:lastRenderedPageBreak/>
        <w:t>推進体制</w:t>
      </w:r>
      <w:bookmarkEnd w:id="100"/>
    </w:p>
    <w:p w14:paraId="434EE809" w14:textId="45287C62" w:rsidR="006F2B16" w:rsidRPr="0090119E" w:rsidRDefault="006F2B16" w:rsidP="005871DA">
      <w:pPr>
        <w:pStyle w:val="B4"/>
        <w:autoSpaceDE w:val="0"/>
        <w:autoSpaceDN w:val="0"/>
        <w:ind w:firstLine="210"/>
        <w:rPr>
          <w:rFonts w:ascii="BIZ UDPゴシック" w:eastAsia="BIZ UDPゴシック" w:hAnsi="BIZ UDPゴシック"/>
        </w:rPr>
      </w:pPr>
    </w:p>
    <w:p w14:paraId="539675A0"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7291F4EE" wp14:editId="7CC46A69">
                <wp:extent cx="5400040" cy="3257989"/>
                <wp:effectExtent l="0" t="0" r="10160" b="19050"/>
                <wp:docPr id="231" name="キャンバス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 name="正方形/長方形 230"/>
                        <wps:cNvSpPr/>
                        <wps:spPr>
                          <a:xfrm>
                            <a:off x="28575" y="35560"/>
                            <a:ext cx="5371465" cy="3221990"/>
                          </a:xfrm>
                          <a:prstGeom prst="rect">
                            <a:avLst/>
                          </a:prstGeom>
                        </wps:spPr>
                        <wps:style>
                          <a:lnRef idx="2">
                            <a:schemeClr val="dk1"/>
                          </a:lnRef>
                          <a:fillRef idx="1">
                            <a:schemeClr val="lt1"/>
                          </a:fillRef>
                          <a:effectRef idx="0">
                            <a:schemeClr val="dk1"/>
                          </a:effectRef>
                          <a:fontRef idx="minor">
                            <a:schemeClr val="dk1"/>
                          </a:fontRef>
                        </wps:style>
                        <wps:txbx>
                          <w:txbxContent>
                            <w:p w14:paraId="32E6995E" w14:textId="595A3231" w:rsidR="0041214E" w:rsidRPr="001E5A6A"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本戦略に基づく施策の推進体制</w:t>
                              </w:r>
                            </w:p>
                            <w:p w14:paraId="74445531" w14:textId="7C853F5E" w:rsidR="0041214E" w:rsidRPr="001E5A6A" w:rsidRDefault="0041214E" w:rsidP="0041214E">
                              <w:pPr>
                                <w:jc w:val="center"/>
                                <w:rPr>
                                  <w:rFonts w:ascii="BIZ UDPゴシック" w:eastAsia="BIZ UDPゴシック" w:hAnsi="BIZ UDPゴシック"/>
                                </w:rPr>
                              </w:pPr>
                            </w:p>
                            <w:p w14:paraId="1EDD020B" w14:textId="00764201" w:rsidR="0041214E"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庁内だけでなく、庁外も含む</w:t>
                              </w:r>
                            </w:p>
                            <w:p w14:paraId="1F5BC745" w14:textId="77777777" w:rsidR="00127834" w:rsidRDefault="00127834" w:rsidP="0041214E">
                              <w:pPr>
                                <w:jc w:val="center"/>
                                <w:rPr>
                                  <w:rFonts w:ascii="BIZ UDPゴシック" w:eastAsia="BIZ UDPゴシック" w:hAnsi="BIZ UDPゴシック"/>
                                </w:rPr>
                              </w:pPr>
                            </w:p>
                            <w:p w14:paraId="43640E1A" w14:textId="30D75976" w:rsidR="00127834" w:rsidRPr="001E5A6A" w:rsidRDefault="00127834" w:rsidP="0041214E">
                              <w:pPr>
                                <w:jc w:val="center"/>
                                <w:rPr>
                                  <w:rFonts w:ascii="BIZ UDPゴシック" w:eastAsia="BIZ UDPゴシック" w:hAnsi="BIZ UDPゴシック"/>
                                </w:rPr>
                              </w:pPr>
                              <w:r>
                                <w:rPr>
                                  <w:rFonts w:ascii="BIZ UDPゴシック" w:eastAsia="BIZ UDPゴシック" w:hAnsi="BIZ UDPゴシック" w:hint="eastAsia"/>
                                </w:rPr>
                                <w:t>取りまとめ等を実施する所掌部局と施策の実施等に関連する部局等を明示的に示す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291F4EE" id="キャンバス 231" o:spid="_x0000_s1098" editas="canvas" style="width:425.2pt;height:256.55pt;mso-position-horizontal-relative:char;mso-position-vertical-relative:line" coordsize="54000,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xDwAIAAOcFAAAOAAAAZHJzL2Uyb0RvYy54bWysVM1u1DAQviPxDpbvNJvtbn+iZqvVVkVI&#10;VVvRop69jr2xcGxjezdZ3gMeAM6cEQceh0q8BWPnpz9UHICLM858M56Zb2aOjptKog2zTmiV43Rn&#10;hBFTVBdCrXL85vr0xQFGzhNVEKkVy/GWOXw8e/7sqDYZG+tSy4JZBE6Uy2qT49J7kyWJoyWriNvR&#10;hilQcm0r4uFqV0lhSQ3eK5mMR6O9pNa2MFZT5hz8PWmVeBb9c86ov+DcMY9kjiE2H08bz2U4k9kR&#10;yVaWmFLQLgzyF1FURCh4dHB1QjxBayt+c1UJarXT3O9QXSWac0FZzAGySUePslkQtSEuJkOhOn2A&#10;IP1Hv8tViNtpKYpTIWW4GOv8Qlq0IVC1uhSehTolD1AJRJEF2/CtgUcGkNoAi84MfLp/i/OqJIbF&#10;9F1GzzeXFokix+NdIFKRCrrp9svn24/ffnz/lPz88LWVUFB3oYDNlbm03c2BGLJruK3CF4qPGnB3&#10;MN2fYrTN8e50utd1BGs8oqCc7u6nkz1Q06Afj9PDw4iAWvRuQrFeMl2hIOTYQsvFTiCbM+fbsvUQ&#10;qGGoUBtIlPxWshCLVK8Zh+xCPNE6DgAbSCjeph0FERlMOJA1GKVPGUnfG3XYYMbiUAyGo6cM714b&#10;0PFFrfxgWAml7Z+NeYvvs25zDWn7ZtlEKicxwPBrqYst8Gt1O6HO0FMB9Twjzl8SCyMJnMOa8Rdw&#10;cKnrHOtOwqjU9v1T/wMeGhC0GNUw4jl279bEMozkKwWteZhOJmEnxMtkuj+Gi72vWd7XqHW10DAP&#10;KSw0Q6MY8F72Ire6uoFtNA+vgoooCm/nmHrbXxa+XT2wzyibzyMM9oAh/kxdhalueQz9ct3cEGu6&#10;pvLQj+e6HweSPeqtFhsoUnq+9pqL2Hh3de0ogNGMUlwmID1YV/fvEXW3n2e/AAAA//8DAFBLAwQU&#10;AAYACAAAACEAt9oIut0AAAAFAQAADwAAAGRycy9kb3ducmV2LnhtbEyPQUvEMBCF74L/IYzgzU26&#10;dtdSmy4iKKIHdS14zTazbTCZlCa7rf56oxe9DDze471vqs3sLDviGIwnCdlCAENqvTbUSWje7i4K&#10;YCEq0sp6QgmfGGBTn55UqtR+olc8bmPHUgmFUknoYxxKzkPbo1Nh4Qek5O396FRMcuy4HtWUyp3l&#10;SyHW3ClDaaFXA9722H5sD05Cvtzb4uV+/fT10DTT43tursSzkfL8bL65BhZxjn9h+MFP6FAnpp0/&#10;kA7MSkiPxN+bvGIlcmA7CavsMgNeV/w/ff0NAAD//wMAUEsBAi0AFAAGAAgAAAAhALaDOJL+AAAA&#10;4QEAABMAAAAAAAAAAAAAAAAAAAAAAFtDb250ZW50X1R5cGVzXS54bWxQSwECLQAUAAYACAAAACEA&#10;OP0h/9YAAACUAQAACwAAAAAAAAAAAAAAAAAvAQAAX3JlbHMvLnJlbHNQSwECLQAUAAYACAAAACEA&#10;Jm7MQ8ACAADnBQAADgAAAAAAAAAAAAAAAAAuAgAAZHJzL2Uyb0RvYy54bWxQSwECLQAUAAYACAAA&#10;ACEAt9oIut0AAAAFAQAADwAAAAAAAAAAAAAAAAAaBQAAZHJzL2Rvd25yZXYueG1sUEsFBgAAAAAE&#10;AAQA8wAAACQGAAAAAA==&#10;">
                <v:shape id="_x0000_s1099" type="#_x0000_t75" style="position:absolute;width:54000;height:32575;visibility:visible;mso-wrap-style:square" filled="t">
                  <v:fill o:detectmouseclick="t"/>
                  <v:path o:connecttype="none"/>
                </v:shape>
                <v:rect id="正方形/長方形 230" o:spid="_x0000_s1100" style="position:absolute;left:285;top:355;width:53715;height:3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DwgAAANwAAAAPAAAAZHJzL2Rvd25yZXYueG1sRE/Pa8Iw&#10;FL4P/B/CE3abiQ7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C5jvaDwgAAANwAAAAPAAAA&#10;AAAAAAAAAAAAAAcCAABkcnMvZG93bnJldi54bWxQSwUGAAAAAAMAAwC3AAAA9gIAAAAA&#10;" fillcolor="white [3201]" strokecolor="black [3200]" strokeweight="1pt">
                  <v:textbox>
                    <w:txbxContent>
                      <w:p w14:paraId="32E6995E" w14:textId="595A3231" w:rsidR="0041214E" w:rsidRPr="001E5A6A"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本戦略に基づく施策の推進体制</w:t>
                        </w:r>
                      </w:p>
                      <w:p w14:paraId="74445531" w14:textId="7C853F5E" w:rsidR="0041214E" w:rsidRPr="001E5A6A" w:rsidRDefault="0041214E" w:rsidP="0041214E">
                        <w:pPr>
                          <w:jc w:val="center"/>
                          <w:rPr>
                            <w:rFonts w:ascii="BIZ UDPゴシック" w:eastAsia="BIZ UDPゴシック" w:hAnsi="BIZ UDPゴシック"/>
                          </w:rPr>
                        </w:pPr>
                      </w:p>
                      <w:p w14:paraId="1EDD020B" w14:textId="00764201" w:rsidR="0041214E"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庁内だけでなく、庁外も含む</w:t>
                        </w:r>
                      </w:p>
                      <w:p w14:paraId="1F5BC745" w14:textId="77777777" w:rsidR="00127834" w:rsidRDefault="00127834" w:rsidP="0041214E">
                        <w:pPr>
                          <w:jc w:val="center"/>
                          <w:rPr>
                            <w:rFonts w:ascii="BIZ UDPゴシック" w:eastAsia="BIZ UDPゴシック" w:hAnsi="BIZ UDPゴシック"/>
                          </w:rPr>
                        </w:pPr>
                      </w:p>
                      <w:p w14:paraId="43640E1A" w14:textId="30D75976" w:rsidR="00127834" w:rsidRPr="001E5A6A" w:rsidRDefault="00127834" w:rsidP="0041214E">
                        <w:pPr>
                          <w:jc w:val="center"/>
                          <w:rPr>
                            <w:rFonts w:ascii="BIZ UDPゴシック" w:eastAsia="BIZ UDPゴシック" w:hAnsi="BIZ UDPゴシック"/>
                          </w:rPr>
                        </w:pPr>
                        <w:r>
                          <w:rPr>
                            <w:rFonts w:ascii="BIZ UDPゴシック" w:eastAsia="BIZ UDPゴシック" w:hAnsi="BIZ UDPゴシック" w:hint="eastAsia"/>
                          </w:rPr>
                          <w:t>取りまとめ等を実施する所掌部局と施策の実施等に関連する部局等を明示的に示す</w:t>
                        </w:r>
                      </w:p>
                    </w:txbxContent>
                  </v:textbox>
                </v:rect>
                <w10:anchorlock/>
              </v:group>
            </w:pict>
          </mc:Fallback>
        </mc:AlternateContent>
      </w:r>
    </w:p>
    <w:p w14:paraId="4E2B6A18" w14:textId="41FD9295" w:rsidR="0041214E" w:rsidRPr="0090119E" w:rsidRDefault="00B81CCA" w:rsidP="005871DA">
      <w:pPr>
        <w:pStyle w:val="aff"/>
        <w:autoSpaceDE w:val="0"/>
        <w:autoSpaceDN w:val="0"/>
        <w:rPr>
          <w:rFonts w:ascii="BIZ UDPゴシック" w:eastAsia="BIZ UDPゴシック" w:hAnsi="BIZ UDPゴシック"/>
        </w:rPr>
      </w:pPr>
      <w:ins w:id="101" w:author="Hasegawa Yuko (長谷川 悠子)" w:date="2023-05-26T11:38:00Z">
        <w:r w:rsidRPr="00B81CCA">
          <w:rPr>
            <w:rFonts w:ascii="BIZ UDPゴシック" w:eastAsia="BIZ UDPゴシック" w:hAnsi="BIZ UDPゴシック" w:hint="eastAsia"/>
          </w:rPr>
          <w:t>図 ６.1</w:t>
        </w:r>
      </w:ins>
      <w:del w:id="102" w:author="Hasegawa Yuko (長谷川 悠子)" w:date="2023-05-26T11:38:00Z">
        <w:r w:rsidR="0041214E" w:rsidRPr="0090119E" w:rsidDel="00B81CCA">
          <w:rPr>
            <w:rFonts w:ascii="BIZ UDPゴシック" w:eastAsia="BIZ UDPゴシック" w:hAnsi="BIZ UDPゴシック" w:hint="eastAsia"/>
          </w:rPr>
          <w:delText>図</w:delText>
        </w:r>
        <w:r w:rsidR="0041214E"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６</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5E76DF" w:rsidRPr="0090119E" w:rsidDel="00B81CCA">
          <w:rPr>
            <w:rFonts w:ascii="BIZ UDPゴシック" w:eastAsia="BIZ UDPゴシック" w:hAnsi="BIZ UDPゴシック"/>
          </w:rPr>
          <w:fldChar w:fldCharType="end"/>
        </w:r>
      </w:del>
      <w:r w:rsidR="0041214E" w:rsidRPr="0090119E">
        <w:rPr>
          <w:rFonts w:ascii="BIZ UDPゴシック" w:eastAsia="BIZ UDPゴシック" w:hAnsi="BIZ UDPゴシック" w:hint="eastAsia"/>
        </w:rPr>
        <w:t xml:space="preserve">　　本戦略推進体制</w:t>
      </w:r>
    </w:p>
    <w:p w14:paraId="7B4AE996"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5D67CA" w:rsidRPr="0019005C" w14:paraId="3ADF95E2" w14:textId="77777777" w:rsidTr="006F2B16">
        <w:tc>
          <w:tcPr>
            <w:tcW w:w="8499" w:type="dxa"/>
          </w:tcPr>
          <w:p w14:paraId="03F007DF" w14:textId="77777777" w:rsidR="005D67CA" w:rsidRPr="0090119E" w:rsidRDefault="005D67CA"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2A6AAA8A" w14:textId="78B72B66" w:rsidR="005D67CA" w:rsidRPr="0090119E" w:rsidRDefault="005D67CA"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環境関連部局が全体を所掌し、管理する必要はありません。</w:t>
            </w:r>
            <w:r w:rsidR="006F2B16" w:rsidRPr="0090119E">
              <w:rPr>
                <w:rFonts w:ascii="BIZ UDPゴシック" w:eastAsia="BIZ UDPゴシック" w:hAnsi="BIZ UDPゴシック" w:hint="eastAsia"/>
              </w:rPr>
              <w:t>地域経営を意識する上では、複数の部局間で連携を取り、同じ方向を向いてそれぞれの責任を果たすことが重要です。</w:t>
            </w:r>
          </w:p>
          <w:p w14:paraId="2608DC7F" w14:textId="0F588FFC" w:rsidR="006F2B16" w:rsidRPr="0090119E" w:rsidRDefault="006F2B16"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また、第</w:t>
            </w:r>
            <w:r w:rsidR="00163939">
              <w:rPr>
                <w:rFonts w:ascii="BIZ UDPゴシック" w:eastAsia="BIZ UDPゴシック" w:hAnsi="BIZ UDPゴシック" w:hint="eastAsia"/>
              </w:rPr>
              <w:t>５</w:t>
            </w:r>
            <w:r w:rsidRPr="0090119E">
              <w:rPr>
                <w:rFonts w:ascii="BIZ UDPゴシック" w:eastAsia="BIZ UDPゴシック" w:hAnsi="BIZ UDPゴシック" w:hint="eastAsia"/>
              </w:rPr>
              <w:t>章に示す通り、施策は産業部門や一人</w:t>
            </w:r>
            <w:r w:rsidR="00163939">
              <w:rPr>
                <w:rFonts w:ascii="BIZ UDPゴシック" w:eastAsia="BIZ UDPゴシック" w:hAnsi="BIZ UDPゴシック" w:hint="eastAsia"/>
              </w:rPr>
              <w:t>一人</w:t>
            </w:r>
            <w:r w:rsidRPr="0090119E">
              <w:rPr>
                <w:rFonts w:ascii="BIZ UDPゴシック" w:eastAsia="BIZ UDPゴシック" w:hAnsi="BIZ UDPゴシック" w:hint="eastAsia"/>
              </w:rPr>
              <w:t>の行動変容に関する事項が含まれます。推進体制には、これらのステークホルダー（利害関係者）を含むようにしましょう。</w:t>
            </w:r>
          </w:p>
          <w:p w14:paraId="4FD1B37D" w14:textId="68499DA9" w:rsidR="005D67CA" w:rsidRPr="0090119E" w:rsidRDefault="005D67CA"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生物多様性地域戦略や関連事業によって、地域が新しい価値</w:t>
            </w:r>
            <w:r w:rsidR="006F2B16" w:rsidRPr="0090119E">
              <w:rPr>
                <w:rFonts w:ascii="BIZ UDPゴシック" w:eastAsia="BIZ UDPゴシック" w:hAnsi="BIZ UDPゴシック" w:hint="eastAsia"/>
              </w:rPr>
              <w:t>創造に成功した</w:t>
            </w:r>
            <w:r w:rsidRPr="0090119E">
              <w:rPr>
                <w:rFonts w:ascii="BIZ UDPゴシック" w:eastAsia="BIZ UDPゴシック" w:hAnsi="BIZ UDPゴシック" w:hint="eastAsia"/>
              </w:rPr>
              <w:t>場合、地域外の団体（企業等）</w:t>
            </w:r>
            <w:r w:rsidR="006F2B16" w:rsidRPr="0090119E">
              <w:rPr>
                <w:rFonts w:ascii="BIZ UDPゴシック" w:eastAsia="BIZ UDPゴシック" w:hAnsi="BIZ UDPゴシック" w:hint="eastAsia"/>
              </w:rPr>
              <w:t>から</w:t>
            </w:r>
            <w:r w:rsidRPr="0090119E">
              <w:rPr>
                <w:rFonts w:ascii="BIZ UDPゴシック" w:eastAsia="BIZ UDPゴシック" w:hAnsi="BIZ UDPゴシック" w:hint="eastAsia"/>
              </w:rPr>
              <w:t>注目</w:t>
            </w:r>
            <w:r w:rsidR="006F2B16" w:rsidRPr="0090119E">
              <w:rPr>
                <w:rFonts w:ascii="BIZ UDPゴシック" w:eastAsia="BIZ UDPゴシック" w:hAnsi="BIZ UDPゴシック" w:hint="eastAsia"/>
              </w:rPr>
              <w:t>を集めるこ</w:t>
            </w:r>
            <w:r w:rsidRPr="0090119E">
              <w:rPr>
                <w:rFonts w:ascii="BIZ UDPゴシック" w:eastAsia="BIZ UDPゴシック" w:hAnsi="BIZ UDPゴシック" w:hint="eastAsia"/>
              </w:rPr>
              <w:t>とがあります。これ自体はさらなる</w:t>
            </w:r>
            <w:r w:rsidR="006F2B16" w:rsidRPr="0090119E">
              <w:rPr>
                <w:rFonts w:ascii="BIZ UDPゴシック" w:eastAsia="BIZ UDPゴシック" w:hAnsi="BIZ UDPゴシック" w:hint="eastAsia"/>
              </w:rPr>
              <w:t>再</w:t>
            </w:r>
            <w:r w:rsidRPr="0090119E">
              <w:rPr>
                <w:rFonts w:ascii="BIZ UDPゴシック" w:eastAsia="BIZ UDPゴシック" w:hAnsi="BIZ UDPゴシック" w:hint="eastAsia"/>
              </w:rPr>
              <w:t>投資</w:t>
            </w:r>
            <w:r w:rsidR="006F2B16" w:rsidRPr="0090119E">
              <w:rPr>
                <w:rFonts w:ascii="BIZ UDPゴシック" w:eastAsia="BIZ UDPゴシック" w:hAnsi="BIZ UDPゴシック" w:hint="eastAsia"/>
              </w:rPr>
              <w:t>の呼び込みですので</w:t>
            </w:r>
            <w:r w:rsidRPr="0090119E">
              <w:rPr>
                <w:rFonts w:ascii="BIZ UDPゴシック" w:eastAsia="BIZ UDPゴシック" w:hAnsi="BIZ UDPゴシック" w:hint="eastAsia"/>
              </w:rPr>
              <w:t>喜ばしい事ですが、地域外の団体に自然資本が収奪的に利用されないよう注意しましょう。そのためにも、長期的に地域に関与してくれる「用心棒」を探しましょう。近くの研究機関（大学等）の研究者と</w:t>
            </w:r>
            <w:r w:rsidR="006F2B16" w:rsidRPr="0090119E">
              <w:rPr>
                <w:rFonts w:ascii="BIZ UDPゴシック" w:eastAsia="BIZ UDPゴシック" w:hAnsi="BIZ UDPゴシック" w:hint="eastAsia"/>
              </w:rPr>
              <w:t>強力</w:t>
            </w:r>
            <w:r w:rsidRPr="0090119E">
              <w:rPr>
                <w:rFonts w:ascii="BIZ UDPゴシック" w:eastAsia="BIZ UDPゴシック" w:hAnsi="BIZ UDPゴシック" w:hint="eastAsia"/>
              </w:rPr>
              <w:t>な連携体制を築くことにより、地域住民の長期的利益を守れる地域内外の人脈を形成することは有益です。</w:t>
            </w:r>
          </w:p>
        </w:tc>
      </w:tr>
    </w:tbl>
    <w:p w14:paraId="2E85BFEA"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5C20526B"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5F06A79D"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00983F60" w14:textId="7B293294" w:rsidR="00AF434A" w:rsidRPr="0090119E" w:rsidRDefault="00AF434A" w:rsidP="005871DA">
      <w:pPr>
        <w:pStyle w:val="1"/>
        <w:numPr>
          <w:ilvl w:val="0"/>
          <w:numId w:val="0"/>
        </w:numPr>
        <w:autoSpaceDE w:val="0"/>
        <w:autoSpaceDN w:val="0"/>
        <w:rPr>
          <w:rFonts w:ascii="BIZ UDPゴシック" w:eastAsia="BIZ UDPゴシック" w:hAnsi="BIZ UDPゴシック"/>
        </w:rPr>
      </w:pPr>
      <w:bookmarkStart w:id="103" w:name="_Toc135994073"/>
      <w:r>
        <w:rPr>
          <w:rFonts w:ascii="BIZ UDPゴシック" w:eastAsia="BIZ UDPゴシック" w:hAnsi="BIZ UDPゴシック" w:hint="eastAsia"/>
        </w:rPr>
        <w:lastRenderedPageBreak/>
        <w:t>附属資料.</w:t>
      </w:r>
      <w:r>
        <w:rPr>
          <w:rFonts w:ascii="BIZ UDPゴシック" w:eastAsia="BIZ UDPゴシック" w:hAnsi="BIZ UDPゴシック"/>
        </w:rPr>
        <w:t xml:space="preserve"> </w:t>
      </w:r>
      <w:r w:rsidRPr="0090119E">
        <w:rPr>
          <w:rFonts w:ascii="BIZ UDPゴシック" w:eastAsia="BIZ UDPゴシック" w:hAnsi="BIZ UDPゴシック" w:hint="eastAsia"/>
        </w:rPr>
        <w:t>本戦略の検討体制とプロセス</w:t>
      </w:r>
      <w:bookmarkEnd w:id="103"/>
    </w:p>
    <w:p w14:paraId="6BC401AA" w14:textId="77777777" w:rsidR="00AF434A" w:rsidRPr="0090119E" w:rsidRDefault="00AF434A" w:rsidP="00AF434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本戦略は、以下の体制のもと、２年の間、○回のワークショップと○回の意見交換会、○回の検討会議</w:t>
      </w:r>
      <w:r>
        <w:rPr>
          <w:rFonts w:ascii="BIZ UDPゴシック" w:eastAsia="BIZ UDPゴシック" w:hAnsi="BIZ UDPゴシック" w:hint="eastAsia"/>
        </w:rPr>
        <w:t>、パブリックコメント</w:t>
      </w:r>
      <w:r w:rsidRPr="0090119E">
        <w:rPr>
          <w:rFonts w:ascii="BIZ UDPゴシック" w:eastAsia="BIZ UDPゴシック" w:hAnsi="BIZ UDPゴシック" w:hint="eastAsia"/>
        </w:rPr>
        <w:t>を経て策定されたものです。</w:t>
      </w:r>
    </w:p>
    <w:p w14:paraId="5980D503" w14:textId="77777777" w:rsidR="00AF434A" w:rsidRPr="0090119E" w:rsidRDefault="00AF434A" w:rsidP="00AF434A">
      <w:pPr>
        <w:pStyle w:val="B4"/>
        <w:autoSpaceDE w:val="0"/>
        <w:autoSpaceDN w:val="0"/>
        <w:ind w:firstLine="210"/>
        <w:rPr>
          <w:rFonts w:ascii="BIZ UDPゴシック" w:eastAsia="BIZ UDPゴシック" w:hAnsi="BIZ UDPゴシック"/>
        </w:rPr>
      </w:pPr>
    </w:p>
    <w:p w14:paraId="3E78BC04" w14:textId="77777777" w:rsidR="00AF434A" w:rsidRPr="0090119E" w:rsidRDefault="00AF434A" w:rsidP="00AF434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23ACE4C1" wp14:editId="3AD08187">
                <wp:extent cx="5400040" cy="3257989"/>
                <wp:effectExtent l="0" t="0" r="10160" b="19050"/>
                <wp:docPr id="1879556697" name="キャンバス 18795566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21587320" name="正方形/長方形 2121587320"/>
                        <wps:cNvSpPr/>
                        <wps:spPr>
                          <a:xfrm>
                            <a:off x="28575" y="35560"/>
                            <a:ext cx="5371465" cy="3221990"/>
                          </a:xfrm>
                          <a:prstGeom prst="rect">
                            <a:avLst/>
                          </a:prstGeom>
                        </wps:spPr>
                        <wps:style>
                          <a:lnRef idx="2">
                            <a:schemeClr val="dk1"/>
                          </a:lnRef>
                          <a:fillRef idx="1">
                            <a:schemeClr val="lt1"/>
                          </a:fillRef>
                          <a:effectRef idx="0">
                            <a:schemeClr val="dk1"/>
                          </a:effectRef>
                          <a:fontRef idx="minor">
                            <a:schemeClr val="dk1"/>
                          </a:fontRef>
                        </wps:style>
                        <wps:txbx>
                          <w:txbxContent>
                            <w:p w14:paraId="16A411F3" w14:textId="77777777" w:rsidR="00AF434A" w:rsidRDefault="00AF434A" w:rsidP="00AF434A">
                              <w:pPr>
                                <w:jc w:val="center"/>
                              </w:pPr>
                              <w:r w:rsidRPr="001E5A6A">
                                <w:rPr>
                                  <w:rFonts w:ascii="BIZ UDPゴシック" w:eastAsia="BIZ UDPゴシック" w:hAnsi="BIZ UDPゴシック" w:hint="eastAsia"/>
                                </w:rPr>
                                <w:t>事後検証、具体的な施策推進も念頭に、戦略の検討体制を記録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3ACE4C1" id="キャンバス 1879556697" o:spid="_x0000_s1101" editas="canvas" style="width:425.2pt;height:256.55pt;mso-position-horizontal-relative:char;mso-position-vertical-relative:line" coordsize="54000,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fxwIAAPUFAAAOAAAAZHJzL2Uyb0RvYy54bWysVM1u1DAQviPxDpbvNJt0022jZqvVVkVI&#10;VVvRop69jr2JcGxjeze7vAc8AJw5Iw48DpV4C8bOT7el4gBcnHHmm/HMfDNzfLKpBVozYyslcxzv&#10;jTBikqqiksscv7k5e3GIkXVEFkQoyXK8ZRafTJ8/O250xhJVKlEwg8CJtFmjc1w6p7MosrRkNbF7&#10;SjMJSq5MTRxczTIqDGnAey2iZDQ6iBplCm0UZdbC39NWiafBP+eMukvOLXNI5Bhic+E04Vz4M5oe&#10;k2xpiC4r2oVB/iKKmlQSHh1cnRJH0MpUv7mqK2qUVdztUVVHivOKspADZBOPHmUzJ3JNbEiGQnX6&#10;AEH6j34XSx+3VaIqzioh/EUb6+bCoDWBqjVl5ZivU/QAFUEUmbf13wZ4ZABpNLBo9cCn/bc4r0ui&#10;WUjfZvRifWVQVeQ4iZM4PZzsJ8CnJDU01d2Xz3cfv/34/in6+eFrK6EdVBcYeLjWV6a7WRB9rhtu&#10;av8FKtAGnB+mkxSjbY730/Sg6w+2cYiCMt2fxOMDUFOvT5L46CggoDK9G1+6l0zVyAs5NtCAoS/I&#10;+ty6tog9BCrq69UGEiS3FczHIuRrxiFXH0+wDuPABkqKt3FHSEB6Ew7UDUbxU0bC9UYd1puxMCKD&#10;4egpw/vXBnR4UUk3GNaVVObPxrzF91m3ufq03WaxCcSOE5+V/7VQxRbYNqqdV6vpWQX1PCfWXRED&#10;AwrUw9Jxl3BwoZocq07CqFTm/VP/PR7aEbQYNTDwObbvVsQwjMQrCY16FI/HfkOEyzid+PYyu5rF&#10;rkau6rmC6YhhvWkaRI93ohe5UfUt7KaZfxVURFJ4O8fUmf4yd+0igu1G2WwWYLAVNHHn8trPeMuj&#10;75ebzS0xumsqB/14ofrhINmj3mqxniKpZiuneBUa776uHQUwqEEKqwWkB8tr9x5Q99t6+gsAAP//&#10;AwBQSwMEFAAGAAgAAAAhALfaCLrdAAAABQEAAA8AAABkcnMvZG93bnJldi54bWxMj0FLxDAQhe+C&#10;/yGM4M1NunbXUpsuIiiiB3UteM02s20wmZQmu63+eqMXvQw83uO9b6rN7Cw74hiMJwnZQgBDar02&#10;1Elo3u4uCmAhKtLKekIJnxhgU5+eVKrUfqJXPG5jx1IJhVJJ6GMcSs5D26NTYeEHpOTt/ehUTHLs&#10;uB7VlMqd5Ush1twpQ2mhVwPe9th+bA9OQr7c2+Llfv309dA00+N7bq7Es5Hy/Gy+uQYWcY5/YfjB&#10;T+hQJ6adP5AOzEpIj8Tfm7xiJXJgOwmr7DIDXlf8P339DQAA//8DAFBLAQItABQABgAIAAAAIQC2&#10;gziS/gAAAOEBAAATAAAAAAAAAAAAAAAAAAAAAABbQ29udGVudF9UeXBlc10ueG1sUEsBAi0AFAAG&#10;AAgAAAAhADj9If/WAAAAlAEAAAsAAAAAAAAAAAAAAAAALwEAAF9yZWxzLy5yZWxzUEsBAi0AFAAG&#10;AAgAAAAhAP/ejF/HAgAA9QUAAA4AAAAAAAAAAAAAAAAALgIAAGRycy9lMm9Eb2MueG1sUEsBAi0A&#10;FAAGAAgAAAAhALfaCLrdAAAABQEAAA8AAAAAAAAAAAAAAAAAIQUAAGRycy9kb3ducmV2LnhtbFBL&#10;BQYAAAAABAAEAPMAAAArBgAAAAA=&#10;">
                <v:shape id="_x0000_s1102" type="#_x0000_t75" style="position:absolute;width:54000;height:32575;visibility:visible;mso-wrap-style:square" filled="t">
                  <v:fill o:detectmouseclick="t"/>
                  <v:path o:connecttype="none"/>
                </v:shape>
                <v:rect id="正方形/長方形 2121587320" o:spid="_x0000_s1103" style="position:absolute;left:285;top:355;width:53715;height:3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ijygAAAOMAAAAPAAAAZHJzL2Rvd25yZXYueG1sRI/LasJA&#10;FIb3gu8wHKE7nSTFS1NHEbEgKJXaLro8ZE6T0MyZMDNN4ts7C6HLn//Gt94OphEdOV9bVpDOEhDE&#10;hdU1lwq+Pt+mKxA+IGtsLJOCG3nYbsajNeba9vxB3TWUIo6wz1FBFUKbS+mLigz6mW2Jo/djncEQ&#10;pSuldtjHcdPILEkW0mDN8aHClvYVFb/XP6PAXupbs3Mv792Zlt+nS0j6YXFQ6mky7F5BBBrCf/jR&#10;PmoFWZql89XyOYsUkSnygNzcAQAA//8DAFBLAQItABQABgAIAAAAIQDb4fbL7gAAAIUBAAATAAAA&#10;AAAAAAAAAAAAAAAAAABbQ29udGVudF9UeXBlc10ueG1sUEsBAi0AFAAGAAgAAAAhAFr0LFu/AAAA&#10;FQEAAAsAAAAAAAAAAAAAAAAAHwEAAF9yZWxzLy5yZWxzUEsBAi0AFAAGAAgAAAAhAIuWaKPKAAAA&#10;4wAAAA8AAAAAAAAAAAAAAAAABwIAAGRycy9kb3ducmV2LnhtbFBLBQYAAAAAAwADALcAAAD+AgAA&#10;AAA=&#10;" fillcolor="white [3201]" strokecolor="black [3200]" strokeweight="1pt">
                  <v:textbox>
                    <w:txbxContent>
                      <w:p w14:paraId="16A411F3" w14:textId="77777777" w:rsidR="00AF434A" w:rsidRDefault="00AF434A" w:rsidP="00AF434A">
                        <w:pPr>
                          <w:jc w:val="center"/>
                        </w:pPr>
                        <w:r w:rsidRPr="001E5A6A">
                          <w:rPr>
                            <w:rFonts w:ascii="BIZ UDPゴシック" w:eastAsia="BIZ UDPゴシック" w:hAnsi="BIZ UDPゴシック" w:hint="eastAsia"/>
                          </w:rPr>
                          <w:t>事後検証、具体的な施策推進も念頭に、戦略の検討体制を記録</w:t>
                        </w:r>
                      </w:p>
                    </w:txbxContent>
                  </v:textbox>
                </v:rect>
                <w10:anchorlock/>
              </v:group>
            </w:pict>
          </mc:Fallback>
        </mc:AlternateContent>
      </w:r>
    </w:p>
    <w:p w14:paraId="38D1BCD2" w14:textId="0DF7BFF2" w:rsidR="00AF434A" w:rsidRPr="0090119E" w:rsidRDefault="00B81CCA" w:rsidP="00AF434A">
      <w:pPr>
        <w:pStyle w:val="aff"/>
        <w:autoSpaceDE w:val="0"/>
        <w:autoSpaceDN w:val="0"/>
        <w:rPr>
          <w:rFonts w:ascii="BIZ UDPゴシック" w:eastAsia="BIZ UDPゴシック" w:hAnsi="BIZ UDPゴシック"/>
        </w:rPr>
      </w:pPr>
      <w:ins w:id="104" w:author="Hasegawa Yuko (長谷川 悠子)" w:date="2023-05-26T11:38:00Z">
        <w:r w:rsidRPr="00B81CCA">
          <w:rPr>
            <w:rFonts w:ascii="BIZ UDPゴシック" w:eastAsia="BIZ UDPゴシック" w:hAnsi="BIZ UDPゴシック" w:hint="eastAsia"/>
          </w:rPr>
          <w:t>図1</w:t>
        </w:r>
      </w:ins>
      <w:del w:id="105" w:author="Hasegawa Yuko (長谷川 悠子)" w:date="2023-05-26T11:38:00Z">
        <w:r w:rsidR="00AF434A" w:rsidRPr="0090119E" w:rsidDel="00B81CCA">
          <w:rPr>
            <w:rFonts w:ascii="BIZ UDPゴシック" w:eastAsia="BIZ UDPゴシック" w:hAnsi="BIZ UDPゴシック" w:hint="eastAsia"/>
          </w:rPr>
          <w:delText>図</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SEQ </w:delInstrText>
        </w:r>
        <w:r w:rsidR="00AF434A" w:rsidRPr="0090119E" w:rsidDel="00B81CCA">
          <w:rPr>
            <w:rFonts w:ascii="BIZ UDPゴシック" w:eastAsia="BIZ UDPゴシック" w:hAnsi="BIZ UDPゴシック" w:hint="eastAsia"/>
          </w:rPr>
          <w:delInstrText>図</w:delInstrText>
        </w:r>
        <w:r w:rsidR="00AF434A" w:rsidRPr="0090119E" w:rsidDel="00B81CCA">
          <w:rPr>
            <w:rFonts w:ascii="BIZ UDPゴシック" w:eastAsia="BIZ UDPゴシック" w:hAnsi="BIZ UDPゴシック"/>
          </w:rPr>
          <w:delInstrText xml:space="preserve"> \* ARABIC \s 1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1</w:delText>
        </w:r>
        <w:r w:rsidR="00AF434A" w:rsidRPr="0090119E" w:rsidDel="00B81CCA">
          <w:rPr>
            <w:rFonts w:ascii="BIZ UDPゴシック" w:eastAsia="BIZ UDPゴシック" w:hAnsi="BIZ UDPゴシック"/>
          </w:rPr>
          <w:fldChar w:fldCharType="end"/>
        </w:r>
      </w:del>
      <w:r w:rsidR="00AF434A" w:rsidRPr="0090119E">
        <w:rPr>
          <w:rFonts w:ascii="BIZ UDPゴシック" w:eastAsia="BIZ UDPゴシック" w:hAnsi="BIZ UDPゴシック" w:hint="eastAsia"/>
        </w:rPr>
        <w:t xml:space="preserve">　　本戦略検討体制</w:t>
      </w:r>
    </w:p>
    <w:p w14:paraId="6145962F" w14:textId="77777777" w:rsidR="00AF434A" w:rsidRPr="0090119E" w:rsidRDefault="00AF434A" w:rsidP="00AF434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6C05E178" wp14:editId="38A7B919">
                <wp:extent cx="5400040" cy="2943227"/>
                <wp:effectExtent l="0" t="0" r="10160" b="9525"/>
                <wp:docPr id="1106225863" name="キャンバス 11062258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71217042" name="正方形/長方形 1171217042"/>
                        <wps:cNvSpPr/>
                        <wps:spPr>
                          <a:xfrm>
                            <a:off x="28575" y="36000"/>
                            <a:ext cx="5371465" cy="2907226"/>
                          </a:xfrm>
                          <a:prstGeom prst="rect">
                            <a:avLst/>
                          </a:prstGeom>
                        </wps:spPr>
                        <wps:style>
                          <a:lnRef idx="2">
                            <a:schemeClr val="dk1"/>
                          </a:lnRef>
                          <a:fillRef idx="1">
                            <a:schemeClr val="lt1"/>
                          </a:fillRef>
                          <a:effectRef idx="0">
                            <a:schemeClr val="dk1"/>
                          </a:effectRef>
                          <a:fontRef idx="minor">
                            <a:schemeClr val="dk1"/>
                          </a:fontRef>
                        </wps:style>
                        <wps:txbx>
                          <w:txbxContent>
                            <w:p w14:paraId="5EC167DC"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事後検証、具体的な施策推進も念頭に、戦略の検討プロセスを記録</w:t>
                              </w:r>
                            </w:p>
                            <w:p w14:paraId="3CBA412F"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（例：○年○月○日～○年○月○日　検討会○回</w:t>
                              </w:r>
                            </w:p>
                            <w:p w14:paraId="50636EE1"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ワークショップ○回　・・・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C05E178" id="キャンバス 1106225863" o:spid="_x0000_s1104" editas="canvas" style="width:425.2pt;height:231.75pt;mso-position-horizontal-relative:char;mso-position-vertical-relative:line" coordsize="54000,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8xgIAAPUFAAAOAAAAZHJzL2Uyb0RvYy54bWysVMtu1DAU3SPxD5b3NI/Oox01U42mKkKq&#10;2hEt6trj2JMIxza2Z5LhP+ADYM0aseBzqMRfcO0k02mpWAAb597cc9+Pk9OmEmjDjC2VzHByEGPE&#10;JFV5KVcZfnNz/uIII+uIzIlQkmV4yyw+nT5/dlLrCUtVoUTODAIj0k5qneHCOT2JIksLVhF7oDST&#10;IOTKVMQBa1ZRbkgN1isRpXE8implcm0UZdbC37NWiKfBPueMuivOLXNIZBhic+E14V36N5qekMnK&#10;EF2UtAuD/EUUFSklON2ZOiOOoLUpfzNVldQoq7g7oKqKFOclZSEHyCaJH2UzJ3JDbEiGQnX6AIH6&#10;j3aXKx+3VaLMz0shPKONdXNh0IZA1eqidMzXKXqAiiCKidf13xr6yABSa+ii1bt+2n+L87ogmoX0&#10;7YRebhYGlTkMWTJO0mQcD1KMJKlgqO6+fL77+O3H90/Rzw9fWwrtobrAwMK1XpiOs0D6XBtuKv+F&#10;VqAmw+nRcDzEaJvhw1Ecd/PBGocoCIeH42QwAjEFeXocj9N01FWmN+NL95KpCnkiwwYGMMwF2VxY&#10;1xaxh0BFfb3aQALltoL5WIR8zTjk6uMJ2mEd2K4l+dukcxuQXoVD63ZKyVNKwvVKHdarsbAiO8X4&#10;KcV7bzt08Kik2ylWpVTmz8q8xfdZt7n6tF2zbEJjB4c+K/9rqfItdNuodl+tpucl1POCWLcgBhYU&#10;VhmOjruChwtVZ1h1FEaFMu+f+u/xMI4gxaiGhc+wfbcmhmEkXkkY1ONkMPAXIjCD4TgFxuxLlvsS&#10;ua7mCrYjgfOmaSA93ome5EZVt3CbZt4riIik4DvD1Jmembv2EMF1o2w2CzC4Cpq4C3ntd7zto5+X&#10;m+aWGN0NlYN5vFT9cpDJo9lqsb5FUs3WTvEyDN59XbsWwKIGKpwWoB4cr30+oO6v9fQXAAAA//8D&#10;AFBLAwQUAAYACAAAACEAzTWvLd0AAAAFAQAADwAAAGRycy9kb3ducmV2LnhtbEyPwUrEMBCG74Lv&#10;EEbw5iau3Vpq00UERfSwuha8ZptsG0wmpcluq0/v6EUvA8P/88031Xr2jh3NGG1ACZcLAcxgG7TF&#10;TkLzdn9RAItJoVYuoJHwaSKs69OTSpU6TPhqjtvUMYJgLJWEPqWh5Dy2vfEqLsJgkLJ9GL1KtI4d&#10;16OaCO4dXwqRc68s0oVeDeauN+3H9uAlZMu9K14e8uevx6aZnt4zey02Vsrzs/n2Blgyc/orw48+&#10;qUNNTrtwQB2Zk0CPpN9JWbESGbAdgfOrFfC64v/t628AAAD//wMAUEsBAi0AFAAGAAgAAAAhALaD&#10;OJL+AAAA4QEAABMAAAAAAAAAAAAAAAAAAAAAAFtDb250ZW50X1R5cGVzXS54bWxQSwECLQAUAAYA&#10;CAAAACEAOP0h/9YAAACUAQAACwAAAAAAAAAAAAAAAAAvAQAAX3JlbHMvLnJlbHNQSwECLQAUAAYA&#10;CAAAACEAav79fMYCAAD1BQAADgAAAAAAAAAAAAAAAAAuAgAAZHJzL2Uyb0RvYy54bWxQSwECLQAU&#10;AAYACAAAACEAzTWvLd0AAAAFAQAADwAAAAAAAAAAAAAAAAAgBQAAZHJzL2Rvd25yZXYueG1sUEsF&#10;BgAAAAAEAAQA8wAAACoGAAAAAA==&#10;">
                <v:shape id="_x0000_s1105" type="#_x0000_t75" style="position:absolute;width:54000;height:29432;visibility:visible;mso-wrap-style:square" filled="t">
                  <v:fill o:detectmouseclick="t"/>
                  <v:path o:connecttype="none"/>
                </v:shape>
                <v:rect id="正方形/長方形 1171217042" o:spid="_x0000_s1106" style="position:absolute;left:285;top:360;width:53715;height:2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orxwAAAOMAAAAPAAAAZHJzL2Rvd25yZXYueG1sRE9fS8Mw&#10;EH8X/A7hBN9c0jLWWZeNIQ4ExbG5hz0ezdkWm0tJYtt9eyMIe7zf/1ttJtuJgXxoHWvIZgoEceVM&#10;y7WG0+fuYQkiRGSDnWPScKEAm/XtzQpL40Y+0HCMtUghHErU0MTYl1KGqiGLYeZ64sR9OW8xptPX&#10;0ngcU7jtZK7UQlpsOTU02NNzQ9X38cdqcPv20m3948fwTsX5bR/VOC1etL6/m7ZPICJN8Sr+d7+a&#10;ND8rsjwr1DyHv58SAHL9CwAA//8DAFBLAQItABQABgAIAAAAIQDb4fbL7gAAAIUBAAATAAAAAAAA&#10;AAAAAAAAAAAAAABbQ29udGVudF9UeXBlc10ueG1sUEsBAi0AFAAGAAgAAAAhAFr0LFu/AAAAFQEA&#10;AAsAAAAAAAAAAAAAAAAAHwEAAF9yZWxzLy5yZWxzUEsBAi0AFAAGAAgAAAAhAN6PqivHAAAA4wAA&#10;AA8AAAAAAAAAAAAAAAAABwIAAGRycy9kb3ducmV2LnhtbFBLBQYAAAAAAwADALcAAAD7AgAAAAA=&#10;" fillcolor="white [3201]" strokecolor="black [3200]" strokeweight="1pt">
                  <v:textbox>
                    <w:txbxContent>
                      <w:p w14:paraId="5EC167DC"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事後検証、具体的な施策推進も念頭に、戦略の検討プロセスを記録</w:t>
                        </w:r>
                      </w:p>
                      <w:p w14:paraId="3CBA412F"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（例：○年○月○日～○年○月○日　検討会○回</w:t>
                        </w:r>
                      </w:p>
                      <w:p w14:paraId="50636EE1"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ワークショップ○回　・・・　等）</w:t>
                        </w:r>
                      </w:p>
                    </w:txbxContent>
                  </v:textbox>
                </v:rect>
                <w10:anchorlock/>
              </v:group>
            </w:pict>
          </mc:Fallback>
        </mc:AlternateContent>
      </w:r>
    </w:p>
    <w:p w14:paraId="416C4EB3" w14:textId="11B30866" w:rsidR="00AF434A" w:rsidRDefault="00B81CCA" w:rsidP="005871DA">
      <w:pPr>
        <w:pStyle w:val="aff"/>
        <w:autoSpaceDE w:val="0"/>
        <w:autoSpaceDN w:val="0"/>
        <w:rPr>
          <w:rFonts w:asciiTheme="minorHAnsi" w:eastAsiaTheme="minorEastAsia" w:hAnsiTheme="minorHAnsi" w:cstheme="minorBidi"/>
          <w:szCs w:val="22"/>
        </w:rPr>
      </w:pPr>
      <w:ins w:id="106" w:author="Hasegawa Yuko (長谷川 悠子)" w:date="2023-05-26T11:38:00Z">
        <w:r w:rsidRPr="00B81CCA">
          <w:rPr>
            <w:rFonts w:ascii="BIZ UDPゴシック" w:eastAsia="BIZ UDPゴシック" w:hAnsi="BIZ UDPゴシック" w:hint="eastAsia"/>
          </w:rPr>
          <w:t>図2</w:t>
        </w:r>
      </w:ins>
      <w:del w:id="107" w:author="Hasegawa Yuko (長谷川 悠子)" w:date="2023-05-26T11:38:00Z">
        <w:r w:rsidR="00AF434A" w:rsidRPr="0090119E" w:rsidDel="00B81CCA">
          <w:rPr>
            <w:rFonts w:ascii="BIZ UDPゴシック" w:eastAsia="BIZ UDPゴシック" w:hAnsi="BIZ UDPゴシック" w:hint="eastAsia"/>
          </w:rPr>
          <w:delText>図</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SEQ </w:delInstrText>
        </w:r>
        <w:r w:rsidR="00AF434A" w:rsidRPr="0090119E" w:rsidDel="00B81CCA">
          <w:rPr>
            <w:rFonts w:ascii="BIZ UDPゴシック" w:eastAsia="BIZ UDPゴシック" w:hAnsi="BIZ UDPゴシック" w:hint="eastAsia"/>
          </w:rPr>
          <w:delInstrText>図</w:delInstrText>
        </w:r>
        <w:r w:rsidR="00AF434A" w:rsidRPr="0090119E" w:rsidDel="00B81CCA">
          <w:rPr>
            <w:rFonts w:ascii="BIZ UDPゴシック" w:eastAsia="BIZ UDPゴシック" w:hAnsi="BIZ UDPゴシック"/>
          </w:rPr>
          <w:delInstrText xml:space="preserve"> \* ARABIC \s 1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2</w:delText>
        </w:r>
        <w:r w:rsidR="00AF434A" w:rsidRPr="0090119E" w:rsidDel="00B81CCA">
          <w:rPr>
            <w:rFonts w:ascii="BIZ UDPゴシック" w:eastAsia="BIZ UDPゴシック" w:hAnsi="BIZ UDPゴシック"/>
          </w:rPr>
          <w:fldChar w:fldCharType="end"/>
        </w:r>
      </w:del>
      <w:r w:rsidR="00AF434A" w:rsidRPr="0090119E">
        <w:rPr>
          <w:rFonts w:ascii="BIZ UDPゴシック" w:eastAsia="BIZ UDPゴシック" w:hAnsi="BIZ UDPゴシック" w:hint="eastAsia"/>
        </w:rPr>
        <w:t xml:space="preserve">　　本戦略検討プロセス</w:t>
      </w:r>
    </w:p>
    <w:sectPr w:rsidR="00AF434A" w:rsidSect="0041214E">
      <w:headerReference w:type="even" r:id="rId29"/>
      <w:headerReference w:type="default" r:id="rId30"/>
      <w:footerReference w:type="even" r:id="rId31"/>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1729C" w14:textId="77777777" w:rsidR="005B65BA" w:rsidRDefault="005B65BA" w:rsidP="001A6334">
      <w:r>
        <w:separator/>
      </w:r>
    </w:p>
  </w:endnote>
  <w:endnote w:type="continuationSeparator" w:id="0">
    <w:p w14:paraId="798D3C06" w14:textId="77777777" w:rsidR="005B65BA" w:rsidRDefault="005B65BA" w:rsidP="001A6334">
      <w:r>
        <w:continuationSeparator/>
      </w:r>
    </w:p>
  </w:endnote>
  <w:endnote w:type="continuationNotice" w:id="1">
    <w:p w14:paraId="776DF780" w14:textId="77777777" w:rsidR="005B65BA" w:rsidRDefault="005B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8044" w14:textId="77777777" w:rsidR="005D67CA" w:rsidRDefault="005D67CA">
    <w:pPr>
      <w:pStyle w:val="a6"/>
      <w:jc w:val="center"/>
    </w:pPr>
  </w:p>
  <w:p w14:paraId="5F5C98B4" w14:textId="77777777" w:rsidR="005D67CA" w:rsidRDefault="005D67C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205A" w14:textId="105DBE00" w:rsidR="005D67CA" w:rsidRDefault="005D67CA">
    <w:pPr>
      <w:pStyle w:val="a6"/>
      <w:jc w:val="center"/>
    </w:pPr>
  </w:p>
  <w:p w14:paraId="2320BECA" w14:textId="77777777" w:rsidR="005D67CA" w:rsidRDefault="005D67C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27906"/>
      <w:docPartObj>
        <w:docPartGallery w:val="Page Numbers (Bottom of Page)"/>
        <w:docPartUnique/>
      </w:docPartObj>
    </w:sdtPr>
    <w:sdtEndPr>
      <w:rPr>
        <w:rFonts w:ascii="BIZ UDPゴシック" w:eastAsia="BIZ UDPゴシック" w:hAnsi="BIZ UDPゴシック"/>
        <w:color w:val="767171" w:themeColor="background2" w:themeShade="80"/>
        <w:sz w:val="20"/>
        <w:szCs w:val="21"/>
      </w:rPr>
    </w:sdtEndPr>
    <w:sdtContent>
      <w:p w14:paraId="50CF7631" w14:textId="77777777" w:rsidR="00766C6F" w:rsidRPr="00AF540A" w:rsidRDefault="00766C6F" w:rsidP="007C2C85">
        <w:pPr>
          <w:pStyle w:val="a6"/>
          <w:jc w:val="center"/>
          <w:rPr>
            <w:rFonts w:ascii="BIZ UDPゴシック" w:eastAsia="BIZ UDPゴシック" w:hAnsi="BIZ UDPゴシック"/>
            <w:color w:val="767171" w:themeColor="background2" w:themeShade="80"/>
            <w:sz w:val="20"/>
            <w:szCs w:val="21"/>
          </w:rPr>
        </w:pPr>
        <w:r w:rsidRPr="00AF540A">
          <w:rPr>
            <w:rFonts w:ascii="BIZ UDPゴシック" w:eastAsia="BIZ UDPゴシック" w:hAnsi="BIZ UDPゴシック"/>
            <w:color w:val="767171" w:themeColor="background2" w:themeShade="80"/>
            <w:sz w:val="20"/>
            <w:szCs w:val="21"/>
          </w:rPr>
          <w:fldChar w:fldCharType="begin"/>
        </w:r>
        <w:r w:rsidRPr="00AF540A">
          <w:rPr>
            <w:rFonts w:ascii="BIZ UDPゴシック" w:eastAsia="BIZ UDPゴシック" w:hAnsi="BIZ UDPゴシック"/>
            <w:color w:val="767171" w:themeColor="background2" w:themeShade="80"/>
            <w:sz w:val="20"/>
            <w:szCs w:val="21"/>
          </w:rPr>
          <w:instrText>PAGE   \* MERGEFORMAT</w:instrText>
        </w:r>
        <w:r w:rsidRPr="00AF540A">
          <w:rPr>
            <w:rFonts w:ascii="BIZ UDPゴシック" w:eastAsia="BIZ UDPゴシック" w:hAnsi="BIZ UDPゴシック"/>
            <w:color w:val="767171" w:themeColor="background2" w:themeShade="80"/>
            <w:sz w:val="20"/>
            <w:szCs w:val="21"/>
          </w:rPr>
          <w:fldChar w:fldCharType="separate"/>
        </w:r>
        <w:r>
          <w:rPr>
            <w:rFonts w:ascii="BIZ UDPゴシック" w:eastAsia="BIZ UDPゴシック" w:hAnsi="BIZ UDPゴシック"/>
            <w:color w:val="767171" w:themeColor="background2" w:themeShade="80"/>
            <w:sz w:val="20"/>
            <w:szCs w:val="21"/>
          </w:rPr>
          <w:t>1</w:t>
        </w:r>
        <w:r w:rsidRPr="00AF540A">
          <w:rPr>
            <w:rFonts w:ascii="BIZ UDPゴシック" w:eastAsia="BIZ UDPゴシック" w:hAnsi="BIZ UDPゴシック"/>
            <w:color w:val="767171" w:themeColor="background2" w:themeShade="80"/>
            <w:sz w:val="20"/>
            <w:szCs w:val="21"/>
          </w:rPr>
          <w:fldChar w:fldCharType="end"/>
        </w:r>
      </w:p>
    </w:sdtContent>
  </w:sdt>
  <w:p w14:paraId="41F605C0" w14:textId="77777777" w:rsidR="00766C6F" w:rsidRDefault="00766C6F" w:rsidP="007C2C8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476852"/>
      <w:docPartObj>
        <w:docPartGallery w:val="Page Numbers (Bottom of Page)"/>
        <w:docPartUnique/>
      </w:docPartObj>
    </w:sdtPr>
    <w:sdtEndPr>
      <w:rPr>
        <w:rFonts w:ascii="BIZ UDPゴシック" w:eastAsia="BIZ UDPゴシック" w:hAnsi="BIZ UDPゴシック"/>
        <w:sz w:val="20"/>
        <w:szCs w:val="20"/>
      </w:rPr>
    </w:sdtEndPr>
    <w:sdtContent>
      <w:p w14:paraId="4CA04F12" w14:textId="77777777" w:rsidR="00766C6F" w:rsidRPr="004C2604" w:rsidRDefault="00766C6F" w:rsidP="007C2C85">
        <w:pPr>
          <w:pStyle w:val="a6"/>
          <w:jc w:val="center"/>
          <w:rPr>
            <w:rFonts w:ascii="BIZ UDPゴシック" w:eastAsia="BIZ UDPゴシック" w:hAnsi="BIZ UDPゴシック"/>
            <w:sz w:val="20"/>
            <w:szCs w:val="20"/>
            <w:rPrChange w:id="55" w:author="Hasegawa Yuko (長谷川 悠子)" w:date="2023-05-26T11:40:00Z">
              <w:rPr>
                <w:color w:val="767171" w:themeColor="background2" w:themeShade="80"/>
                <w:sz w:val="20"/>
                <w:szCs w:val="21"/>
              </w:rPr>
            </w:rPrChange>
          </w:rPr>
        </w:pPr>
        <w:r w:rsidRPr="004C2604">
          <w:rPr>
            <w:rFonts w:ascii="BIZ UDPゴシック" w:eastAsia="BIZ UDPゴシック" w:hAnsi="BIZ UDPゴシック"/>
            <w:sz w:val="20"/>
            <w:szCs w:val="20"/>
            <w:rPrChange w:id="56" w:author="Hasegawa Yuko (長谷川 悠子)" w:date="2023-05-26T11:40:00Z">
              <w:rPr>
                <w:color w:val="767171" w:themeColor="background2" w:themeShade="80"/>
                <w:sz w:val="20"/>
                <w:szCs w:val="21"/>
              </w:rPr>
            </w:rPrChange>
          </w:rPr>
          <w:fldChar w:fldCharType="begin"/>
        </w:r>
        <w:r w:rsidRPr="004C2604">
          <w:rPr>
            <w:rFonts w:ascii="BIZ UDPゴシック" w:eastAsia="BIZ UDPゴシック" w:hAnsi="BIZ UDPゴシック"/>
            <w:sz w:val="20"/>
            <w:szCs w:val="20"/>
            <w:rPrChange w:id="57" w:author="Hasegawa Yuko (長谷川 悠子)" w:date="2023-05-26T11:40:00Z">
              <w:rPr>
                <w:color w:val="767171" w:themeColor="background2" w:themeShade="80"/>
                <w:sz w:val="20"/>
                <w:szCs w:val="21"/>
              </w:rPr>
            </w:rPrChange>
          </w:rPr>
          <w:instrText>PAGE   \* MERGEFORMAT</w:instrText>
        </w:r>
        <w:r w:rsidRPr="004C2604">
          <w:rPr>
            <w:rFonts w:ascii="BIZ UDPゴシック" w:eastAsia="BIZ UDPゴシック" w:hAnsi="BIZ UDPゴシック"/>
            <w:sz w:val="20"/>
            <w:szCs w:val="20"/>
            <w:rPrChange w:id="58" w:author="Hasegawa Yuko (長谷川 悠子)" w:date="2023-05-26T11:40:00Z">
              <w:rPr>
                <w:color w:val="767171" w:themeColor="background2" w:themeShade="80"/>
                <w:sz w:val="20"/>
                <w:szCs w:val="21"/>
              </w:rPr>
            </w:rPrChange>
          </w:rPr>
          <w:fldChar w:fldCharType="separate"/>
        </w:r>
        <w:r w:rsidRPr="004C2604">
          <w:rPr>
            <w:rFonts w:ascii="BIZ UDPゴシック" w:eastAsia="BIZ UDPゴシック" w:hAnsi="BIZ UDPゴシック"/>
            <w:noProof/>
            <w:sz w:val="20"/>
            <w:szCs w:val="20"/>
            <w:lang w:val="ja-JP"/>
            <w:rPrChange w:id="59" w:author="Hasegawa Yuko (長谷川 悠子)" w:date="2023-05-26T11:40:00Z">
              <w:rPr>
                <w:noProof/>
                <w:color w:val="767171" w:themeColor="background2" w:themeShade="80"/>
                <w:sz w:val="20"/>
                <w:szCs w:val="21"/>
                <w:lang w:val="ja-JP"/>
              </w:rPr>
            </w:rPrChange>
          </w:rPr>
          <w:t>91</w:t>
        </w:r>
        <w:r w:rsidRPr="004C2604">
          <w:rPr>
            <w:rFonts w:ascii="BIZ UDPゴシック" w:eastAsia="BIZ UDPゴシック" w:hAnsi="BIZ UDPゴシック"/>
            <w:sz w:val="20"/>
            <w:szCs w:val="20"/>
            <w:rPrChange w:id="60" w:author="Hasegawa Yuko (長谷川 悠子)" w:date="2023-05-26T11:40:00Z">
              <w:rPr>
                <w:color w:val="767171" w:themeColor="background2" w:themeShade="80"/>
                <w:sz w:val="20"/>
                <w:szCs w:val="21"/>
              </w:rPr>
            </w:rPrChange>
          </w:rPr>
          <w:fldChar w:fldCharType="end"/>
        </w:r>
      </w:p>
    </w:sdtContent>
  </w:sdt>
  <w:p w14:paraId="3D064F0A" w14:textId="77777777" w:rsidR="00766C6F" w:rsidRDefault="00766C6F" w:rsidP="007C2C85">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6DF5" w14:textId="4125A96E" w:rsidR="00AA7751" w:rsidRPr="00DB58D1" w:rsidRDefault="00AA7751" w:rsidP="007C2C85">
    <w:pPr>
      <w:pStyle w:val="a6"/>
      <w:jc w:val="center"/>
      <w:rPr>
        <w:color w:val="767171" w:themeColor="background2" w:themeShade="80"/>
        <w:sz w:val="20"/>
        <w:szCs w:val="21"/>
      </w:rPr>
    </w:pPr>
  </w:p>
  <w:p w14:paraId="4C000A13" w14:textId="77777777" w:rsidR="00AA7751" w:rsidRDefault="00AA7751" w:rsidP="007C2C85">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52598"/>
      <w:docPartObj>
        <w:docPartGallery w:val="Page Numbers (Bottom of Page)"/>
        <w:docPartUnique/>
      </w:docPartObj>
    </w:sdtPr>
    <w:sdtEndPr>
      <w:rPr>
        <w:rFonts w:ascii="BIZ UDPゴシック" w:eastAsia="BIZ UDPゴシック" w:hAnsi="BIZ UDPゴシック"/>
        <w:color w:val="767171" w:themeColor="background2" w:themeShade="80"/>
        <w:sz w:val="20"/>
        <w:szCs w:val="21"/>
      </w:rPr>
    </w:sdtEndPr>
    <w:sdtContent>
      <w:p w14:paraId="64F1A1C8" w14:textId="77777777" w:rsidR="00426950" w:rsidRPr="00AF540A" w:rsidRDefault="00426950" w:rsidP="007C2C85">
        <w:pPr>
          <w:pStyle w:val="a6"/>
          <w:jc w:val="center"/>
          <w:rPr>
            <w:rFonts w:ascii="BIZ UDPゴシック" w:eastAsia="BIZ UDPゴシック" w:hAnsi="BIZ UDPゴシック"/>
            <w:color w:val="767171" w:themeColor="background2" w:themeShade="80"/>
            <w:sz w:val="20"/>
            <w:szCs w:val="21"/>
          </w:rPr>
        </w:pPr>
        <w:r w:rsidRPr="00AF540A">
          <w:rPr>
            <w:rFonts w:ascii="BIZ UDPゴシック" w:eastAsia="BIZ UDPゴシック" w:hAnsi="BIZ UDPゴシック"/>
            <w:color w:val="767171" w:themeColor="background2" w:themeShade="80"/>
            <w:sz w:val="20"/>
            <w:szCs w:val="21"/>
          </w:rPr>
          <w:fldChar w:fldCharType="begin"/>
        </w:r>
        <w:r w:rsidRPr="00AF540A">
          <w:rPr>
            <w:rFonts w:ascii="BIZ UDPゴシック" w:eastAsia="BIZ UDPゴシック" w:hAnsi="BIZ UDPゴシック"/>
            <w:color w:val="767171" w:themeColor="background2" w:themeShade="80"/>
            <w:sz w:val="20"/>
            <w:szCs w:val="21"/>
          </w:rPr>
          <w:instrText>PAGE   \* MERGEFORMAT</w:instrText>
        </w:r>
        <w:r w:rsidRPr="00AF540A">
          <w:rPr>
            <w:rFonts w:ascii="BIZ UDPゴシック" w:eastAsia="BIZ UDPゴシック" w:hAnsi="BIZ UDPゴシック"/>
            <w:color w:val="767171" w:themeColor="background2" w:themeShade="80"/>
            <w:sz w:val="20"/>
            <w:szCs w:val="21"/>
          </w:rPr>
          <w:fldChar w:fldCharType="separate"/>
        </w:r>
        <w:r>
          <w:rPr>
            <w:rFonts w:ascii="BIZ UDPゴシック" w:eastAsia="BIZ UDPゴシック" w:hAnsi="BIZ UDPゴシック"/>
            <w:color w:val="767171" w:themeColor="background2" w:themeShade="80"/>
            <w:sz w:val="20"/>
            <w:szCs w:val="21"/>
          </w:rPr>
          <w:t>1</w:t>
        </w:r>
        <w:r w:rsidRPr="00AF540A">
          <w:rPr>
            <w:rFonts w:ascii="BIZ UDPゴシック" w:eastAsia="BIZ UDPゴシック" w:hAnsi="BIZ UDPゴシック"/>
            <w:color w:val="767171" w:themeColor="background2" w:themeShade="80"/>
            <w:sz w:val="20"/>
            <w:szCs w:val="21"/>
          </w:rPr>
          <w:fldChar w:fldCharType="end"/>
        </w:r>
      </w:p>
    </w:sdtContent>
  </w:sdt>
  <w:p w14:paraId="24D86E11" w14:textId="77777777" w:rsidR="00426950" w:rsidRDefault="00426950" w:rsidP="007C2C85">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390364"/>
      <w:docPartObj>
        <w:docPartGallery w:val="Page Numbers (Bottom of Page)"/>
        <w:docPartUnique/>
      </w:docPartObj>
    </w:sdtPr>
    <w:sdtEndPr>
      <w:rPr>
        <w:rFonts w:ascii="BIZ UDPゴシック" w:eastAsia="BIZ UDPゴシック" w:hAnsi="BIZ UDPゴシック"/>
        <w:color w:val="767171" w:themeColor="background2" w:themeShade="80"/>
        <w:sz w:val="20"/>
        <w:szCs w:val="21"/>
      </w:rPr>
    </w:sdtEndPr>
    <w:sdtContent>
      <w:p w14:paraId="01557DFC" w14:textId="164FE7FC" w:rsidR="00426950" w:rsidRPr="004C2604" w:rsidRDefault="00426950" w:rsidP="007C2C85">
        <w:pPr>
          <w:pStyle w:val="a6"/>
          <w:jc w:val="center"/>
          <w:rPr>
            <w:rFonts w:ascii="BIZ UDPゴシック" w:eastAsia="BIZ UDPゴシック" w:hAnsi="BIZ UDPゴシック"/>
            <w:color w:val="767171" w:themeColor="background2" w:themeShade="80"/>
            <w:sz w:val="20"/>
            <w:szCs w:val="21"/>
            <w:rPrChange w:id="108" w:author="Hasegawa Yuko (長谷川 悠子)" w:date="2023-05-26T11:41:00Z">
              <w:rPr>
                <w:color w:val="767171" w:themeColor="background2" w:themeShade="80"/>
                <w:sz w:val="20"/>
                <w:szCs w:val="21"/>
              </w:rPr>
            </w:rPrChange>
          </w:rPr>
        </w:pPr>
        <w:r w:rsidRPr="004C2604">
          <w:rPr>
            <w:rFonts w:ascii="BIZ UDPゴシック" w:eastAsia="BIZ UDPゴシック" w:hAnsi="BIZ UDPゴシック"/>
            <w:sz w:val="20"/>
            <w:szCs w:val="21"/>
            <w:rPrChange w:id="109" w:author="Hasegawa Yuko (長谷川 悠子)" w:date="2023-05-26T11:41:00Z">
              <w:rPr>
                <w:color w:val="767171" w:themeColor="background2" w:themeShade="80"/>
                <w:sz w:val="20"/>
                <w:szCs w:val="21"/>
              </w:rPr>
            </w:rPrChange>
          </w:rPr>
          <w:fldChar w:fldCharType="begin"/>
        </w:r>
        <w:r w:rsidRPr="004C2604">
          <w:rPr>
            <w:rFonts w:ascii="BIZ UDPゴシック" w:eastAsia="BIZ UDPゴシック" w:hAnsi="BIZ UDPゴシック"/>
            <w:sz w:val="20"/>
            <w:szCs w:val="21"/>
            <w:rPrChange w:id="110" w:author="Hasegawa Yuko (長谷川 悠子)" w:date="2023-05-26T11:41:00Z">
              <w:rPr>
                <w:color w:val="767171" w:themeColor="background2" w:themeShade="80"/>
                <w:sz w:val="20"/>
                <w:szCs w:val="21"/>
              </w:rPr>
            </w:rPrChange>
          </w:rPr>
          <w:instrText>PAGE   \* MERGEFORMAT</w:instrText>
        </w:r>
        <w:r w:rsidRPr="004C2604">
          <w:rPr>
            <w:rFonts w:ascii="BIZ UDPゴシック" w:eastAsia="BIZ UDPゴシック" w:hAnsi="BIZ UDPゴシック"/>
            <w:sz w:val="20"/>
            <w:szCs w:val="21"/>
            <w:rPrChange w:id="111" w:author="Hasegawa Yuko (長谷川 悠子)" w:date="2023-05-26T11:41:00Z">
              <w:rPr>
                <w:color w:val="767171" w:themeColor="background2" w:themeShade="80"/>
                <w:sz w:val="20"/>
                <w:szCs w:val="21"/>
              </w:rPr>
            </w:rPrChange>
          </w:rPr>
          <w:fldChar w:fldCharType="separate"/>
        </w:r>
        <w:r w:rsidR="00F05BD5" w:rsidRPr="004C2604">
          <w:rPr>
            <w:rFonts w:ascii="BIZ UDPゴシック" w:eastAsia="BIZ UDPゴシック" w:hAnsi="BIZ UDPゴシック"/>
            <w:noProof/>
            <w:sz w:val="20"/>
            <w:szCs w:val="21"/>
            <w:lang w:val="ja-JP"/>
            <w:rPrChange w:id="112" w:author="Hasegawa Yuko (長谷川 悠子)" w:date="2023-05-26T11:41:00Z">
              <w:rPr>
                <w:noProof/>
                <w:color w:val="767171" w:themeColor="background2" w:themeShade="80"/>
                <w:sz w:val="20"/>
                <w:szCs w:val="21"/>
                <w:lang w:val="ja-JP"/>
              </w:rPr>
            </w:rPrChange>
          </w:rPr>
          <w:t>91</w:t>
        </w:r>
        <w:r w:rsidRPr="004C2604">
          <w:rPr>
            <w:rFonts w:ascii="BIZ UDPゴシック" w:eastAsia="BIZ UDPゴシック" w:hAnsi="BIZ UDPゴシック"/>
            <w:sz w:val="20"/>
            <w:szCs w:val="21"/>
            <w:rPrChange w:id="113" w:author="Hasegawa Yuko (長谷川 悠子)" w:date="2023-05-26T11:41:00Z">
              <w:rPr>
                <w:color w:val="767171" w:themeColor="background2" w:themeShade="80"/>
                <w:sz w:val="20"/>
                <w:szCs w:val="21"/>
              </w:rPr>
            </w:rPrChange>
          </w:rPr>
          <w:fldChar w:fldCharType="end"/>
        </w:r>
      </w:p>
    </w:sdtContent>
  </w:sdt>
  <w:p w14:paraId="47CED3CF" w14:textId="77777777" w:rsidR="00426950" w:rsidRDefault="00426950" w:rsidP="007C2C8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436A3" w14:textId="77777777" w:rsidR="005B65BA" w:rsidRDefault="005B65BA" w:rsidP="001A6334">
      <w:r>
        <w:separator/>
      </w:r>
    </w:p>
  </w:footnote>
  <w:footnote w:type="continuationSeparator" w:id="0">
    <w:p w14:paraId="1CBAA6BD" w14:textId="77777777" w:rsidR="005B65BA" w:rsidRDefault="005B65BA" w:rsidP="001A6334">
      <w:r>
        <w:continuationSeparator/>
      </w:r>
    </w:p>
  </w:footnote>
  <w:footnote w:type="continuationNotice" w:id="1">
    <w:p w14:paraId="44A71802" w14:textId="77777777" w:rsidR="005B65BA" w:rsidRDefault="005B6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A8E8" w14:textId="77777777" w:rsidR="00766C6F" w:rsidRPr="00AF540A" w:rsidRDefault="00766C6F" w:rsidP="007C2C85">
    <w:pPr>
      <w:pStyle w:val="a4"/>
      <w:ind w:right="200"/>
      <w:jc w:val="right"/>
      <w:rPr>
        <w:rFonts w:ascii="BIZ UDPゴシック" w:eastAsia="BIZ UDPゴシック" w:hAnsi="BIZ UDPゴシック"/>
        <w:color w:val="767171" w:themeColor="background2" w:themeShade="80"/>
        <w:sz w:val="20"/>
        <w:szCs w:val="21"/>
        <w:u w:val="single" w:color="767171" w:themeColor="background2"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301662"/>
      <w:docPartObj>
        <w:docPartGallery w:val="Page Numbers (Margins)"/>
        <w:docPartUnique/>
      </w:docPartObj>
    </w:sdtPr>
    <w:sdtContent>
      <w:p w14:paraId="1981F6D9" w14:textId="4029F083" w:rsidR="00AA7751" w:rsidRDefault="00AA7751">
        <w:pPr>
          <w:pStyle w:val="a4"/>
        </w:pPr>
        <w:r>
          <w:rPr>
            <w:noProof/>
          </w:rPr>
          <mc:AlternateContent>
            <mc:Choice Requires="wps">
              <w:drawing>
                <wp:anchor distT="0" distB="0" distL="114300" distR="114300" simplePos="0" relativeHeight="251658240" behindDoc="0" locked="0" layoutInCell="0" allowOverlap="1" wp14:anchorId="67581B01" wp14:editId="0247CD9A">
                  <wp:simplePos x="0" y="0"/>
                  <wp:positionH relativeFrom="leftMargin">
                    <wp:posOffset>495300</wp:posOffset>
                  </wp:positionH>
                  <wp:positionV relativeFrom="margin">
                    <wp:posOffset>2089785</wp:posOffset>
                  </wp:positionV>
                  <wp:extent cx="327660" cy="86106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E395" w14:textId="77777777" w:rsidR="00AA7751" w:rsidRPr="00AA7751" w:rsidRDefault="00AA7751" w:rsidP="00AA7751">
                              <w:pPr>
                                <w:pStyle w:val="a6"/>
                                <w:jc w:val="center"/>
                                <w:rPr>
                                  <w:rFonts w:eastAsiaTheme="majorEastAsia" w:cstheme="majorBidi"/>
                                  <w:sz w:val="20"/>
                                  <w:szCs w:val="20"/>
                                </w:rPr>
                              </w:pPr>
                              <w:r w:rsidRPr="00AA7751">
                                <w:rPr>
                                  <w:rFonts w:eastAsiaTheme="minorEastAsia"/>
                                  <w:sz w:val="20"/>
                                  <w:szCs w:val="20"/>
                                </w:rPr>
                                <w:fldChar w:fldCharType="begin"/>
                              </w:r>
                              <w:r w:rsidRPr="00AA7751">
                                <w:rPr>
                                  <w:sz w:val="20"/>
                                  <w:szCs w:val="20"/>
                                </w:rPr>
                                <w:instrText>PAGE    \* MERGEFORMAT</w:instrText>
                              </w:r>
                              <w:r w:rsidRPr="00AA7751">
                                <w:rPr>
                                  <w:rFonts w:eastAsiaTheme="minorEastAsia"/>
                                  <w:sz w:val="20"/>
                                  <w:szCs w:val="20"/>
                                </w:rPr>
                                <w:fldChar w:fldCharType="separate"/>
                              </w:r>
                              <w:r w:rsidRPr="00AA7751">
                                <w:rPr>
                                  <w:rFonts w:eastAsiaTheme="majorEastAsia" w:cstheme="majorBidi"/>
                                  <w:sz w:val="20"/>
                                  <w:szCs w:val="20"/>
                                  <w:lang w:val="ja-JP"/>
                                </w:rPr>
                                <w:t>2</w:t>
                              </w:r>
                              <w:r w:rsidRPr="00AA7751">
                                <w:rPr>
                                  <w:rFonts w:eastAsiaTheme="majorEastAsia" w:cstheme="majorBidi"/>
                                  <w:sz w:val="20"/>
                                  <w:szCs w:val="20"/>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581B01" id="正方形/長方形 21" o:spid="_x0000_s1107" style="position:absolute;left:0;text-align:left;margin-left:39pt;margin-top:164.55pt;width:25.8pt;height:67.8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0L1wEAAJgDAAAOAAAAZHJzL2Uyb0RvYy54bWysU9tu2zAMfR+wfxD0vtjOsrQz4hRFiw4D&#10;ugvQ7QNkWbKN2aJGKrHz96OUNM22t2EvhChSh+Th0eZmHgexN0g9uEoWi1wK4zQ0vWsr+f3bw5tr&#10;KSgo16gBnKnkwZC82b5+tZl8aZbQwdAYFAziqJx8JbsQfJllpDszKlqAN46DFnBUgV1sswbVxOjj&#10;kC3zfJ1NgI1H0IaIb++PQblN+NYaHb5YSyaIoZLcW0gWk62jzbYbVbaofNfrUxvqH7oYVe+46Bnq&#10;XgUldtj/BTX2GoHAhoWGMQNre23SDDxNkf8xzVOnvEmzMDnkzzTR/4PVn/dP/ivG1sk/gv5BwsFd&#10;p1xrbhFh6oxquFwRicomT+X5QXSIn4p6+gQNr1btAiQOZotjBOTpxJyoPpypNnMQmi/fLq/Wa16I&#10;5tD1usj5HCuo8vmxRwofDIwiHiqJvMkErvaPFI6pzymxloOHfhjSNgf32wVjxpvUfOw3SoPKMNcz&#10;Z8djDc2Bx0A4ioPFzIdopZhYGJWknzuFRorho2Mq3herVVRSclbvrpbs4GWkvowopztgvemAUhyd&#10;u3DU385j33Zcq0iDObhlAm2fhnvp69Q5rz/Rc5Jq1Neln7JePtT2FwAAAP//AwBQSwMEFAAGAAgA&#10;AAAhAGioCovgAAAACgEAAA8AAABkcnMvZG93bnJldi54bWxMj0FLw0AUhO+C/2F5gje7aVqSNOal&#10;iFgPIqhV6PUl+5oEs7shu03jv3d70uMww8w3xXbWvZh4dJ01CMtFBIJNbVVnGoSvz91dBsJ5Mop6&#10;axjhhx1sy+urgnJlz+aDp71vRCgxLieE1vshl9LVLWtyCzuwCd7Rjpp8kGMj1UjnUK57GUdRIjV1&#10;Jiy0NPBjy/X3/qQR3p9WmR6qRr2+0FHv0sN0eE7eEG9v5od7EJ5n/xeGC35AhzIwVfZklBM9QpqF&#10;Kx5hFW+WIC6BeJOAqBDWyToFWRby/4XyFwAA//8DAFBLAQItABQABgAIAAAAIQC2gziS/gAAAOEB&#10;AAATAAAAAAAAAAAAAAAAAAAAAABbQ29udGVudF9UeXBlc10ueG1sUEsBAi0AFAAGAAgAAAAhADj9&#10;If/WAAAAlAEAAAsAAAAAAAAAAAAAAAAALwEAAF9yZWxzLy5yZWxzUEsBAi0AFAAGAAgAAAAhAKqd&#10;vQvXAQAAmAMAAA4AAAAAAAAAAAAAAAAALgIAAGRycy9lMm9Eb2MueG1sUEsBAi0AFAAGAAgAAAAh&#10;AGioCovgAAAACgEAAA8AAAAAAAAAAAAAAAAAMQQAAGRycy9kb3ducmV2LnhtbFBLBQYAAAAABAAE&#10;APMAAAA+BQAAAAA=&#10;" o:allowincell="f" filled="f" stroked="f">
                  <v:textbox style="layout-flow:vertical">
                    <w:txbxContent>
                      <w:p w14:paraId="3A10E395" w14:textId="77777777" w:rsidR="00AA7751" w:rsidRPr="00AA7751" w:rsidRDefault="00AA7751" w:rsidP="00AA7751">
                        <w:pPr>
                          <w:pStyle w:val="a6"/>
                          <w:jc w:val="center"/>
                          <w:rPr>
                            <w:rFonts w:eastAsiaTheme="majorEastAsia" w:cstheme="majorBidi"/>
                            <w:sz w:val="20"/>
                            <w:szCs w:val="20"/>
                          </w:rPr>
                        </w:pPr>
                        <w:r w:rsidRPr="00AA7751">
                          <w:rPr>
                            <w:rFonts w:eastAsiaTheme="minorEastAsia"/>
                            <w:sz w:val="20"/>
                            <w:szCs w:val="20"/>
                          </w:rPr>
                          <w:fldChar w:fldCharType="begin"/>
                        </w:r>
                        <w:r w:rsidRPr="00AA7751">
                          <w:rPr>
                            <w:sz w:val="20"/>
                            <w:szCs w:val="20"/>
                          </w:rPr>
                          <w:instrText>PAGE    \* MERGEFORMAT</w:instrText>
                        </w:r>
                        <w:r w:rsidRPr="00AA7751">
                          <w:rPr>
                            <w:rFonts w:eastAsiaTheme="minorEastAsia"/>
                            <w:sz w:val="20"/>
                            <w:szCs w:val="20"/>
                          </w:rPr>
                          <w:fldChar w:fldCharType="separate"/>
                        </w:r>
                        <w:r w:rsidRPr="00AA7751">
                          <w:rPr>
                            <w:rFonts w:eastAsiaTheme="majorEastAsia" w:cstheme="majorBidi"/>
                            <w:sz w:val="20"/>
                            <w:szCs w:val="20"/>
                            <w:lang w:val="ja-JP"/>
                          </w:rPr>
                          <w:t>2</w:t>
                        </w:r>
                        <w:r w:rsidRPr="00AA7751">
                          <w:rPr>
                            <w:rFonts w:eastAsiaTheme="majorEastAsia" w:cstheme="majorBidi"/>
                            <w:sz w:val="20"/>
                            <w:szCs w:val="20"/>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DCB0" w14:textId="77777777" w:rsidR="00426950" w:rsidRPr="00AF540A" w:rsidRDefault="00426950" w:rsidP="007C2C85">
    <w:pPr>
      <w:pStyle w:val="a4"/>
      <w:ind w:right="200"/>
      <w:jc w:val="right"/>
      <w:rPr>
        <w:rFonts w:ascii="BIZ UDPゴシック" w:eastAsia="BIZ UDPゴシック" w:hAnsi="BIZ UDPゴシック"/>
        <w:color w:val="767171" w:themeColor="background2" w:themeShade="80"/>
        <w:sz w:val="20"/>
        <w:szCs w:val="21"/>
        <w:u w:val="single" w:color="767171" w:themeColor="background2" w:themeShade="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FF83" w14:textId="77777777" w:rsidR="00AA7751" w:rsidRDefault="00AA775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1E8FD2"/>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347624C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B1B0196E"/>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6B925DE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FA6AA08"/>
    <w:lvl w:ilvl="0">
      <w:start w:val="1"/>
      <w:numFmt w:val="bullet"/>
      <w:pStyle w:val="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EECCA36E"/>
    <w:lvl w:ilvl="0">
      <w:start w:val="1"/>
      <w:numFmt w:val="bullet"/>
      <w:pStyle w:val="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2572DCE8"/>
    <w:lvl w:ilvl="0">
      <w:start w:val="1"/>
      <w:numFmt w:val="bullet"/>
      <w:pStyle w:val="3"/>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39D2A14E"/>
    <w:lvl w:ilvl="0">
      <w:start w:val="1"/>
      <w:numFmt w:val="bullet"/>
      <w:pStyle w:val="2"/>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C56E7EF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8844342A"/>
    <w:lvl w:ilvl="0">
      <w:start w:val="1"/>
      <w:numFmt w:val="bullet"/>
      <w:pStyle w:val="a"/>
      <w:lvlText w:val=""/>
      <w:lvlJc w:val="left"/>
      <w:pPr>
        <w:tabs>
          <w:tab w:val="num" w:pos="360"/>
        </w:tabs>
        <w:ind w:left="204" w:hanging="204"/>
      </w:pPr>
      <w:rPr>
        <w:rFonts w:ascii="Wingdings" w:hAnsi="Wingdings" w:hint="default"/>
      </w:rPr>
    </w:lvl>
  </w:abstractNum>
  <w:abstractNum w:abstractNumId="10" w15:restartNumberingAfterBreak="0">
    <w:nsid w:val="013F067F"/>
    <w:multiLevelType w:val="hybridMultilevel"/>
    <w:tmpl w:val="B60EC3E2"/>
    <w:lvl w:ilvl="0" w:tplc="54A6C06E">
      <w:start w:val="1"/>
      <w:numFmt w:val="bullet"/>
      <w:pStyle w:val="B"/>
      <w:lvlText w:val=""/>
      <w:lvlJc w:val="left"/>
      <w:pPr>
        <w:ind w:left="680" w:hanging="255"/>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4B551B4"/>
    <w:multiLevelType w:val="hybridMultilevel"/>
    <w:tmpl w:val="DCAC2B66"/>
    <w:lvl w:ilvl="0" w:tplc="2048D960">
      <w:start w:val="1"/>
      <w:numFmt w:val="bullet"/>
      <w:pStyle w:val="Bc"/>
      <w:lvlText w:val=""/>
      <w:lvlJc w:val="left"/>
      <w:pPr>
        <w:ind w:left="1134" w:hanging="283"/>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2" w15:restartNumberingAfterBreak="0">
    <w:nsid w:val="05C45771"/>
    <w:multiLevelType w:val="hybridMultilevel"/>
    <w:tmpl w:val="90429738"/>
    <w:lvl w:ilvl="0" w:tplc="56DA4D6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504B50"/>
    <w:multiLevelType w:val="hybridMultilevel"/>
    <w:tmpl w:val="E68C3BDA"/>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08C22CC8"/>
    <w:multiLevelType w:val="hybridMultilevel"/>
    <w:tmpl w:val="457C0BB0"/>
    <w:lvl w:ilvl="0" w:tplc="9880CFCC">
      <w:start w:val="1"/>
      <w:numFmt w:val="bullet"/>
      <w:pStyle w:val="Bc0"/>
      <w:lvlText w:val=""/>
      <w:lvlJc w:val="left"/>
      <w:pPr>
        <w:ind w:left="1531" w:hanging="255"/>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15" w15:restartNumberingAfterBreak="0">
    <w:nsid w:val="0EE06082"/>
    <w:multiLevelType w:val="hybridMultilevel"/>
    <w:tmpl w:val="57583E82"/>
    <w:lvl w:ilvl="0" w:tplc="04090009">
      <w:start w:val="1"/>
      <w:numFmt w:val="bullet"/>
      <w:lvlText w:val=""/>
      <w:lvlJc w:val="left"/>
      <w:pPr>
        <w:ind w:left="930" w:hanging="360"/>
      </w:pPr>
      <w:rPr>
        <w:rFonts w:ascii="Wingdings" w:hAnsi="Wingdings" w:hint="default"/>
      </w:rPr>
    </w:lvl>
    <w:lvl w:ilvl="1" w:tplc="FFFFFFFF" w:tentative="1">
      <w:start w:val="1"/>
      <w:numFmt w:val="bullet"/>
      <w:lvlText w:val=""/>
      <w:lvlJc w:val="left"/>
      <w:pPr>
        <w:ind w:left="1410" w:hanging="420"/>
      </w:pPr>
      <w:rPr>
        <w:rFonts w:ascii="Wingdings" w:hAnsi="Wingdings" w:hint="default"/>
      </w:rPr>
    </w:lvl>
    <w:lvl w:ilvl="2" w:tplc="FFFFFFFF" w:tentative="1">
      <w:start w:val="1"/>
      <w:numFmt w:val="bullet"/>
      <w:lvlText w:val=""/>
      <w:lvlJc w:val="left"/>
      <w:pPr>
        <w:ind w:left="1830" w:hanging="420"/>
      </w:pPr>
      <w:rPr>
        <w:rFonts w:ascii="Wingdings" w:hAnsi="Wingdings" w:hint="default"/>
      </w:rPr>
    </w:lvl>
    <w:lvl w:ilvl="3" w:tplc="FFFFFFFF" w:tentative="1">
      <w:start w:val="1"/>
      <w:numFmt w:val="bullet"/>
      <w:lvlText w:val=""/>
      <w:lvlJc w:val="left"/>
      <w:pPr>
        <w:ind w:left="2250" w:hanging="420"/>
      </w:pPr>
      <w:rPr>
        <w:rFonts w:ascii="Wingdings" w:hAnsi="Wingdings" w:hint="default"/>
      </w:rPr>
    </w:lvl>
    <w:lvl w:ilvl="4" w:tplc="FFFFFFFF" w:tentative="1">
      <w:start w:val="1"/>
      <w:numFmt w:val="bullet"/>
      <w:lvlText w:val=""/>
      <w:lvlJc w:val="left"/>
      <w:pPr>
        <w:ind w:left="2670" w:hanging="420"/>
      </w:pPr>
      <w:rPr>
        <w:rFonts w:ascii="Wingdings" w:hAnsi="Wingdings" w:hint="default"/>
      </w:rPr>
    </w:lvl>
    <w:lvl w:ilvl="5" w:tplc="FFFFFFFF" w:tentative="1">
      <w:start w:val="1"/>
      <w:numFmt w:val="bullet"/>
      <w:lvlText w:val=""/>
      <w:lvlJc w:val="left"/>
      <w:pPr>
        <w:ind w:left="3090" w:hanging="420"/>
      </w:pPr>
      <w:rPr>
        <w:rFonts w:ascii="Wingdings" w:hAnsi="Wingdings" w:hint="default"/>
      </w:rPr>
    </w:lvl>
    <w:lvl w:ilvl="6" w:tplc="FFFFFFFF" w:tentative="1">
      <w:start w:val="1"/>
      <w:numFmt w:val="bullet"/>
      <w:lvlText w:val=""/>
      <w:lvlJc w:val="left"/>
      <w:pPr>
        <w:ind w:left="3510" w:hanging="420"/>
      </w:pPr>
      <w:rPr>
        <w:rFonts w:ascii="Wingdings" w:hAnsi="Wingdings" w:hint="default"/>
      </w:rPr>
    </w:lvl>
    <w:lvl w:ilvl="7" w:tplc="FFFFFFFF" w:tentative="1">
      <w:start w:val="1"/>
      <w:numFmt w:val="bullet"/>
      <w:lvlText w:val=""/>
      <w:lvlJc w:val="left"/>
      <w:pPr>
        <w:ind w:left="3930" w:hanging="420"/>
      </w:pPr>
      <w:rPr>
        <w:rFonts w:ascii="Wingdings" w:hAnsi="Wingdings" w:hint="default"/>
      </w:rPr>
    </w:lvl>
    <w:lvl w:ilvl="8" w:tplc="FFFFFFFF" w:tentative="1">
      <w:start w:val="1"/>
      <w:numFmt w:val="bullet"/>
      <w:lvlText w:val=""/>
      <w:lvlJc w:val="left"/>
      <w:pPr>
        <w:ind w:left="4350" w:hanging="420"/>
      </w:pPr>
      <w:rPr>
        <w:rFonts w:ascii="Wingdings" w:hAnsi="Wingdings" w:hint="default"/>
      </w:rPr>
    </w:lvl>
  </w:abstractNum>
  <w:abstractNum w:abstractNumId="16" w15:restartNumberingAfterBreak="0">
    <w:nsid w:val="0FDD394B"/>
    <w:multiLevelType w:val="hybridMultilevel"/>
    <w:tmpl w:val="5D38BB48"/>
    <w:lvl w:ilvl="0" w:tplc="4F084980">
      <w:start w:val="1"/>
      <w:numFmt w:val="bullet"/>
      <w:pStyle w:val="B0"/>
      <w:lvlText w:val=""/>
      <w:lvlJc w:val="left"/>
      <w:pPr>
        <w:ind w:left="1531" w:hanging="255"/>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D0198E"/>
    <w:multiLevelType w:val="hybridMultilevel"/>
    <w:tmpl w:val="0F707F18"/>
    <w:lvl w:ilvl="0" w:tplc="19DC8D36">
      <w:start w:val="1"/>
      <w:numFmt w:val="bullet"/>
      <w:pStyle w:val="B1"/>
      <w:lvlText w:val=""/>
      <w:lvlJc w:val="left"/>
      <w:pPr>
        <w:ind w:left="1985"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CA6451B"/>
    <w:multiLevelType w:val="hybridMultilevel"/>
    <w:tmpl w:val="0EE81EB8"/>
    <w:lvl w:ilvl="0" w:tplc="FF7242F0">
      <w:start w:val="1"/>
      <w:numFmt w:val="bullet"/>
      <w:pStyle w:val="B2"/>
      <w:lvlText w:val=""/>
      <w:lvlJc w:val="left"/>
      <w:pPr>
        <w:ind w:left="227" w:hanging="22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218274D"/>
    <w:multiLevelType w:val="hybridMultilevel"/>
    <w:tmpl w:val="478E7F1E"/>
    <w:lvl w:ilvl="0" w:tplc="B7F6CABC">
      <w:start w:val="1"/>
      <w:numFmt w:val="bullet"/>
      <w:pStyle w:val="Bb"/>
      <w:lvlText w:val=""/>
      <w:lvlJc w:val="left"/>
      <w:pPr>
        <w:ind w:left="680" w:hanging="255"/>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0" w15:restartNumberingAfterBreak="0">
    <w:nsid w:val="23F23515"/>
    <w:multiLevelType w:val="hybridMultilevel"/>
    <w:tmpl w:val="E7F2BDA8"/>
    <w:lvl w:ilvl="0" w:tplc="04090011">
      <w:start w:val="1"/>
      <w:numFmt w:val="decimalEnclosedCircle"/>
      <w:lvlText w:val="%1"/>
      <w:lvlJc w:val="left"/>
      <w:pPr>
        <w:ind w:left="780" w:hanging="360"/>
      </w:pPr>
      <w:rPr>
        <w:rFonts w:hint="eastAsia"/>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1" w15:restartNumberingAfterBreak="0">
    <w:nsid w:val="241B6752"/>
    <w:multiLevelType w:val="multilevel"/>
    <w:tmpl w:val="B7CA5962"/>
    <w:lvl w:ilvl="0">
      <w:start w:val="1"/>
      <w:numFmt w:val="decimal"/>
      <w:pStyle w:val="1"/>
      <w:suff w:val="nothing"/>
      <w:lvlText w:val="第%1章."/>
      <w:lvlJc w:val="left"/>
      <w:pPr>
        <w:ind w:left="1247" w:hanging="1247"/>
      </w:pPr>
      <w:rPr>
        <w:rFonts w:ascii="ＭＳ ゴシック" w:eastAsia="ＭＳ ゴシック" w:hint="eastAsia"/>
        <w:b w:val="0"/>
        <w:i w:val="0"/>
        <w:sz w:val="40"/>
        <w:lang w:val="en-US"/>
      </w:rPr>
    </w:lvl>
    <w:lvl w:ilvl="1">
      <w:start w:val="1"/>
      <w:numFmt w:val="decimal"/>
      <w:pStyle w:val="20"/>
      <w:suff w:val="nothing"/>
      <w:lvlText w:val="%1.%2."/>
      <w:lvlJc w:val="left"/>
      <w:pPr>
        <w:ind w:left="567" w:hanging="567"/>
      </w:pPr>
      <w:rPr>
        <w:rFonts w:ascii="ＭＳ Ｐ明朝" w:eastAsia="ＭＳ Ｐ明朝" w:hint="eastAsia"/>
        <w:b/>
        <w:i w:val="0"/>
        <w:sz w:val="32"/>
      </w:rPr>
    </w:lvl>
    <w:lvl w:ilvl="2">
      <w:start w:val="1"/>
      <w:numFmt w:val="decimal"/>
      <w:pStyle w:val="30"/>
      <w:suff w:val="nothing"/>
      <w:lvlText w:val="(%3)"/>
      <w:lvlJc w:val="left"/>
      <w:pPr>
        <w:ind w:left="851" w:hanging="681"/>
      </w:pPr>
      <w:rPr>
        <w:rFonts w:ascii="ＭＳ Ｐゴシック" w:eastAsia="ＭＳ Ｐゴシック" w:hint="eastAsia"/>
        <w:b w:val="0"/>
        <w:i w:val="0"/>
        <w:sz w:val="28"/>
      </w:rPr>
    </w:lvl>
    <w:lvl w:ilvl="3">
      <w:start w:val="1"/>
      <w:numFmt w:val="decimal"/>
      <w:pStyle w:val="40"/>
      <w:suff w:val="nothing"/>
      <w:lvlText w:val="%4)"/>
      <w:lvlJc w:val="left"/>
      <w:pPr>
        <w:ind w:left="851" w:hanging="567"/>
      </w:pPr>
      <w:rPr>
        <w:rFonts w:ascii="ＭＳ Ｐゴシック" w:eastAsia="ＭＳ Ｐゴシック" w:hint="eastAsia"/>
        <w:b w:val="0"/>
        <w:i w:val="0"/>
        <w:sz w:val="24"/>
      </w:rPr>
    </w:lvl>
    <w:lvl w:ilvl="4">
      <w:start w:val="1"/>
      <w:numFmt w:val="lowerRoman"/>
      <w:pStyle w:val="50"/>
      <w:suff w:val="nothing"/>
      <w:lvlText w:val="(%5)"/>
      <w:lvlJc w:val="left"/>
      <w:pPr>
        <w:ind w:left="680" w:hanging="283"/>
      </w:pPr>
      <w:rPr>
        <w:rFonts w:ascii="ＭＳ Ｐゴシック" w:eastAsia="ＭＳ Ｐゴシック" w:hint="eastAsia"/>
        <w:b w:val="0"/>
        <w:i w:val="0"/>
        <w:sz w:val="21"/>
      </w:rPr>
    </w:lvl>
    <w:lvl w:ilvl="5">
      <w:start w:val="1"/>
      <w:numFmt w:val="lowerRoman"/>
      <w:pStyle w:val="6"/>
      <w:suff w:val="nothing"/>
      <w:lvlText w:val="%6)"/>
      <w:lvlJc w:val="left"/>
      <w:pPr>
        <w:ind w:left="737" w:hanging="227"/>
      </w:pPr>
      <w:rPr>
        <w:rFonts w:ascii="ＭＳ Ｐゴシック" w:eastAsia="ＭＳ Ｐゴシック" w:hint="eastAsia"/>
        <w:b w:val="0"/>
        <w:i w:val="0"/>
        <w:sz w:val="21"/>
      </w:rPr>
    </w:lvl>
    <w:lvl w:ilvl="6">
      <w:start w:val="1"/>
      <w:numFmt w:val="lowerLetter"/>
      <w:pStyle w:val="7"/>
      <w:suff w:val="nothing"/>
      <w:lvlText w:val="(%7)"/>
      <w:lvlJc w:val="left"/>
      <w:pPr>
        <w:ind w:left="1134" w:hanging="283"/>
      </w:pPr>
      <w:rPr>
        <w:rFonts w:ascii="ＭＳ Ｐゴシック" w:eastAsia="ＭＳ Ｐゴシック" w:hint="eastAsia"/>
        <w:b w:val="0"/>
        <w:i w:val="0"/>
        <w:sz w:val="21"/>
      </w:rPr>
    </w:lvl>
    <w:lvl w:ilvl="7">
      <w:start w:val="1"/>
      <w:numFmt w:val="decimal"/>
      <w:pStyle w:val="8"/>
      <w:suff w:val="space"/>
      <w:lvlText w:val="(%7)-%8."/>
      <w:lvlJc w:val="left"/>
      <w:pPr>
        <w:ind w:left="1134" w:hanging="283"/>
      </w:pPr>
      <w:rPr>
        <w:rFonts w:ascii="ＭＳ Ｐゴシック" w:eastAsia="ＭＳ Ｐゴシック" w:hint="eastAsia"/>
        <w:b w:val="0"/>
        <w:i w:val="0"/>
        <w:sz w:val="21"/>
      </w:rPr>
    </w:lvl>
    <w:lvl w:ilvl="8">
      <w:start w:val="1"/>
      <w:numFmt w:val="decimalEnclosedCircle"/>
      <w:pStyle w:val="9"/>
      <w:suff w:val="nothing"/>
      <w:lvlText w:val="%9"/>
      <w:lvlJc w:val="left"/>
      <w:pPr>
        <w:ind w:left="1134" w:hanging="283"/>
      </w:pPr>
      <w:rPr>
        <w:rFonts w:hint="eastAsia"/>
        <w:color w:val="auto"/>
        <w:sz w:val="21"/>
      </w:rPr>
    </w:lvl>
  </w:abstractNum>
  <w:abstractNum w:abstractNumId="22" w15:restartNumberingAfterBreak="0">
    <w:nsid w:val="27227EBC"/>
    <w:multiLevelType w:val="hybridMultilevel"/>
    <w:tmpl w:val="2ECC9998"/>
    <w:lvl w:ilvl="0" w:tplc="04090009">
      <w:start w:val="1"/>
      <w:numFmt w:val="bullet"/>
      <w:lvlText w:val=""/>
      <w:lvlJc w:val="left"/>
      <w:pPr>
        <w:ind w:left="420" w:hanging="420"/>
      </w:pPr>
      <w:rPr>
        <w:rFonts w:ascii="Wingdings" w:hAnsi="Wingdings" w:hint="default"/>
      </w:rPr>
    </w:lvl>
    <w:lvl w:ilvl="1" w:tplc="C61C9644">
      <w:numFmt w:val="bullet"/>
      <w:lvlText w:val="※"/>
      <w:lvlJc w:val="left"/>
      <w:pPr>
        <w:ind w:left="78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7C8516E"/>
    <w:multiLevelType w:val="hybridMultilevel"/>
    <w:tmpl w:val="BA82BC42"/>
    <w:lvl w:ilvl="0" w:tplc="DE1EDE24">
      <w:start w:val="1"/>
      <w:numFmt w:val="bullet"/>
      <w:pStyle w:val="Bc1"/>
      <w:lvlText w:val=""/>
      <w:lvlJc w:val="left"/>
      <w:pPr>
        <w:ind w:left="227" w:hanging="22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B1F7539"/>
    <w:multiLevelType w:val="hybridMultilevel"/>
    <w:tmpl w:val="A3ACA314"/>
    <w:lvl w:ilvl="0" w:tplc="039849E0">
      <w:start w:val="1"/>
      <w:numFmt w:val="bullet"/>
      <w:pStyle w:val="Bb0"/>
      <w:lvlText w:val=""/>
      <w:lvlJc w:val="left"/>
      <w:pPr>
        <w:ind w:left="1134" w:hanging="283"/>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15:restartNumberingAfterBreak="0">
    <w:nsid w:val="2DBC371C"/>
    <w:multiLevelType w:val="hybridMultilevel"/>
    <w:tmpl w:val="7F624F1E"/>
    <w:lvl w:ilvl="0" w:tplc="BDA26EF0">
      <w:start w:val="1"/>
      <w:numFmt w:val="bullet"/>
      <w:pStyle w:val="Bc2"/>
      <w:lvlText w:val=""/>
      <w:lvlJc w:val="left"/>
      <w:pPr>
        <w:ind w:left="680" w:hanging="255"/>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6" w15:restartNumberingAfterBreak="0">
    <w:nsid w:val="30BF3B11"/>
    <w:multiLevelType w:val="hybridMultilevel"/>
    <w:tmpl w:val="5AE4302A"/>
    <w:lvl w:ilvl="0" w:tplc="60F64D20">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15A00F6"/>
    <w:multiLevelType w:val="hybridMultilevel"/>
    <w:tmpl w:val="7ED2AE06"/>
    <w:lvl w:ilvl="0" w:tplc="636A49E0">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C7F0155"/>
    <w:multiLevelType w:val="hybridMultilevel"/>
    <w:tmpl w:val="3BFEFAA6"/>
    <w:lvl w:ilvl="0" w:tplc="57D648EC">
      <w:start w:val="1"/>
      <w:numFmt w:val="decimalFullWidth"/>
      <w:lvlText w:val="第%1節"/>
      <w:lvlJc w:val="left"/>
      <w:pPr>
        <w:ind w:left="420" w:hanging="420"/>
      </w:pPr>
    </w:lvl>
    <w:lvl w:ilvl="1" w:tplc="5DEA619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CFA108A"/>
    <w:multiLevelType w:val="hybridMultilevel"/>
    <w:tmpl w:val="8BAA7DB8"/>
    <w:lvl w:ilvl="0" w:tplc="0409000F">
      <w:start w:val="1"/>
      <w:numFmt w:val="decimal"/>
      <w:lvlText w:val="%1."/>
      <w:lvlJc w:val="left"/>
      <w:pPr>
        <w:ind w:left="930" w:hanging="360"/>
      </w:pPr>
      <w:rPr>
        <w:rFonts w:hint="eastAsia"/>
      </w:rPr>
    </w:lvl>
    <w:lvl w:ilvl="1" w:tplc="FFFFFFFF" w:tentative="1">
      <w:start w:val="1"/>
      <w:numFmt w:val="bullet"/>
      <w:lvlText w:val=""/>
      <w:lvlJc w:val="left"/>
      <w:pPr>
        <w:ind w:left="1410" w:hanging="420"/>
      </w:pPr>
      <w:rPr>
        <w:rFonts w:ascii="Wingdings" w:hAnsi="Wingdings" w:hint="default"/>
      </w:rPr>
    </w:lvl>
    <w:lvl w:ilvl="2" w:tplc="FFFFFFFF" w:tentative="1">
      <w:start w:val="1"/>
      <w:numFmt w:val="bullet"/>
      <w:lvlText w:val=""/>
      <w:lvlJc w:val="left"/>
      <w:pPr>
        <w:ind w:left="1830" w:hanging="420"/>
      </w:pPr>
      <w:rPr>
        <w:rFonts w:ascii="Wingdings" w:hAnsi="Wingdings" w:hint="default"/>
      </w:rPr>
    </w:lvl>
    <w:lvl w:ilvl="3" w:tplc="FFFFFFFF" w:tentative="1">
      <w:start w:val="1"/>
      <w:numFmt w:val="bullet"/>
      <w:lvlText w:val=""/>
      <w:lvlJc w:val="left"/>
      <w:pPr>
        <w:ind w:left="2250" w:hanging="420"/>
      </w:pPr>
      <w:rPr>
        <w:rFonts w:ascii="Wingdings" w:hAnsi="Wingdings" w:hint="default"/>
      </w:rPr>
    </w:lvl>
    <w:lvl w:ilvl="4" w:tplc="FFFFFFFF" w:tentative="1">
      <w:start w:val="1"/>
      <w:numFmt w:val="bullet"/>
      <w:lvlText w:val=""/>
      <w:lvlJc w:val="left"/>
      <w:pPr>
        <w:ind w:left="2670" w:hanging="420"/>
      </w:pPr>
      <w:rPr>
        <w:rFonts w:ascii="Wingdings" w:hAnsi="Wingdings" w:hint="default"/>
      </w:rPr>
    </w:lvl>
    <w:lvl w:ilvl="5" w:tplc="FFFFFFFF" w:tentative="1">
      <w:start w:val="1"/>
      <w:numFmt w:val="bullet"/>
      <w:lvlText w:val=""/>
      <w:lvlJc w:val="left"/>
      <w:pPr>
        <w:ind w:left="3090" w:hanging="420"/>
      </w:pPr>
      <w:rPr>
        <w:rFonts w:ascii="Wingdings" w:hAnsi="Wingdings" w:hint="default"/>
      </w:rPr>
    </w:lvl>
    <w:lvl w:ilvl="6" w:tplc="FFFFFFFF" w:tentative="1">
      <w:start w:val="1"/>
      <w:numFmt w:val="bullet"/>
      <w:lvlText w:val=""/>
      <w:lvlJc w:val="left"/>
      <w:pPr>
        <w:ind w:left="3510" w:hanging="420"/>
      </w:pPr>
      <w:rPr>
        <w:rFonts w:ascii="Wingdings" w:hAnsi="Wingdings" w:hint="default"/>
      </w:rPr>
    </w:lvl>
    <w:lvl w:ilvl="7" w:tplc="FFFFFFFF" w:tentative="1">
      <w:start w:val="1"/>
      <w:numFmt w:val="bullet"/>
      <w:lvlText w:val=""/>
      <w:lvlJc w:val="left"/>
      <w:pPr>
        <w:ind w:left="3930" w:hanging="420"/>
      </w:pPr>
      <w:rPr>
        <w:rFonts w:ascii="Wingdings" w:hAnsi="Wingdings" w:hint="default"/>
      </w:rPr>
    </w:lvl>
    <w:lvl w:ilvl="8" w:tplc="FFFFFFFF" w:tentative="1">
      <w:start w:val="1"/>
      <w:numFmt w:val="bullet"/>
      <w:lvlText w:val=""/>
      <w:lvlJc w:val="left"/>
      <w:pPr>
        <w:ind w:left="4350" w:hanging="420"/>
      </w:pPr>
      <w:rPr>
        <w:rFonts w:ascii="Wingdings" w:hAnsi="Wingdings" w:hint="default"/>
      </w:rPr>
    </w:lvl>
  </w:abstractNum>
  <w:abstractNum w:abstractNumId="30" w15:restartNumberingAfterBreak="0">
    <w:nsid w:val="51032036"/>
    <w:multiLevelType w:val="hybridMultilevel"/>
    <w:tmpl w:val="882C7BE2"/>
    <w:lvl w:ilvl="0" w:tplc="AD0A064A">
      <w:start w:val="1"/>
      <w:numFmt w:val="bullet"/>
      <w:pStyle w:val="Bb1"/>
      <w:lvlText w:val=""/>
      <w:lvlJc w:val="left"/>
      <w:pPr>
        <w:ind w:left="1985" w:hanging="284"/>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31" w15:restartNumberingAfterBreak="0">
    <w:nsid w:val="563509A3"/>
    <w:multiLevelType w:val="hybridMultilevel"/>
    <w:tmpl w:val="D3F26E14"/>
    <w:lvl w:ilvl="0" w:tplc="99A4BFB4">
      <w:start w:val="1"/>
      <w:numFmt w:val="bullet"/>
      <w:pStyle w:val="Bb2"/>
      <w:lvlText w:val=""/>
      <w:lvlJc w:val="left"/>
      <w:pPr>
        <w:ind w:left="227" w:hanging="22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B6906CC"/>
    <w:multiLevelType w:val="hybridMultilevel"/>
    <w:tmpl w:val="FBAEDFCE"/>
    <w:lvl w:ilvl="0" w:tplc="A06A8B3C">
      <w:start w:val="1"/>
      <w:numFmt w:val="bullet"/>
      <w:pStyle w:val="Bb3"/>
      <w:lvlText w:val=""/>
      <w:lvlJc w:val="left"/>
      <w:pPr>
        <w:ind w:left="1531" w:hanging="255"/>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3" w15:restartNumberingAfterBreak="0">
    <w:nsid w:val="5D3D2F79"/>
    <w:multiLevelType w:val="hybridMultilevel"/>
    <w:tmpl w:val="E4D42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D780752"/>
    <w:multiLevelType w:val="hybridMultilevel"/>
    <w:tmpl w:val="9998FFE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F8BE1F10">
      <w:numFmt w:val="bullet"/>
      <w:lvlText w:val="★"/>
      <w:lvlJc w:val="left"/>
      <w:pPr>
        <w:ind w:left="2040" w:hanging="360"/>
      </w:pPr>
      <w:rPr>
        <w:rFonts w:ascii="游明朝" w:eastAsia="游明朝" w:hAnsi="游明朝" w:cstheme="minorBidi"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4B2D1E"/>
    <w:multiLevelType w:val="hybridMultilevel"/>
    <w:tmpl w:val="77C65440"/>
    <w:lvl w:ilvl="0" w:tplc="60F64D20">
      <w:numFmt w:val="bullet"/>
      <w:lvlText w:val="・"/>
      <w:lvlJc w:val="left"/>
      <w:pPr>
        <w:ind w:left="420" w:hanging="420"/>
      </w:pPr>
      <w:rPr>
        <w:rFonts w:ascii="ＭＳ 明朝" w:eastAsia="ＭＳ 明朝" w:hAnsi="ＭＳ 明朝" w:cs="Times New Roman" w:hint="eastAsia"/>
        <w:lang w:val="en-US"/>
      </w:rPr>
    </w:lvl>
    <w:lvl w:ilvl="1" w:tplc="9998FDEE">
      <w:start w:val="10"/>
      <w:numFmt w:val="bullet"/>
      <w:lvlText w:val="※"/>
      <w:lvlJc w:val="left"/>
      <w:pPr>
        <w:ind w:left="780" w:hanging="360"/>
      </w:pPr>
      <w:rPr>
        <w:rFonts w:ascii="ＭＳ 明朝" w:eastAsia="ＭＳ 明朝" w:hAnsi="ＭＳ 明朝" w:cs="ＭＳ 明朝"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6" w15:restartNumberingAfterBreak="0">
    <w:nsid w:val="663B4199"/>
    <w:multiLevelType w:val="hybridMultilevel"/>
    <w:tmpl w:val="944CBB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976964"/>
    <w:multiLevelType w:val="hybridMultilevel"/>
    <w:tmpl w:val="948E93C8"/>
    <w:lvl w:ilvl="0" w:tplc="137619F8">
      <w:start w:val="1"/>
      <w:numFmt w:val="bullet"/>
      <w:pStyle w:val="Bc3"/>
      <w:lvlText w:val=""/>
      <w:lvlJc w:val="left"/>
      <w:pPr>
        <w:ind w:left="1985" w:hanging="284"/>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38" w15:restartNumberingAfterBreak="0">
    <w:nsid w:val="6F554D33"/>
    <w:multiLevelType w:val="hybridMultilevel"/>
    <w:tmpl w:val="603AE6F8"/>
    <w:lvl w:ilvl="0" w:tplc="46161218">
      <w:start w:val="1"/>
      <w:numFmt w:val="bullet"/>
      <w:lvlText w:val=""/>
      <w:lvlJc w:val="left"/>
      <w:pPr>
        <w:ind w:left="1134" w:hanging="709"/>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9" w15:restartNumberingAfterBreak="0">
    <w:nsid w:val="741D5732"/>
    <w:multiLevelType w:val="hybridMultilevel"/>
    <w:tmpl w:val="C7FE03CE"/>
    <w:lvl w:ilvl="0" w:tplc="04090009">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76F85FF1"/>
    <w:multiLevelType w:val="hybridMultilevel"/>
    <w:tmpl w:val="BFAEFE8C"/>
    <w:lvl w:ilvl="0" w:tplc="04090011">
      <w:start w:val="1"/>
      <w:numFmt w:val="decimalEnclosedCircle"/>
      <w:lvlText w:val="%1"/>
      <w:lvlJc w:val="left"/>
      <w:pPr>
        <w:ind w:left="360" w:hanging="360"/>
      </w:pPr>
      <w:rPr>
        <w:rFonts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7A4152D9"/>
    <w:multiLevelType w:val="hybridMultilevel"/>
    <w:tmpl w:val="07EE7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BA40F80"/>
    <w:multiLevelType w:val="hybridMultilevel"/>
    <w:tmpl w:val="DEF622EC"/>
    <w:lvl w:ilvl="0" w:tplc="43EAC002">
      <w:start w:val="1"/>
      <w:numFmt w:val="bullet"/>
      <w:pStyle w:val="B3"/>
      <w:lvlText w:val=""/>
      <w:lvlJc w:val="left"/>
      <w:pPr>
        <w:ind w:left="1134" w:hanging="283"/>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13198787">
    <w:abstractNumId w:val="28"/>
  </w:num>
  <w:num w:numId="2" w16cid:durableId="705834832">
    <w:abstractNumId w:val="34"/>
  </w:num>
  <w:num w:numId="3" w16cid:durableId="1026058412">
    <w:abstractNumId w:val="40"/>
  </w:num>
  <w:num w:numId="4" w16cid:durableId="1438019584">
    <w:abstractNumId w:val="12"/>
  </w:num>
  <w:num w:numId="5" w16cid:durableId="170141875">
    <w:abstractNumId w:val="20"/>
  </w:num>
  <w:num w:numId="6" w16cid:durableId="407850531">
    <w:abstractNumId w:val="29"/>
  </w:num>
  <w:num w:numId="7" w16cid:durableId="1254246692">
    <w:abstractNumId w:val="15"/>
  </w:num>
  <w:num w:numId="8" w16cid:durableId="580337516">
    <w:abstractNumId w:val="22"/>
  </w:num>
  <w:num w:numId="9" w16cid:durableId="889730361">
    <w:abstractNumId w:val="13"/>
  </w:num>
  <w:num w:numId="10" w16cid:durableId="171381109">
    <w:abstractNumId w:val="41"/>
  </w:num>
  <w:num w:numId="11" w16cid:durableId="2113697234">
    <w:abstractNumId w:val="21"/>
  </w:num>
  <w:num w:numId="12" w16cid:durableId="1154026011">
    <w:abstractNumId w:val="9"/>
  </w:num>
  <w:num w:numId="13" w16cid:durableId="1903131895">
    <w:abstractNumId w:val="7"/>
  </w:num>
  <w:num w:numId="14" w16cid:durableId="1392386795">
    <w:abstractNumId w:val="6"/>
  </w:num>
  <w:num w:numId="15" w16cid:durableId="1012994056">
    <w:abstractNumId w:val="5"/>
  </w:num>
  <w:num w:numId="16" w16cid:durableId="1061713228">
    <w:abstractNumId w:val="4"/>
  </w:num>
  <w:num w:numId="17" w16cid:durableId="794325824">
    <w:abstractNumId w:val="18"/>
  </w:num>
  <w:num w:numId="18" w16cid:durableId="729228594">
    <w:abstractNumId w:val="27"/>
  </w:num>
  <w:num w:numId="19" w16cid:durableId="828206002">
    <w:abstractNumId w:val="42"/>
  </w:num>
  <w:num w:numId="20" w16cid:durableId="1241064192">
    <w:abstractNumId w:val="16"/>
  </w:num>
  <w:num w:numId="21" w16cid:durableId="1622616622">
    <w:abstractNumId w:val="17"/>
  </w:num>
  <w:num w:numId="22" w16cid:durableId="1652128714">
    <w:abstractNumId w:val="31"/>
  </w:num>
  <w:num w:numId="23" w16cid:durableId="1448308146">
    <w:abstractNumId w:val="19"/>
  </w:num>
  <w:num w:numId="24" w16cid:durableId="590772216">
    <w:abstractNumId w:val="11"/>
  </w:num>
  <w:num w:numId="25" w16cid:durableId="630981156">
    <w:abstractNumId w:val="32"/>
  </w:num>
  <w:num w:numId="26" w16cid:durableId="1460228034">
    <w:abstractNumId w:val="30"/>
  </w:num>
  <w:num w:numId="27" w16cid:durableId="98379587">
    <w:abstractNumId w:val="8"/>
  </w:num>
  <w:num w:numId="28" w16cid:durableId="4552065">
    <w:abstractNumId w:val="3"/>
  </w:num>
  <w:num w:numId="29" w16cid:durableId="831794787">
    <w:abstractNumId w:val="2"/>
  </w:num>
  <w:num w:numId="30" w16cid:durableId="1257791511">
    <w:abstractNumId w:val="1"/>
  </w:num>
  <w:num w:numId="31" w16cid:durableId="727267165">
    <w:abstractNumId w:val="0"/>
  </w:num>
  <w:num w:numId="32" w16cid:durableId="756370225">
    <w:abstractNumId w:val="18"/>
    <w:lvlOverride w:ilvl="0">
      <w:startOverride w:val="1"/>
    </w:lvlOverride>
  </w:num>
  <w:num w:numId="33" w16cid:durableId="1773285115">
    <w:abstractNumId w:val="10"/>
  </w:num>
  <w:num w:numId="34" w16cid:durableId="1748724043">
    <w:abstractNumId w:val="18"/>
    <w:lvlOverride w:ilvl="0">
      <w:startOverride w:val="1"/>
    </w:lvlOverride>
  </w:num>
  <w:num w:numId="35" w16cid:durableId="1403870291">
    <w:abstractNumId w:val="42"/>
    <w:lvlOverride w:ilvl="0">
      <w:startOverride w:val="1"/>
    </w:lvlOverride>
  </w:num>
  <w:num w:numId="36" w16cid:durableId="869953075">
    <w:abstractNumId w:val="16"/>
    <w:lvlOverride w:ilvl="0">
      <w:startOverride w:val="1"/>
    </w:lvlOverride>
  </w:num>
  <w:num w:numId="37" w16cid:durableId="687557951">
    <w:abstractNumId w:val="17"/>
    <w:lvlOverride w:ilvl="0">
      <w:startOverride w:val="1"/>
    </w:lvlOverride>
  </w:num>
  <w:num w:numId="38" w16cid:durableId="538902649">
    <w:abstractNumId w:val="31"/>
    <w:lvlOverride w:ilvl="0">
      <w:startOverride w:val="1"/>
    </w:lvlOverride>
  </w:num>
  <w:num w:numId="39" w16cid:durableId="1752585826">
    <w:abstractNumId w:val="19"/>
    <w:lvlOverride w:ilvl="0">
      <w:startOverride w:val="1"/>
    </w:lvlOverride>
  </w:num>
  <w:num w:numId="40" w16cid:durableId="328292938">
    <w:abstractNumId w:val="11"/>
    <w:lvlOverride w:ilvl="0">
      <w:startOverride w:val="1"/>
    </w:lvlOverride>
  </w:num>
  <w:num w:numId="41" w16cid:durableId="2091197148">
    <w:abstractNumId w:val="32"/>
    <w:lvlOverride w:ilvl="0">
      <w:startOverride w:val="1"/>
    </w:lvlOverride>
  </w:num>
  <w:num w:numId="42" w16cid:durableId="429204032">
    <w:abstractNumId w:val="30"/>
    <w:lvlOverride w:ilvl="0">
      <w:startOverride w:val="1"/>
    </w:lvlOverride>
  </w:num>
  <w:num w:numId="43" w16cid:durableId="185144441">
    <w:abstractNumId w:val="23"/>
  </w:num>
  <w:num w:numId="44" w16cid:durableId="279991543">
    <w:abstractNumId w:val="25"/>
  </w:num>
  <w:num w:numId="45" w16cid:durableId="1239098113">
    <w:abstractNumId w:val="38"/>
  </w:num>
  <w:num w:numId="46" w16cid:durableId="522287039">
    <w:abstractNumId w:val="14"/>
  </w:num>
  <w:num w:numId="47" w16cid:durableId="457837607">
    <w:abstractNumId w:val="37"/>
  </w:num>
  <w:num w:numId="48" w16cid:durableId="1627469851">
    <w:abstractNumId w:val="24"/>
  </w:num>
  <w:num w:numId="49" w16cid:durableId="1092818247">
    <w:abstractNumId w:val="37"/>
    <w:lvlOverride w:ilvl="0">
      <w:startOverride w:val="1"/>
    </w:lvlOverride>
  </w:num>
  <w:num w:numId="50" w16cid:durableId="1448350950">
    <w:abstractNumId w:val="36"/>
  </w:num>
  <w:num w:numId="51" w16cid:durableId="620645386">
    <w:abstractNumId w:val="35"/>
  </w:num>
  <w:num w:numId="52" w16cid:durableId="534469525">
    <w:abstractNumId w:val="26"/>
  </w:num>
  <w:num w:numId="53" w16cid:durableId="756905220">
    <w:abstractNumId w:val="33"/>
  </w:num>
  <w:num w:numId="54" w16cid:durableId="1788039655">
    <w:abstractNumId w:val="39"/>
  </w:num>
  <w:num w:numId="55" w16cid:durableId="8765050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segawa Yuko (長谷川 悠子)">
    <w15:presenceInfo w15:providerId="AD" w15:userId="S::hsg80937@ideacon.co.jp::2f97a651-bd83-46d0-96c2-b0824e53efa6"/>
  </w15:person>
  <w15:person w15:author="髙橋 義朋（YOSHITOMO TAKAHASHI）">
    <w15:presenceInfo w15:providerId="AD" w15:userId="S::TAKAHA153@moe.go.jp::931b4835-299f-4348-9fe9-d7181bc7fa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attachedTemplate r:id="rId1"/>
  <w:linkStyles/>
  <w:trackRevisions/>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B24"/>
    <w:rsid w:val="00001291"/>
    <w:rsid w:val="00002B71"/>
    <w:rsid w:val="000031B1"/>
    <w:rsid w:val="00010488"/>
    <w:rsid w:val="000117C8"/>
    <w:rsid w:val="00011B22"/>
    <w:rsid w:val="00012AAB"/>
    <w:rsid w:val="00012FA6"/>
    <w:rsid w:val="0001432A"/>
    <w:rsid w:val="000147C3"/>
    <w:rsid w:val="0001567D"/>
    <w:rsid w:val="00016D37"/>
    <w:rsid w:val="00017725"/>
    <w:rsid w:val="00017F1D"/>
    <w:rsid w:val="00020385"/>
    <w:rsid w:val="00022D57"/>
    <w:rsid w:val="00023266"/>
    <w:rsid w:val="00024272"/>
    <w:rsid w:val="00024BF6"/>
    <w:rsid w:val="00024E33"/>
    <w:rsid w:val="00026E3D"/>
    <w:rsid w:val="00031087"/>
    <w:rsid w:val="0003188E"/>
    <w:rsid w:val="00033FF0"/>
    <w:rsid w:val="00034479"/>
    <w:rsid w:val="000353E0"/>
    <w:rsid w:val="00036BF9"/>
    <w:rsid w:val="00041BBC"/>
    <w:rsid w:val="00042724"/>
    <w:rsid w:val="00042D5E"/>
    <w:rsid w:val="000456B7"/>
    <w:rsid w:val="00045B58"/>
    <w:rsid w:val="00045F41"/>
    <w:rsid w:val="00046D7C"/>
    <w:rsid w:val="00046FED"/>
    <w:rsid w:val="00047340"/>
    <w:rsid w:val="000522D9"/>
    <w:rsid w:val="000525DF"/>
    <w:rsid w:val="00053155"/>
    <w:rsid w:val="000556F4"/>
    <w:rsid w:val="00055FBA"/>
    <w:rsid w:val="00061F70"/>
    <w:rsid w:val="00062678"/>
    <w:rsid w:val="000649B3"/>
    <w:rsid w:val="000656BB"/>
    <w:rsid w:val="0006710E"/>
    <w:rsid w:val="000677E1"/>
    <w:rsid w:val="00067CD6"/>
    <w:rsid w:val="00070BBA"/>
    <w:rsid w:val="00073C69"/>
    <w:rsid w:val="00074085"/>
    <w:rsid w:val="000744E3"/>
    <w:rsid w:val="000754D1"/>
    <w:rsid w:val="000757AD"/>
    <w:rsid w:val="0007715A"/>
    <w:rsid w:val="00080E92"/>
    <w:rsid w:val="0008244F"/>
    <w:rsid w:val="00083910"/>
    <w:rsid w:val="0008482D"/>
    <w:rsid w:val="00085ABA"/>
    <w:rsid w:val="00086B56"/>
    <w:rsid w:val="00086CE6"/>
    <w:rsid w:val="00086DCD"/>
    <w:rsid w:val="0008723B"/>
    <w:rsid w:val="00087ABA"/>
    <w:rsid w:val="00091C34"/>
    <w:rsid w:val="00093FBF"/>
    <w:rsid w:val="00095F0F"/>
    <w:rsid w:val="00097A36"/>
    <w:rsid w:val="000A140C"/>
    <w:rsid w:val="000A383B"/>
    <w:rsid w:val="000A6519"/>
    <w:rsid w:val="000B060B"/>
    <w:rsid w:val="000B1FE3"/>
    <w:rsid w:val="000B21BC"/>
    <w:rsid w:val="000B2EFE"/>
    <w:rsid w:val="000B3147"/>
    <w:rsid w:val="000B440C"/>
    <w:rsid w:val="000B694D"/>
    <w:rsid w:val="000B7EE1"/>
    <w:rsid w:val="000B7F3A"/>
    <w:rsid w:val="000C5BE4"/>
    <w:rsid w:val="000C629C"/>
    <w:rsid w:val="000C76A2"/>
    <w:rsid w:val="000C7994"/>
    <w:rsid w:val="000D2A5F"/>
    <w:rsid w:val="000D78BE"/>
    <w:rsid w:val="000E146E"/>
    <w:rsid w:val="000E209D"/>
    <w:rsid w:val="000E2655"/>
    <w:rsid w:val="000E35E7"/>
    <w:rsid w:val="000E4EDC"/>
    <w:rsid w:val="000E62F2"/>
    <w:rsid w:val="000F1F42"/>
    <w:rsid w:val="000F326B"/>
    <w:rsid w:val="000F39D1"/>
    <w:rsid w:val="000F5258"/>
    <w:rsid w:val="000F5CA9"/>
    <w:rsid w:val="000F6793"/>
    <w:rsid w:val="000F7968"/>
    <w:rsid w:val="001018F2"/>
    <w:rsid w:val="001022EE"/>
    <w:rsid w:val="001022F9"/>
    <w:rsid w:val="00103711"/>
    <w:rsid w:val="00103F64"/>
    <w:rsid w:val="00104DF1"/>
    <w:rsid w:val="00105022"/>
    <w:rsid w:val="0010623F"/>
    <w:rsid w:val="001079CE"/>
    <w:rsid w:val="00110B0E"/>
    <w:rsid w:val="001115BF"/>
    <w:rsid w:val="001121BD"/>
    <w:rsid w:val="0011304F"/>
    <w:rsid w:val="001134D7"/>
    <w:rsid w:val="00113A92"/>
    <w:rsid w:val="001143E0"/>
    <w:rsid w:val="001145DA"/>
    <w:rsid w:val="00115040"/>
    <w:rsid w:val="00121564"/>
    <w:rsid w:val="00122595"/>
    <w:rsid w:val="00126351"/>
    <w:rsid w:val="00126663"/>
    <w:rsid w:val="00126672"/>
    <w:rsid w:val="00126A0C"/>
    <w:rsid w:val="00127834"/>
    <w:rsid w:val="001304ED"/>
    <w:rsid w:val="00132684"/>
    <w:rsid w:val="001363A2"/>
    <w:rsid w:val="00136E90"/>
    <w:rsid w:val="00137645"/>
    <w:rsid w:val="00137C72"/>
    <w:rsid w:val="0014044D"/>
    <w:rsid w:val="00140F51"/>
    <w:rsid w:val="00142371"/>
    <w:rsid w:val="0014504D"/>
    <w:rsid w:val="00145236"/>
    <w:rsid w:val="00145737"/>
    <w:rsid w:val="00146CCF"/>
    <w:rsid w:val="00151E32"/>
    <w:rsid w:val="0015205F"/>
    <w:rsid w:val="00154C19"/>
    <w:rsid w:val="001570D8"/>
    <w:rsid w:val="00161452"/>
    <w:rsid w:val="00161594"/>
    <w:rsid w:val="00162CD5"/>
    <w:rsid w:val="00163939"/>
    <w:rsid w:val="00163D0A"/>
    <w:rsid w:val="00164C34"/>
    <w:rsid w:val="00165400"/>
    <w:rsid w:val="00165F45"/>
    <w:rsid w:val="001671D0"/>
    <w:rsid w:val="00171385"/>
    <w:rsid w:val="00173D40"/>
    <w:rsid w:val="001764FB"/>
    <w:rsid w:val="00176BEE"/>
    <w:rsid w:val="00177F28"/>
    <w:rsid w:val="0018021A"/>
    <w:rsid w:val="00180EA6"/>
    <w:rsid w:val="00181875"/>
    <w:rsid w:val="001818C3"/>
    <w:rsid w:val="001838A8"/>
    <w:rsid w:val="00184716"/>
    <w:rsid w:val="00185C7B"/>
    <w:rsid w:val="00187887"/>
    <w:rsid w:val="00187BEE"/>
    <w:rsid w:val="0019005C"/>
    <w:rsid w:val="0019127B"/>
    <w:rsid w:val="0019161F"/>
    <w:rsid w:val="00191BFA"/>
    <w:rsid w:val="0019393A"/>
    <w:rsid w:val="00193D45"/>
    <w:rsid w:val="00194A0D"/>
    <w:rsid w:val="00195B31"/>
    <w:rsid w:val="00196E80"/>
    <w:rsid w:val="001A0CB1"/>
    <w:rsid w:val="001A149F"/>
    <w:rsid w:val="001A1671"/>
    <w:rsid w:val="001A3272"/>
    <w:rsid w:val="001A328A"/>
    <w:rsid w:val="001A3396"/>
    <w:rsid w:val="001A4E05"/>
    <w:rsid w:val="001A5672"/>
    <w:rsid w:val="001A62AD"/>
    <w:rsid w:val="001A6334"/>
    <w:rsid w:val="001A7DDA"/>
    <w:rsid w:val="001B0628"/>
    <w:rsid w:val="001B1F14"/>
    <w:rsid w:val="001B26AF"/>
    <w:rsid w:val="001B2E3F"/>
    <w:rsid w:val="001B3AD9"/>
    <w:rsid w:val="001B3EF0"/>
    <w:rsid w:val="001B43DF"/>
    <w:rsid w:val="001B4B48"/>
    <w:rsid w:val="001B5573"/>
    <w:rsid w:val="001B5F33"/>
    <w:rsid w:val="001B7DEC"/>
    <w:rsid w:val="001C0082"/>
    <w:rsid w:val="001C10F6"/>
    <w:rsid w:val="001C1381"/>
    <w:rsid w:val="001C2AE6"/>
    <w:rsid w:val="001C3C5B"/>
    <w:rsid w:val="001C590E"/>
    <w:rsid w:val="001C65CF"/>
    <w:rsid w:val="001D085D"/>
    <w:rsid w:val="001D49BA"/>
    <w:rsid w:val="001D4DBA"/>
    <w:rsid w:val="001D6FDF"/>
    <w:rsid w:val="001E10F5"/>
    <w:rsid w:val="001E5A6A"/>
    <w:rsid w:val="001E73A2"/>
    <w:rsid w:val="001F0E18"/>
    <w:rsid w:val="001F2495"/>
    <w:rsid w:val="001F7701"/>
    <w:rsid w:val="001F7EFF"/>
    <w:rsid w:val="00200837"/>
    <w:rsid w:val="00201FD7"/>
    <w:rsid w:val="002029EF"/>
    <w:rsid w:val="00202AA1"/>
    <w:rsid w:val="00202EA0"/>
    <w:rsid w:val="00203285"/>
    <w:rsid w:val="00206435"/>
    <w:rsid w:val="00206C2B"/>
    <w:rsid w:val="00216CF7"/>
    <w:rsid w:val="00217E34"/>
    <w:rsid w:val="002204E7"/>
    <w:rsid w:val="00220C4F"/>
    <w:rsid w:val="00221184"/>
    <w:rsid w:val="00221D2D"/>
    <w:rsid w:val="00223556"/>
    <w:rsid w:val="0022399A"/>
    <w:rsid w:val="00226F12"/>
    <w:rsid w:val="00226F7E"/>
    <w:rsid w:val="00227043"/>
    <w:rsid w:val="002324F9"/>
    <w:rsid w:val="00234140"/>
    <w:rsid w:val="00234D81"/>
    <w:rsid w:val="002364F3"/>
    <w:rsid w:val="00237837"/>
    <w:rsid w:val="00237C50"/>
    <w:rsid w:val="00240001"/>
    <w:rsid w:val="002409C2"/>
    <w:rsid w:val="002410A6"/>
    <w:rsid w:val="00242D58"/>
    <w:rsid w:val="00243557"/>
    <w:rsid w:val="002512B1"/>
    <w:rsid w:val="00251961"/>
    <w:rsid w:val="00251E4B"/>
    <w:rsid w:val="00253E9E"/>
    <w:rsid w:val="00253F38"/>
    <w:rsid w:val="0025515D"/>
    <w:rsid w:val="00255C69"/>
    <w:rsid w:val="002573A5"/>
    <w:rsid w:val="00262275"/>
    <w:rsid w:val="002628B8"/>
    <w:rsid w:val="002632B8"/>
    <w:rsid w:val="0026372B"/>
    <w:rsid w:val="00263774"/>
    <w:rsid w:val="00267EC3"/>
    <w:rsid w:val="00271FB1"/>
    <w:rsid w:val="00273DE7"/>
    <w:rsid w:val="002757AE"/>
    <w:rsid w:val="00276CF5"/>
    <w:rsid w:val="002806E0"/>
    <w:rsid w:val="002820ED"/>
    <w:rsid w:val="00282307"/>
    <w:rsid w:val="00282E11"/>
    <w:rsid w:val="00283ADF"/>
    <w:rsid w:val="00284AA1"/>
    <w:rsid w:val="0028663B"/>
    <w:rsid w:val="00286F98"/>
    <w:rsid w:val="00287160"/>
    <w:rsid w:val="002904DB"/>
    <w:rsid w:val="00290C56"/>
    <w:rsid w:val="00292118"/>
    <w:rsid w:val="00292209"/>
    <w:rsid w:val="00294C2B"/>
    <w:rsid w:val="00294E33"/>
    <w:rsid w:val="002962C4"/>
    <w:rsid w:val="002A184E"/>
    <w:rsid w:val="002A1971"/>
    <w:rsid w:val="002A1BCA"/>
    <w:rsid w:val="002A227D"/>
    <w:rsid w:val="002A3175"/>
    <w:rsid w:val="002A404B"/>
    <w:rsid w:val="002A4F61"/>
    <w:rsid w:val="002A5C41"/>
    <w:rsid w:val="002B1A08"/>
    <w:rsid w:val="002B5315"/>
    <w:rsid w:val="002B73BF"/>
    <w:rsid w:val="002B7ED3"/>
    <w:rsid w:val="002C052C"/>
    <w:rsid w:val="002C1716"/>
    <w:rsid w:val="002C19DA"/>
    <w:rsid w:val="002C3184"/>
    <w:rsid w:val="002C447F"/>
    <w:rsid w:val="002C47C6"/>
    <w:rsid w:val="002C5318"/>
    <w:rsid w:val="002C693D"/>
    <w:rsid w:val="002C7209"/>
    <w:rsid w:val="002D0756"/>
    <w:rsid w:val="002D0E3E"/>
    <w:rsid w:val="002D0F61"/>
    <w:rsid w:val="002D15F7"/>
    <w:rsid w:val="002D4904"/>
    <w:rsid w:val="002D5A0C"/>
    <w:rsid w:val="002D6865"/>
    <w:rsid w:val="002D7906"/>
    <w:rsid w:val="002E018B"/>
    <w:rsid w:val="002E1046"/>
    <w:rsid w:val="002E1235"/>
    <w:rsid w:val="002E1288"/>
    <w:rsid w:val="002E1F6D"/>
    <w:rsid w:val="002E2E1B"/>
    <w:rsid w:val="002E49FE"/>
    <w:rsid w:val="002E78D5"/>
    <w:rsid w:val="002F1C6E"/>
    <w:rsid w:val="002F508E"/>
    <w:rsid w:val="002F6CE1"/>
    <w:rsid w:val="002F7089"/>
    <w:rsid w:val="002F783D"/>
    <w:rsid w:val="0030010A"/>
    <w:rsid w:val="003004F5"/>
    <w:rsid w:val="003021DA"/>
    <w:rsid w:val="00302AEA"/>
    <w:rsid w:val="0031196C"/>
    <w:rsid w:val="003132BE"/>
    <w:rsid w:val="003149F8"/>
    <w:rsid w:val="003155D3"/>
    <w:rsid w:val="00316668"/>
    <w:rsid w:val="003166EE"/>
    <w:rsid w:val="00316F77"/>
    <w:rsid w:val="0032045C"/>
    <w:rsid w:val="003216AF"/>
    <w:rsid w:val="00323403"/>
    <w:rsid w:val="00323B33"/>
    <w:rsid w:val="00326187"/>
    <w:rsid w:val="00326F98"/>
    <w:rsid w:val="00327523"/>
    <w:rsid w:val="003307C9"/>
    <w:rsid w:val="003314D3"/>
    <w:rsid w:val="00334314"/>
    <w:rsid w:val="00337706"/>
    <w:rsid w:val="00337C4D"/>
    <w:rsid w:val="00337C58"/>
    <w:rsid w:val="00340E5B"/>
    <w:rsid w:val="0034189B"/>
    <w:rsid w:val="00342979"/>
    <w:rsid w:val="0034324B"/>
    <w:rsid w:val="003447F8"/>
    <w:rsid w:val="00344924"/>
    <w:rsid w:val="00345B3D"/>
    <w:rsid w:val="003464F2"/>
    <w:rsid w:val="00347798"/>
    <w:rsid w:val="00352566"/>
    <w:rsid w:val="003565EF"/>
    <w:rsid w:val="003572BE"/>
    <w:rsid w:val="00357CA9"/>
    <w:rsid w:val="0036255B"/>
    <w:rsid w:val="00363F05"/>
    <w:rsid w:val="003657B9"/>
    <w:rsid w:val="003663A8"/>
    <w:rsid w:val="00367A66"/>
    <w:rsid w:val="00371185"/>
    <w:rsid w:val="0037130D"/>
    <w:rsid w:val="00371A7A"/>
    <w:rsid w:val="00372CE9"/>
    <w:rsid w:val="00374AA5"/>
    <w:rsid w:val="00381309"/>
    <w:rsid w:val="00382012"/>
    <w:rsid w:val="0038303D"/>
    <w:rsid w:val="00383255"/>
    <w:rsid w:val="003834F1"/>
    <w:rsid w:val="00384245"/>
    <w:rsid w:val="003845DE"/>
    <w:rsid w:val="00384E00"/>
    <w:rsid w:val="0038725E"/>
    <w:rsid w:val="003876C1"/>
    <w:rsid w:val="003878F4"/>
    <w:rsid w:val="00390EF4"/>
    <w:rsid w:val="00392551"/>
    <w:rsid w:val="0039427B"/>
    <w:rsid w:val="00394953"/>
    <w:rsid w:val="00394CF3"/>
    <w:rsid w:val="00396FD9"/>
    <w:rsid w:val="003976C8"/>
    <w:rsid w:val="003A0265"/>
    <w:rsid w:val="003A13A9"/>
    <w:rsid w:val="003A2B1C"/>
    <w:rsid w:val="003A33FC"/>
    <w:rsid w:val="003A3E82"/>
    <w:rsid w:val="003A699D"/>
    <w:rsid w:val="003A6F64"/>
    <w:rsid w:val="003A7E45"/>
    <w:rsid w:val="003B32E3"/>
    <w:rsid w:val="003B36BA"/>
    <w:rsid w:val="003B4E99"/>
    <w:rsid w:val="003B5621"/>
    <w:rsid w:val="003B722C"/>
    <w:rsid w:val="003C0CF8"/>
    <w:rsid w:val="003C2B39"/>
    <w:rsid w:val="003C41C6"/>
    <w:rsid w:val="003C4276"/>
    <w:rsid w:val="003D00C8"/>
    <w:rsid w:val="003D06DA"/>
    <w:rsid w:val="003D0C0A"/>
    <w:rsid w:val="003D3659"/>
    <w:rsid w:val="003D3B5A"/>
    <w:rsid w:val="003D5CAA"/>
    <w:rsid w:val="003E6338"/>
    <w:rsid w:val="003E6EB2"/>
    <w:rsid w:val="003E73F4"/>
    <w:rsid w:val="003F0CE2"/>
    <w:rsid w:val="003F1CA3"/>
    <w:rsid w:val="003F42CA"/>
    <w:rsid w:val="003F46B6"/>
    <w:rsid w:val="003F6BFD"/>
    <w:rsid w:val="00401983"/>
    <w:rsid w:val="00402CE3"/>
    <w:rsid w:val="004036DA"/>
    <w:rsid w:val="0040412B"/>
    <w:rsid w:val="00405C08"/>
    <w:rsid w:val="00407C20"/>
    <w:rsid w:val="00410825"/>
    <w:rsid w:val="00411814"/>
    <w:rsid w:val="0041214E"/>
    <w:rsid w:val="00412742"/>
    <w:rsid w:val="004128A6"/>
    <w:rsid w:val="004131A5"/>
    <w:rsid w:val="0041636D"/>
    <w:rsid w:val="0041640B"/>
    <w:rsid w:val="004165F4"/>
    <w:rsid w:val="004168E4"/>
    <w:rsid w:val="00417123"/>
    <w:rsid w:val="004206D1"/>
    <w:rsid w:val="004214F8"/>
    <w:rsid w:val="00422999"/>
    <w:rsid w:val="004258F6"/>
    <w:rsid w:val="00425EC8"/>
    <w:rsid w:val="00426950"/>
    <w:rsid w:val="00426C86"/>
    <w:rsid w:val="00427026"/>
    <w:rsid w:val="00427E14"/>
    <w:rsid w:val="00432518"/>
    <w:rsid w:val="00432A9A"/>
    <w:rsid w:val="0043314B"/>
    <w:rsid w:val="004331CC"/>
    <w:rsid w:val="00434F9F"/>
    <w:rsid w:val="004361D7"/>
    <w:rsid w:val="00436327"/>
    <w:rsid w:val="00436C7D"/>
    <w:rsid w:val="0043703C"/>
    <w:rsid w:val="0043753D"/>
    <w:rsid w:val="0044259F"/>
    <w:rsid w:val="00442B66"/>
    <w:rsid w:val="00443772"/>
    <w:rsid w:val="004440F6"/>
    <w:rsid w:val="00445F68"/>
    <w:rsid w:val="00446274"/>
    <w:rsid w:val="00446DD6"/>
    <w:rsid w:val="00452048"/>
    <w:rsid w:val="00455A01"/>
    <w:rsid w:val="00456FB5"/>
    <w:rsid w:val="00457F38"/>
    <w:rsid w:val="00460017"/>
    <w:rsid w:val="00460D93"/>
    <w:rsid w:val="004610B2"/>
    <w:rsid w:val="00462562"/>
    <w:rsid w:val="004628E3"/>
    <w:rsid w:val="00462C2F"/>
    <w:rsid w:val="00463109"/>
    <w:rsid w:val="00464891"/>
    <w:rsid w:val="004664A4"/>
    <w:rsid w:val="004665A3"/>
    <w:rsid w:val="00467B40"/>
    <w:rsid w:val="004726E0"/>
    <w:rsid w:val="00474764"/>
    <w:rsid w:val="004755FB"/>
    <w:rsid w:val="00477FA1"/>
    <w:rsid w:val="00482770"/>
    <w:rsid w:val="004827C4"/>
    <w:rsid w:val="00482BB3"/>
    <w:rsid w:val="0048317E"/>
    <w:rsid w:val="00485C64"/>
    <w:rsid w:val="00487F15"/>
    <w:rsid w:val="00492EB9"/>
    <w:rsid w:val="004965D0"/>
    <w:rsid w:val="00496C71"/>
    <w:rsid w:val="00497356"/>
    <w:rsid w:val="00497391"/>
    <w:rsid w:val="004A094C"/>
    <w:rsid w:val="004A2243"/>
    <w:rsid w:val="004A5474"/>
    <w:rsid w:val="004A596A"/>
    <w:rsid w:val="004A5B65"/>
    <w:rsid w:val="004A7274"/>
    <w:rsid w:val="004A7950"/>
    <w:rsid w:val="004B1F86"/>
    <w:rsid w:val="004B249A"/>
    <w:rsid w:val="004B3DD8"/>
    <w:rsid w:val="004B552F"/>
    <w:rsid w:val="004B6596"/>
    <w:rsid w:val="004B7FEA"/>
    <w:rsid w:val="004C04DD"/>
    <w:rsid w:val="004C250C"/>
    <w:rsid w:val="004C2604"/>
    <w:rsid w:val="004C3766"/>
    <w:rsid w:val="004C3803"/>
    <w:rsid w:val="004C439A"/>
    <w:rsid w:val="004C4AF6"/>
    <w:rsid w:val="004C5BDF"/>
    <w:rsid w:val="004C5C44"/>
    <w:rsid w:val="004C5FCF"/>
    <w:rsid w:val="004C6550"/>
    <w:rsid w:val="004C738A"/>
    <w:rsid w:val="004C774E"/>
    <w:rsid w:val="004D0616"/>
    <w:rsid w:val="004D5B9A"/>
    <w:rsid w:val="004D7130"/>
    <w:rsid w:val="004D730C"/>
    <w:rsid w:val="004E13FE"/>
    <w:rsid w:val="004E1AE0"/>
    <w:rsid w:val="004E3168"/>
    <w:rsid w:val="004E6121"/>
    <w:rsid w:val="004E7253"/>
    <w:rsid w:val="004F08CF"/>
    <w:rsid w:val="004F2F22"/>
    <w:rsid w:val="004F4CD6"/>
    <w:rsid w:val="005003D6"/>
    <w:rsid w:val="0050046A"/>
    <w:rsid w:val="00502343"/>
    <w:rsid w:val="00503C38"/>
    <w:rsid w:val="00504F64"/>
    <w:rsid w:val="00505895"/>
    <w:rsid w:val="00505C52"/>
    <w:rsid w:val="00507222"/>
    <w:rsid w:val="00507DF4"/>
    <w:rsid w:val="00510548"/>
    <w:rsid w:val="00511B64"/>
    <w:rsid w:val="00512B57"/>
    <w:rsid w:val="0051305B"/>
    <w:rsid w:val="00514568"/>
    <w:rsid w:val="0051652C"/>
    <w:rsid w:val="00516C73"/>
    <w:rsid w:val="00520026"/>
    <w:rsid w:val="00522FF3"/>
    <w:rsid w:val="00524418"/>
    <w:rsid w:val="0052657B"/>
    <w:rsid w:val="005271C5"/>
    <w:rsid w:val="00534459"/>
    <w:rsid w:val="0053606C"/>
    <w:rsid w:val="0054005A"/>
    <w:rsid w:val="005417CB"/>
    <w:rsid w:val="00545FDB"/>
    <w:rsid w:val="0055001B"/>
    <w:rsid w:val="0055030B"/>
    <w:rsid w:val="0055069C"/>
    <w:rsid w:val="005512AF"/>
    <w:rsid w:val="00551A8A"/>
    <w:rsid w:val="00551CB6"/>
    <w:rsid w:val="005528BE"/>
    <w:rsid w:val="005532FA"/>
    <w:rsid w:val="00553414"/>
    <w:rsid w:val="00553A4E"/>
    <w:rsid w:val="00554EA7"/>
    <w:rsid w:val="005553A9"/>
    <w:rsid w:val="00555B8F"/>
    <w:rsid w:val="00555E54"/>
    <w:rsid w:val="00560BE5"/>
    <w:rsid w:val="00560D77"/>
    <w:rsid w:val="00564105"/>
    <w:rsid w:val="005655F5"/>
    <w:rsid w:val="005657C5"/>
    <w:rsid w:val="00566F5D"/>
    <w:rsid w:val="00567E3B"/>
    <w:rsid w:val="00571A63"/>
    <w:rsid w:val="005733C1"/>
    <w:rsid w:val="0058007A"/>
    <w:rsid w:val="0058356A"/>
    <w:rsid w:val="00583AFB"/>
    <w:rsid w:val="00585D4E"/>
    <w:rsid w:val="005871DA"/>
    <w:rsid w:val="005969CA"/>
    <w:rsid w:val="00597365"/>
    <w:rsid w:val="005A03F9"/>
    <w:rsid w:val="005A1062"/>
    <w:rsid w:val="005A2410"/>
    <w:rsid w:val="005A35B7"/>
    <w:rsid w:val="005A51E6"/>
    <w:rsid w:val="005A57F5"/>
    <w:rsid w:val="005A65A0"/>
    <w:rsid w:val="005A6C5F"/>
    <w:rsid w:val="005B0C81"/>
    <w:rsid w:val="005B0F87"/>
    <w:rsid w:val="005B1C6A"/>
    <w:rsid w:val="005B25A0"/>
    <w:rsid w:val="005B391D"/>
    <w:rsid w:val="005B3FA9"/>
    <w:rsid w:val="005B5970"/>
    <w:rsid w:val="005B65BA"/>
    <w:rsid w:val="005C0218"/>
    <w:rsid w:val="005C2116"/>
    <w:rsid w:val="005C3605"/>
    <w:rsid w:val="005C4FBE"/>
    <w:rsid w:val="005C63F2"/>
    <w:rsid w:val="005C6440"/>
    <w:rsid w:val="005C6754"/>
    <w:rsid w:val="005C6B89"/>
    <w:rsid w:val="005C6ED5"/>
    <w:rsid w:val="005C79C3"/>
    <w:rsid w:val="005D0286"/>
    <w:rsid w:val="005D1162"/>
    <w:rsid w:val="005D159D"/>
    <w:rsid w:val="005D36C9"/>
    <w:rsid w:val="005D3E45"/>
    <w:rsid w:val="005D3F0D"/>
    <w:rsid w:val="005D5407"/>
    <w:rsid w:val="005D67CA"/>
    <w:rsid w:val="005D68A7"/>
    <w:rsid w:val="005D69F5"/>
    <w:rsid w:val="005D72F8"/>
    <w:rsid w:val="005E0696"/>
    <w:rsid w:val="005E1C1E"/>
    <w:rsid w:val="005E1F1B"/>
    <w:rsid w:val="005E22CE"/>
    <w:rsid w:val="005E34B9"/>
    <w:rsid w:val="005E3F5F"/>
    <w:rsid w:val="005E4602"/>
    <w:rsid w:val="005E5CC1"/>
    <w:rsid w:val="005E5DF1"/>
    <w:rsid w:val="005E76DF"/>
    <w:rsid w:val="005F0A84"/>
    <w:rsid w:val="005F124E"/>
    <w:rsid w:val="005F1299"/>
    <w:rsid w:val="005F13BA"/>
    <w:rsid w:val="005F1FCB"/>
    <w:rsid w:val="005F51D1"/>
    <w:rsid w:val="005F659E"/>
    <w:rsid w:val="005F76B3"/>
    <w:rsid w:val="00600B52"/>
    <w:rsid w:val="00602300"/>
    <w:rsid w:val="00602DD4"/>
    <w:rsid w:val="00605993"/>
    <w:rsid w:val="006061BB"/>
    <w:rsid w:val="0060676C"/>
    <w:rsid w:val="00611002"/>
    <w:rsid w:val="00611243"/>
    <w:rsid w:val="00613B43"/>
    <w:rsid w:val="00613B66"/>
    <w:rsid w:val="00615300"/>
    <w:rsid w:val="00615A6E"/>
    <w:rsid w:val="006201B0"/>
    <w:rsid w:val="00623F12"/>
    <w:rsid w:val="00625A42"/>
    <w:rsid w:val="00626C6E"/>
    <w:rsid w:val="00626D9A"/>
    <w:rsid w:val="006277C6"/>
    <w:rsid w:val="00631783"/>
    <w:rsid w:val="006358E3"/>
    <w:rsid w:val="00640A21"/>
    <w:rsid w:val="00641086"/>
    <w:rsid w:val="006432A0"/>
    <w:rsid w:val="00646243"/>
    <w:rsid w:val="00646A0E"/>
    <w:rsid w:val="00647503"/>
    <w:rsid w:val="006475AD"/>
    <w:rsid w:val="006502CA"/>
    <w:rsid w:val="00650DDF"/>
    <w:rsid w:val="00651006"/>
    <w:rsid w:val="006536A3"/>
    <w:rsid w:val="00654E78"/>
    <w:rsid w:val="0065505E"/>
    <w:rsid w:val="0065755D"/>
    <w:rsid w:val="00657694"/>
    <w:rsid w:val="006578F0"/>
    <w:rsid w:val="006622FD"/>
    <w:rsid w:val="0066431F"/>
    <w:rsid w:val="00665806"/>
    <w:rsid w:val="006674BB"/>
    <w:rsid w:val="006675F6"/>
    <w:rsid w:val="0067098C"/>
    <w:rsid w:val="00671D30"/>
    <w:rsid w:val="00674754"/>
    <w:rsid w:val="00675E8A"/>
    <w:rsid w:val="006774DC"/>
    <w:rsid w:val="0068020F"/>
    <w:rsid w:val="00680E18"/>
    <w:rsid w:val="006813A7"/>
    <w:rsid w:val="00682A0D"/>
    <w:rsid w:val="00682B4F"/>
    <w:rsid w:val="00682CD2"/>
    <w:rsid w:val="0068435B"/>
    <w:rsid w:val="00684C3E"/>
    <w:rsid w:val="0068586F"/>
    <w:rsid w:val="006873C7"/>
    <w:rsid w:val="006877C4"/>
    <w:rsid w:val="006927D9"/>
    <w:rsid w:val="00692AEA"/>
    <w:rsid w:val="00692D99"/>
    <w:rsid w:val="006935C6"/>
    <w:rsid w:val="006938F5"/>
    <w:rsid w:val="00693BFC"/>
    <w:rsid w:val="0069533E"/>
    <w:rsid w:val="006954DC"/>
    <w:rsid w:val="006966FD"/>
    <w:rsid w:val="006A1A55"/>
    <w:rsid w:val="006A1AEC"/>
    <w:rsid w:val="006A4AB5"/>
    <w:rsid w:val="006A6A5F"/>
    <w:rsid w:val="006B0E02"/>
    <w:rsid w:val="006B114F"/>
    <w:rsid w:val="006B5EBB"/>
    <w:rsid w:val="006B6E6D"/>
    <w:rsid w:val="006B6F63"/>
    <w:rsid w:val="006C122E"/>
    <w:rsid w:val="006C2020"/>
    <w:rsid w:val="006C4079"/>
    <w:rsid w:val="006C4132"/>
    <w:rsid w:val="006C439C"/>
    <w:rsid w:val="006C594D"/>
    <w:rsid w:val="006C6E97"/>
    <w:rsid w:val="006C72F7"/>
    <w:rsid w:val="006D0039"/>
    <w:rsid w:val="006D01E2"/>
    <w:rsid w:val="006D06E6"/>
    <w:rsid w:val="006D1C75"/>
    <w:rsid w:val="006D1F72"/>
    <w:rsid w:val="006D2BA4"/>
    <w:rsid w:val="006D5B9F"/>
    <w:rsid w:val="006E0EAB"/>
    <w:rsid w:val="006E3C43"/>
    <w:rsid w:val="006E4747"/>
    <w:rsid w:val="006E601B"/>
    <w:rsid w:val="006E63C4"/>
    <w:rsid w:val="006E6B0F"/>
    <w:rsid w:val="006E6B24"/>
    <w:rsid w:val="006F0F4D"/>
    <w:rsid w:val="006F239F"/>
    <w:rsid w:val="006F2B16"/>
    <w:rsid w:val="006F3D3F"/>
    <w:rsid w:val="006F549E"/>
    <w:rsid w:val="006F6B2F"/>
    <w:rsid w:val="006F759C"/>
    <w:rsid w:val="006F7D04"/>
    <w:rsid w:val="00700186"/>
    <w:rsid w:val="007003B5"/>
    <w:rsid w:val="00700FD7"/>
    <w:rsid w:val="007021D0"/>
    <w:rsid w:val="007034DD"/>
    <w:rsid w:val="00703AEA"/>
    <w:rsid w:val="0070651A"/>
    <w:rsid w:val="00706AC7"/>
    <w:rsid w:val="00706E1E"/>
    <w:rsid w:val="00707085"/>
    <w:rsid w:val="0070794B"/>
    <w:rsid w:val="00712E1C"/>
    <w:rsid w:val="00713A89"/>
    <w:rsid w:val="0071486B"/>
    <w:rsid w:val="00714F7E"/>
    <w:rsid w:val="007152DD"/>
    <w:rsid w:val="007165AF"/>
    <w:rsid w:val="00716B64"/>
    <w:rsid w:val="00717E70"/>
    <w:rsid w:val="007220F3"/>
    <w:rsid w:val="007225B1"/>
    <w:rsid w:val="0072378E"/>
    <w:rsid w:val="007243CC"/>
    <w:rsid w:val="0072442E"/>
    <w:rsid w:val="007255A1"/>
    <w:rsid w:val="00725FE4"/>
    <w:rsid w:val="00727316"/>
    <w:rsid w:val="0072787A"/>
    <w:rsid w:val="00730BA3"/>
    <w:rsid w:val="00731AAA"/>
    <w:rsid w:val="0073239F"/>
    <w:rsid w:val="00735CC0"/>
    <w:rsid w:val="00736FE9"/>
    <w:rsid w:val="007406E5"/>
    <w:rsid w:val="007423D6"/>
    <w:rsid w:val="00744D25"/>
    <w:rsid w:val="0074523F"/>
    <w:rsid w:val="00747BC9"/>
    <w:rsid w:val="00747D9E"/>
    <w:rsid w:val="00750DCE"/>
    <w:rsid w:val="00752AA4"/>
    <w:rsid w:val="00753379"/>
    <w:rsid w:val="00761F66"/>
    <w:rsid w:val="00762546"/>
    <w:rsid w:val="00766C6F"/>
    <w:rsid w:val="00767D78"/>
    <w:rsid w:val="007714EA"/>
    <w:rsid w:val="00771CD5"/>
    <w:rsid w:val="00771E02"/>
    <w:rsid w:val="007735B8"/>
    <w:rsid w:val="007737A4"/>
    <w:rsid w:val="00773FF2"/>
    <w:rsid w:val="007742FE"/>
    <w:rsid w:val="00775371"/>
    <w:rsid w:val="007764C6"/>
    <w:rsid w:val="00777A4D"/>
    <w:rsid w:val="007802A5"/>
    <w:rsid w:val="00780A09"/>
    <w:rsid w:val="00780E8E"/>
    <w:rsid w:val="00783F0C"/>
    <w:rsid w:val="0078419C"/>
    <w:rsid w:val="0078521C"/>
    <w:rsid w:val="00785943"/>
    <w:rsid w:val="007860B6"/>
    <w:rsid w:val="00790192"/>
    <w:rsid w:val="007902E6"/>
    <w:rsid w:val="00791E2C"/>
    <w:rsid w:val="0079256E"/>
    <w:rsid w:val="00793CC1"/>
    <w:rsid w:val="00796CAB"/>
    <w:rsid w:val="00797636"/>
    <w:rsid w:val="00797AA9"/>
    <w:rsid w:val="007A0F88"/>
    <w:rsid w:val="007A1033"/>
    <w:rsid w:val="007A1072"/>
    <w:rsid w:val="007A2A39"/>
    <w:rsid w:val="007A310D"/>
    <w:rsid w:val="007A512C"/>
    <w:rsid w:val="007A5702"/>
    <w:rsid w:val="007A7485"/>
    <w:rsid w:val="007B193F"/>
    <w:rsid w:val="007B2526"/>
    <w:rsid w:val="007B279F"/>
    <w:rsid w:val="007B358D"/>
    <w:rsid w:val="007B3863"/>
    <w:rsid w:val="007B3A15"/>
    <w:rsid w:val="007B4208"/>
    <w:rsid w:val="007B52FF"/>
    <w:rsid w:val="007B69F6"/>
    <w:rsid w:val="007C04AF"/>
    <w:rsid w:val="007C10DF"/>
    <w:rsid w:val="007C159C"/>
    <w:rsid w:val="007C1DB3"/>
    <w:rsid w:val="007C25E4"/>
    <w:rsid w:val="007C2C85"/>
    <w:rsid w:val="007C52F7"/>
    <w:rsid w:val="007C546D"/>
    <w:rsid w:val="007C5684"/>
    <w:rsid w:val="007C58F9"/>
    <w:rsid w:val="007C6A11"/>
    <w:rsid w:val="007D2040"/>
    <w:rsid w:val="007D4C0D"/>
    <w:rsid w:val="007D56F6"/>
    <w:rsid w:val="007E1C11"/>
    <w:rsid w:val="007E3BC0"/>
    <w:rsid w:val="007E40C0"/>
    <w:rsid w:val="007E4E38"/>
    <w:rsid w:val="007E6E7E"/>
    <w:rsid w:val="007E710E"/>
    <w:rsid w:val="007F16B5"/>
    <w:rsid w:val="007F1DB9"/>
    <w:rsid w:val="007F293D"/>
    <w:rsid w:val="007F3598"/>
    <w:rsid w:val="007F3B2E"/>
    <w:rsid w:val="007F5059"/>
    <w:rsid w:val="007F5159"/>
    <w:rsid w:val="007F7D6C"/>
    <w:rsid w:val="00800D4E"/>
    <w:rsid w:val="00801E34"/>
    <w:rsid w:val="00802162"/>
    <w:rsid w:val="008079E0"/>
    <w:rsid w:val="00812336"/>
    <w:rsid w:val="008128F9"/>
    <w:rsid w:val="00812B10"/>
    <w:rsid w:val="00814D66"/>
    <w:rsid w:val="00817FF7"/>
    <w:rsid w:val="0082127D"/>
    <w:rsid w:val="008240ED"/>
    <w:rsid w:val="00824C85"/>
    <w:rsid w:val="00824D51"/>
    <w:rsid w:val="00834AE1"/>
    <w:rsid w:val="00837EF0"/>
    <w:rsid w:val="008402B5"/>
    <w:rsid w:val="00842FA3"/>
    <w:rsid w:val="008433AC"/>
    <w:rsid w:val="008437C2"/>
    <w:rsid w:val="00844C2F"/>
    <w:rsid w:val="00847F37"/>
    <w:rsid w:val="008503DA"/>
    <w:rsid w:val="00850D8E"/>
    <w:rsid w:val="008516FB"/>
    <w:rsid w:val="008518E4"/>
    <w:rsid w:val="00851BA2"/>
    <w:rsid w:val="00851EFD"/>
    <w:rsid w:val="0085283D"/>
    <w:rsid w:val="008543EC"/>
    <w:rsid w:val="00854989"/>
    <w:rsid w:val="00855802"/>
    <w:rsid w:val="00855DE3"/>
    <w:rsid w:val="00855E0F"/>
    <w:rsid w:val="0085664E"/>
    <w:rsid w:val="00857D73"/>
    <w:rsid w:val="0086114F"/>
    <w:rsid w:val="00862977"/>
    <w:rsid w:val="00871023"/>
    <w:rsid w:val="008758E2"/>
    <w:rsid w:val="00875ADE"/>
    <w:rsid w:val="00875DC8"/>
    <w:rsid w:val="00875F42"/>
    <w:rsid w:val="0087637C"/>
    <w:rsid w:val="00881662"/>
    <w:rsid w:val="00881C0B"/>
    <w:rsid w:val="00882B88"/>
    <w:rsid w:val="00882BFD"/>
    <w:rsid w:val="00884805"/>
    <w:rsid w:val="00887C44"/>
    <w:rsid w:val="00892430"/>
    <w:rsid w:val="00892FA5"/>
    <w:rsid w:val="00893EED"/>
    <w:rsid w:val="00895CFD"/>
    <w:rsid w:val="008A161B"/>
    <w:rsid w:val="008A6493"/>
    <w:rsid w:val="008B0489"/>
    <w:rsid w:val="008B1E24"/>
    <w:rsid w:val="008B2110"/>
    <w:rsid w:val="008B32DA"/>
    <w:rsid w:val="008B33D8"/>
    <w:rsid w:val="008B44C0"/>
    <w:rsid w:val="008C0524"/>
    <w:rsid w:val="008C081B"/>
    <w:rsid w:val="008C2CA6"/>
    <w:rsid w:val="008C2F88"/>
    <w:rsid w:val="008C3405"/>
    <w:rsid w:val="008C5DB1"/>
    <w:rsid w:val="008C7404"/>
    <w:rsid w:val="008C787A"/>
    <w:rsid w:val="008C7C4A"/>
    <w:rsid w:val="008D1F18"/>
    <w:rsid w:val="008D5DF4"/>
    <w:rsid w:val="008D6644"/>
    <w:rsid w:val="008E003A"/>
    <w:rsid w:val="008E3B55"/>
    <w:rsid w:val="008E4F2C"/>
    <w:rsid w:val="008E58C6"/>
    <w:rsid w:val="008E6B38"/>
    <w:rsid w:val="008E7313"/>
    <w:rsid w:val="008E731A"/>
    <w:rsid w:val="008F3DF0"/>
    <w:rsid w:val="008F44C7"/>
    <w:rsid w:val="00900650"/>
    <w:rsid w:val="0090119E"/>
    <w:rsid w:val="00901630"/>
    <w:rsid w:val="00901D20"/>
    <w:rsid w:val="0090289B"/>
    <w:rsid w:val="0090425C"/>
    <w:rsid w:val="00904DB1"/>
    <w:rsid w:val="00905A3D"/>
    <w:rsid w:val="00906C6B"/>
    <w:rsid w:val="00910DA7"/>
    <w:rsid w:val="009112B4"/>
    <w:rsid w:val="00912014"/>
    <w:rsid w:val="009138D8"/>
    <w:rsid w:val="009146B8"/>
    <w:rsid w:val="00914F8E"/>
    <w:rsid w:val="009201C6"/>
    <w:rsid w:val="00920A7C"/>
    <w:rsid w:val="00925CF9"/>
    <w:rsid w:val="00925FEB"/>
    <w:rsid w:val="00927DEF"/>
    <w:rsid w:val="00927EAD"/>
    <w:rsid w:val="009302C7"/>
    <w:rsid w:val="00940581"/>
    <w:rsid w:val="00940583"/>
    <w:rsid w:val="009414AD"/>
    <w:rsid w:val="00944154"/>
    <w:rsid w:val="00947025"/>
    <w:rsid w:val="009475C2"/>
    <w:rsid w:val="009506A2"/>
    <w:rsid w:val="0095080B"/>
    <w:rsid w:val="00951013"/>
    <w:rsid w:val="00951618"/>
    <w:rsid w:val="00952D6C"/>
    <w:rsid w:val="00952F40"/>
    <w:rsid w:val="009533ED"/>
    <w:rsid w:val="00953987"/>
    <w:rsid w:val="0095500E"/>
    <w:rsid w:val="009551F9"/>
    <w:rsid w:val="0095683B"/>
    <w:rsid w:val="00956CF2"/>
    <w:rsid w:val="00961AB6"/>
    <w:rsid w:val="00962ACB"/>
    <w:rsid w:val="00964407"/>
    <w:rsid w:val="00964A9E"/>
    <w:rsid w:val="009679F8"/>
    <w:rsid w:val="009705DC"/>
    <w:rsid w:val="0097074B"/>
    <w:rsid w:val="009731E4"/>
    <w:rsid w:val="00973242"/>
    <w:rsid w:val="00974F56"/>
    <w:rsid w:val="0097584C"/>
    <w:rsid w:val="0097656A"/>
    <w:rsid w:val="00976829"/>
    <w:rsid w:val="0097703E"/>
    <w:rsid w:val="009774A0"/>
    <w:rsid w:val="009809EE"/>
    <w:rsid w:val="00980A33"/>
    <w:rsid w:val="00980FB6"/>
    <w:rsid w:val="00981FE5"/>
    <w:rsid w:val="00983399"/>
    <w:rsid w:val="00983A85"/>
    <w:rsid w:val="00983CF4"/>
    <w:rsid w:val="0098492A"/>
    <w:rsid w:val="00984A41"/>
    <w:rsid w:val="009854BD"/>
    <w:rsid w:val="00985659"/>
    <w:rsid w:val="00986764"/>
    <w:rsid w:val="00986EE0"/>
    <w:rsid w:val="00987647"/>
    <w:rsid w:val="00990D15"/>
    <w:rsid w:val="0099272D"/>
    <w:rsid w:val="00993389"/>
    <w:rsid w:val="009935A5"/>
    <w:rsid w:val="0099592F"/>
    <w:rsid w:val="009969F1"/>
    <w:rsid w:val="00997298"/>
    <w:rsid w:val="009A0702"/>
    <w:rsid w:val="009A33F7"/>
    <w:rsid w:val="009A65D4"/>
    <w:rsid w:val="009A6DBA"/>
    <w:rsid w:val="009A721E"/>
    <w:rsid w:val="009B15D6"/>
    <w:rsid w:val="009B1674"/>
    <w:rsid w:val="009B25F8"/>
    <w:rsid w:val="009B3E8F"/>
    <w:rsid w:val="009C1C2A"/>
    <w:rsid w:val="009C3259"/>
    <w:rsid w:val="009C4503"/>
    <w:rsid w:val="009C47AE"/>
    <w:rsid w:val="009C6714"/>
    <w:rsid w:val="009C681E"/>
    <w:rsid w:val="009D1443"/>
    <w:rsid w:val="009D1B9D"/>
    <w:rsid w:val="009D2438"/>
    <w:rsid w:val="009D3B13"/>
    <w:rsid w:val="009D43D5"/>
    <w:rsid w:val="009D4576"/>
    <w:rsid w:val="009D4EEF"/>
    <w:rsid w:val="009D55A8"/>
    <w:rsid w:val="009D5BA0"/>
    <w:rsid w:val="009D5C0F"/>
    <w:rsid w:val="009D5CEE"/>
    <w:rsid w:val="009D65A5"/>
    <w:rsid w:val="009D68E5"/>
    <w:rsid w:val="009E1AA7"/>
    <w:rsid w:val="009E4A54"/>
    <w:rsid w:val="009E4E4C"/>
    <w:rsid w:val="009E59CC"/>
    <w:rsid w:val="009E6653"/>
    <w:rsid w:val="009F042B"/>
    <w:rsid w:val="009F075B"/>
    <w:rsid w:val="009F1A09"/>
    <w:rsid w:val="009F1C23"/>
    <w:rsid w:val="009F2002"/>
    <w:rsid w:val="009F2609"/>
    <w:rsid w:val="009F2F85"/>
    <w:rsid w:val="009F4615"/>
    <w:rsid w:val="009F51DC"/>
    <w:rsid w:val="009F5234"/>
    <w:rsid w:val="009F5347"/>
    <w:rsid w:val="009F574B"/>
    <w:rsid w:val="009F5FED"/>
    <w:rsid w:val="009F7F39"/>
    <w:rsid w:val="00A00C26"/>
    <w:rsid w:val="00A04784"/>
    <w:rsid w:val="00A04B20"/>
    <w:rsid w:val="00A05A5C"/>
    <w:rsid w:val="00A05F32"/>
    <w:rsid w:val="00A06759"/>
    <w:rsid w:val="00A11743"/>
    <w:rsid w:val="00A1273B"/>
    <w:rsid w:val="00A1412C"/>
    <w:rsid w:val="00A20C9B"/>
    <w:rsid w:val="00A20D05"/>
    <w:rsid w:val="00A22641"/>
    <w:rsid w:val="00A23337"/>
    <w:rsid w:val="00A25813"/>
    <w:rsid w:val="00A2626B"/>
    <w:rsid w:val="00A27F76"/>
    <w:rsid w:val="00A3092F"/>
    <w:rsid w:val="00A3470E"/>
    <w:rsid w:val="00A36A2A"/>
    <w:rsid w:val="00A36E02"/>
    <w:rsid w:val="00A37439"/>
    <w:rsid w:val="00A400ED"/>
    <w:rsid w:val="00A43D5E"/>
    <w:rsid w:val="00A449EF"/>
    <w:rsid w:val="00A44FA5"/>
    <w:rsid w:val="00A45A0C"/>
    <w:rsid w:val="00A45D84"/>
    <w:rsid w:val="00A4644E"/>
    <w:rsid w:val="00A47B06"/>
    <w:rsid w:val="00A47EF3"/>
    <w:rsid w:val="00A50641"/>
    <w:rsid w:val="00A51EE2"/>
    <w:rsid w:val="00A55619"/>
    <w:rsid w:val="00A55B05"/>
    <w:rsid w:val="00A55D69"/>
    <w:rsid w:val="00A56E05"/>
    <w:rsid w:val="00A57203"/>
    <w:rsid w:val="00A60534"/>
    <w:rsid w:val="00A612E6"/>
    <w:rsid w:val="00A61F71"/>
    <w:rsid w:val="00A630E2"/>
    <w:rsid w:val="00A67B97"/>
    <w:rsid w:val="00A73320"/>
    <w:rsid w:val="00A738C7"/>
    <w:rsid w:val="00A806E3"/>
    <w:rsid w:val="00A82CD2"/>
    <w:rsid w:val="00A831C9"/>
    <w:rsid w:val="00A83FB7"/>
    <w:rsid w:val="00A8473F"/>
    <w:rsid w:val="00A8599E"/>
    <w:rsid w:val="00A85BB4"/>
    <w:rsid w:val="00A904C4"/>
    <w:rsid w:val="00A90DE4"/>
    <w:rsid w:val="00A93C22"/>
    <w:rsid w:val="00A95C95"/>
    <w:rsid w:val="00A95DC5"/>
    <w:rsid w:val="00A97052"/>
    <w:rsid w:val="00AA26D7"/>
    <w:rsid w:val="00AA7099"/>
    <w:rsid w:val="00AA7751"/>
    <w:rsid w:val="00AA7AD6"/>
    <w:rsid w:val="00AB0980"/>
    <w:rsid w:val="00AB14DD"/>
    <w:rsid w:val="00AB274B"/>
    <w:rsid w:val="00AB27C8"/>
    <w:rsid w:val="00AB2C84"/>
    <w:rsid w:val="00AB4E5A"/>
    <w:rsid w:val="00AB62D3"/>
    <w:rsid w:val="00AB72C3"/>
    <w:rsid w:val="00AB76CE"/>
    <w:rsid w:val="00AB7CCB"/>
    <w:rsid w:val="00AC1218"/>
    <w:rsid w:val="00AC167D"/>
    <w:rsid w:val="00AC218D"/>
    <w:rsid w:val="00AC27BF"/>
    <w:rsid w:val="00AC2D5C"/>
    <w:rsid w:val="00AC3A4D"/>
    <w:rsid w:val="00AC4319"/>
    <w:rsid w:val="00AC5CE3"/>
    <w:rsid w:val="00AC6992"/>
    <w:rsid w:val="00AC6E69"/>
    <w:rsid w:val="00AD024F"/>
    <w:rsid w:val="00AD0990"/>
    <w:rsid w:val="00AD2803"/>
    <w:rsid w:val="00AD4BE9"/>
    <w:rsid w:val="00AE023A"/>
    <w:rsid w:val="00AE0EAF"/>
    <w:rsid w:val="00AE1DD5"/>
    <w:rsid w:val="00AE34E8"/>
    <w:rsid w:val="00AE3FBF"/>
    <w:rsid w:val="00AE4929"/>
    <w:rsid w:val="00AE4EB6"/>
    <w:rsid w:val="00AE63B7"/>
    <w:rsid w:val="00AE6F6E"/>
    <w:rsid w:val="00AE7E7B"/>
    <w:rsid w:val="00AF3CE2"/>
    <w:rsid w:val="00AF434A"/>
    <w:rsid w:val="00AF4479"/>
    <w:rsid w:val="00AF5EF6"/>
    <w:rsid w:val="00B008A3"/>
    <w:rsid w:val="00B00E68"/>
    <w:rsid w:val="00B02674"/>
    <w:rsid w:val="00B02D98"/>
    <w:rsid w:val="00B03663"/>
    <w:rsid w:val="00B055C0"/>
    <w:rsid w:val="00B07B62"/>
    <w:rsid w:val="00B10628"/>
    <w:rsid w:val="00B11B33"/>
    <w:rsid w:val="00B11C66"/>
    <w:rsid w:val="00B123BC"/>
    <w:rsid w:val="00B13DE9"/>
    <w:rsid w:val="00B14BEE"/>
    <w:rsid w:val="00B14E89"/>
    <w:rsid w:val="00B15B23"/>
    <w:rsid w:val="00B16983"/>
    <w:rsid w:val="00B16C3A"/>
    <w:rsid w:val="00B17AF9"/>
    <w:rsid w:val="00B245C3"/>
    <w:rsid w:val="00B249EF"/>
    <w:rsid w:val="00B24E22"/>
    <w:rsid w:val="00B2603F"/>
    <w:rsid w:val="00B275C8"/>
    <w:rsid w:val="00B2765B"/>
    <w:rsid w:val="00B3246E"/>
    <w:rsid w:val="00B3314B"/>
    <w:rsid w:val="00B335B8"/>
    <w:rsid w:val="00B33BB7"/>
    <w:rsid w:val="00B34197"/>
    <w:rsid w:val="00B346C0"/>
    <w:rsid w:val="00B35134"/>
    <w:rsid w:val="00B35C87"/>
    <w:rsid w:val="00B364CE"/>
    <w:rsid w:val="00B36931"/>
    <w:rsid w:val="00B42344"/>
    <w:rsid w:val="00B42CDD"/>
    <w:rsid w:val="00B431EE"/>
    <w:rsid w:val="00B4496B"/>
    <w:rsid w:val="00B459BC"/>
    <w:rsid w:val="00B50826"/>
    <w:rsid w:val="00B51EC1"/>
    <w:rsid w:val="00B51F7E"/>
    <w:rsid w:val="00B53115"/>
    <w:rsid w:val="00B532EA"/>
    <w:rsid w:val="00B5451F"/>
    <w:rsid w:val="00B55604"/>
    <w:rsid w:val="00B5792C"/>
    <w:rsid w:val="00B57A47"/>
    <w:rsid w:val="00B606A0"/>
    <w:rsid w:val="00B62CF4"/>
    <w:rsid w:val="00B63041"/>
    <w:rsid w:val="00B63E49"/>
    <w:rsid w:val="00B646D6"/>
    <w:rsid w:val="00B64AFB"/>
    <w:rsid w:val="00B67126"/>
    <w:rsid w:val="00B67DE4"/>
    <w:rsid w:val="00B700F1"/>
    <w:rsid w:val="00B7015A"/>
    <w:rsid w:val="00B7098D"/>
    <w:rsid w:val="00B71C4B"/>
    <w:rsid w:val="00B7292E"/>
    <w:rsid w:val="00B7428C"/>
    <w:rsid w:val="00B745A4"/>
    <w:rsid w:val="00B74A38"/>
    <w:rsid w:val="00B8088F"/>
    <w:rsid w:val="00B81CCA"/>
    <w:rsid w:val="00B81D7B"/>
    <w:rsid w:val="00B84047"/>
    <w:rsid w:val="00B848C5"/>
    <w:rsid w:val="00B84D92"/>
    <w:rsid w:val="00B8721F"/>
    <w:rsid w:val="00B8783B"/>
    <w:rsid w:val="00B87C78"/>
    <w:rsid w:val="00B87F8E"/>
    <w:rsid w:val="00B90541"/>
    <w:rsid w:val="00B91AA0"/>
    <w:rsid w:val="00B91EDB"/>
    <w:rsid w:val="00B93528"/>
    <w:rsid w:val="00B93EF9"/>
    <w:rsid w:val="00B94847"/>
    <w:rsid w:val="00B973C7"/>
    <w:rsid w:val="00BA0D91"/>
    <w:rsid w:val="00BA17D2"/>
    <w:rsid w:val="00BA1B24"/>
    <w:rsid w:val="00BA2C74"/>
    <w:rsid w:val="00BA3FB4"/>
    <w:rsid w:val="00BA5953"/>
    <w:rsid w:val="00BA5AC4"/>
    <w:rsid w:val="00BA5C4E"/>
    <w:rsid w:val="00BA73D8"/>
    <w:rsid w:val="00BB04EE"/>
    <w:rsid w:val="00BB05FF"/>
    <w:rsid w:val="00BB081F"/>
    <w:rsid w:val="00BB0B1F"/>
    <w:rsid w:val="00BB24A1"/>
    <w:rsid w:val="00BB4B0D"/>
    <w:rsid w:val="00BB4B9C"/>
    <w:rsid w:val="00BB7196"/>
    <w:rsid w:val="00BB76A1"/>
    <w:rsid w:val="00BB7DC7"/>
    <w:rsid w:val="00BC14D7"/>
    <w:rsid w:val="00BC30A9"/>
    <w:rsid w:val="00BC3581"/>
    <w:rsid w:val="00BC4BE5"/>
    <w:rsid w:val="00BC56C4"/>
    <w:rsid w:val="00BC6442"/>
    <w:rsid w:val="00BD146F"/>
    <w:rsid w:val="00BD1E82"/>
    <w:rsid w:val="00BD1F64"/>
    <w:rsid w:val="00BD320D"/>
    <w:rsid w:val="00BD55CB"/>
    <w:rsid w:val="00BD6552"/>
    <w:rsid w:val="00BD65DA"/>
    <w:rsid w:val="00BE0639"/>
    <w:rsid w:val="00BE0C63"/>
    <w:rsid w:val="00BE24BE"/>
    <w:rsid w:val="00BE3D1C"/>
    <w:rsid w:val="00BE46A4"/>
    <w:rsid w:val="00BE5F92"/>
    <w:rsid w:val="00BE751D"/>
    <w:rsid w:val="00BE7EFE"/>
    <w:rsid w:val="00BF0150"/>
    <w:rsid w:val="00BF119F"/>
    <w:rsid w:val="00BF28DD"/>
    <w:rsid w:val="00BF412F"/>
    <w:rsid w:val="00BF4F03"/>
    <w:rsid w:val="00BF5B81"/>
    <w:rsid w:val="00BF6527"/>
    <w:rsid w:val="00BF679F"/>
    <w:rsid w:val="00BF7337"/>
    <w:rsid w:val="00C01DAC"/>
    <w:rsid w:val="00C02117"/>
    <w:rsid w:val="00C02375"/>
    <w:rsid w:val="00C03963"/>
    <w:rsid w:val="00C040E1"/>
    <w:rsid w:val="00C060B6"/>
    <w:rsid w:val="00C07806"/>
    <w:rsid w:val="00C07813"/>
    <w:rsid w:val="00C10D96"/>
    <w:rsid w:val="00C10F70"/>
    <w:rsid w:val="00C11784"/>
    <w:rsid w:val="00C12A2F"/>
    <w:rsid w:val="00C1384C"/>
    <w:rsid w:val="00C13C4F"/>
    <w:rsid w:val="00C14C6F"/>
    <w:rsid w:val="00C16DCA"/>
    <w:rsid w:val="00C20397"/>
    <w:rsid w:val="00C20E50"/>
    <w:rsid w:val="00C213D5"/>
    <w:rsid w:val="00C2273C"/>
    <w:rsid w:val="00C24E68"/>
    <w:rsid w:val="00C24F89"/>
    <w:rsid w:val="00C26080"/>
    <w:rsid w:val="00C271FA"/>
    <w:rsid w:val="00C31EAC"/>
    <w:rsid w:val="00C323AE"/>
    <w:rsid w:val="00C333CF"/>
    <w:rsid w:val="00C35A06"/>
    <w:rsid w:val="00C37B07"/>
    <w:rsid w:val="00C40F84"/>
    <w:rsid w:val="00C42822"/>
    <w:rsid w:val="00C44421"/>
    <w:rsid w:val="00C444E5"/>
    <w:rsid w:val="00C447E7"/>
    <w:rsid w:val="00C45FF9"/>
    <w:rsid w:val="00C470C9"/>
    <w:rsid w:val="00C473E2"/>
    <w:rsid w:val="00C50BC6"/>
    <w:rsid w:val="00C52EB6"/>
    <w:rsid w:val="00C52EE4"/>
    <w:rsid w:val="00C5369E"/>
    <w:rsid w:val="00C53A27"/>
    <w:rsid w:val="00C55AA9"/>
    <w:rsid w:val="00C56562"/>
    <w:rsid w:val="00C5751F"/>
    <w:rsid w:val="00C575F8"/>
    <w:rsid w:val="00C63065"/>
    <w:rsid w:val="00C66718"/>
    <w:rsid w:val="00C7350D"/>
    <w:rsid w:val="00C75E46"/>
    <w:rsid w:val="00C81F48"/>
    <w:rsid w:val="00C82ACB"/>
    <w:rsid w:val="00C866B6"/>
    <w:rsid w:val="00C86892"/>
    <w:rsid w:val="00C8759D"/>
    <w:rsid w:val="00C937CC"/>
    <w:rsid w:val="00C93BBD"/>
    <w:rsid w:val="00C96A14"/>
    <w:rsid w:val="00CA2BCB"/>
    <w:rsid w:val="00CA397D"/>
    <w:rsid w:val="00CA49D5"/>
    <w:rsid w:val="00CA4AEF"/>
    <w:rsid w:val="00CA5B52"/>
    <w:rsid w:val="00CA6355"/>
    <w:rsid w:val="00CA6CEE"/>
    <w:rsid w:val="00CA7893"/>
    <w:rsid w:val="00CB1CAB"/>
    <w:rsid w:val="00CB787B"/>
    <w:rsid w:val="00CC0D44"/>
    <w:rsid w:val="00CC2EA9"/>
    <w:rsid w:val="00CC4CEA"/>
    <w:rsid w:val="00CC57F1"/>
    <w:rsid w:val="00CC6C7F"/>
    <w:rsid w:val="00CC6F2C"/>
    <w:rsid w:val="00CD11FA"/>
    <w:rsid w:val="00CD277A"/>
    <w:rsid w:val="00CD7A91"/>
    <w:rsid w:val="00CD7B23"/>
    <w:rsid w:val="00CE0A41"/>
    <w:rsid w:val="00CE0B3F"/>
    <w:rsid w:val="00CE10A3"/>
    <w:rsid w:val="00CE21B4"/>
    <w:rsid w:val="00CE31D4"/>
    <w:rsid w:val="00CE5F70"/>
    <w:rsid w:val="00CE73BE"/>
    <w:rsid w:val="00CF0217"/>
    <w:rsid w:val="00CF0C62"/>
    <w:rsid w:val="00CF1172"/>
    <w:rsid w:val="00CF3209"/>
    <w:rsid w:val="00CF4711"/>
    <w:rsid w:val="00CF572D"/>
    <w:rsid w:val="00CF590B"/>
    <w:rsid w:val="00CF60A8"/>
    <w:rsid w:val="00CF610B"/>
    <w:rsid w:val="00CF62B2"/>
    <w:rsid w:val="00D01C8B"/>
    <w:rsid w:val="00D01FCD"/>
    <w:rsid w:val="00D0280A"/>
    <w:rsid w:val="00D041A1"/>
    <w:rsid w:val="00D058DB"/>
    <w:rsid w:val="00D069EA"/>
    <w:rsid w:val="00D0779D"/>
    <w:rsid w:val="00D07F78"/>
    <w:rsid w:val="00D101D6"/>
    <w:rsid w:val="00D13939"/>
    <w:rsid w:val="00D147E2"/>
    <w:rsid w:val="00D17954"/>
    <w:rsid w:val="00D205D4"/>
    <w:rsid w:val="00D219EF"/>
    <w:rsid w:val="00D222AE"/>
    <w:rsid w:val="00D23E01"/>
    <w:rsid w:val="00D2424A"/>
    <w:rsid w:val="00D24557"/>
    <w:rsid w:val="00D25D11"/>
    <w:rsid w:val="00D25D57"/>
    <w:rsid w:val="00D3665C"/>
    <w:rsid w:val="00D36FE5"/>
    <w:rsid w:val="00D40272"/>
    <w:rsid w:val="00D4048A"/>
    <w:rsid w:val="00D4187E"/>
    <w:rsid w:val="00D418E4"/>
    <w:rsid w:val="00D426CF"/>
    <w:rsid w:val="00D450E2"/>
    <w:rsid w:val="00D53273"/>
    <w:rsid w:val="00D54312"/>
    <w:rsid w:val="00D5496E"/>
    <w:rsid w:val="00D549D1"/>
    <w:rsid w:val="00D552B7"/>
    <w:rsid w:val="00D572C2"/>
    <w:rsid w:val="00D6003A"/>
    <w:rsid w:val="00D610FD"/>
    <w:rsid w:val="00D61E50"/>
    <w:rsid w:val="00D62310"/>
    <w:rsid w:val="00D73653"/>
    <w:rsid w:val="00D75B38"/>
    <w:rsid w:val="00D75BC9"/>
    <w:rsid w:val="00D760C9"/>
    <w:rsid w:val="00D77889"/>
    <w:rsid w:val="00D80BFF"/>
    <w:rsid w:val="00D80D91"/>
    <w:rsid w:val="00D82011"/>
    <w:rsid w:val="00D82E80"/>
    <w:rsid w:val="00D85C3B"/>
    <w:rsid w:val="00D86B67"/>
    <w:rsid w:val="00D87150"/>
    <w:rsid w:val="00D90C25"/>
    <w:rsid w:val="00D919D7"/>
    <w:rsid w:val="00D931FA"/>
    <w:rsid w:val="00D94083"/>
    <w:rsid w:val="00D94086"/>
    <w:rsid w:val="00D9440A"/>
    <w:rsid w:val="00D9574F"/>
    <w:rsid w:val="00D95A3A"/>
    <w:rsid w:val="00DA171D"/>
    <w:rsid w:val="00DA54F4"/>
    <w:rsid w:val="00DA58BA"/>
    <w:rsid w:val="00DA5E1C"/>
    <w:rsid w:val="00DA6273"/>
    <w:rsid w:val="00DA66F1"/>
    <w:rsid w:val="00DB0A0B"/>
    <w:rsid w:val="00DB0DE3"/>
    <w:rsid w:val="00DB16A5"/>
    <w:rsid w:val="00DB2BC3"/>
    <w:rsid w:val="00DB58D1"/>
    <w:rsid w:val="00DB5974"/>
    <w:rsid w:val="00DB6375"/>
    <w:rsid w:val="00DB69B0"/>
    <w:rsid w:val="00DB6CCF"/>
    <w:rsid w:val="00DB799F"/>
    <w:rsid w:val="00DC1B45"/>
    <w:rsid w:val="00DC274B"/>
    <w:rsid w:val="00DC5A31"/>
    <w:rsid w:val="00DC7869"/>
    <w:rsid w:val="00DD0FC1"/>
    <w:rsid w:val="00DD1B60"/>
    <w:rsid w:val="00DD1E43"/>
    <w:rsid w:val="00DD21D7"/>
    <w:rsid w:val="00DD4410"/>
    <w:rsid w:val="00DD6290"/>
    <w:rsid w:val="00DD6744"/>
    <w:rsid w:val="00DD705F"/>
    <w:rsid w:val="00DD7609"/>
    <w:rsid w:val="00DE1BED"/>
    <w:rsid w:val="00DE1EF0"/>
    <w:rsid w:val="00DE3C7E"/>
    <w:rsid w:val="00DE571C"/>
    <w:rsid w:val="00DF295D"/>
    <w:rsid w:val="00DF3C7B"/>
    <w:rsid w:val="00DF3E83"/>
    <w:rsid w:val="00DF54C0"/>
    <w:rsid w:val="00DF5899"/>
    <w:rsid w:val="00DF65FA"/>
    <w:rsid w:val="00DF70C5"/>
    <w:rsid w:val="00DF7AF5"/>
    <w:rsid w:val="00E01624"/>
    <w:rsid w:val="00E01D98"/>
    <w:rsid w:val="00E024E8"/>
    <w:rsid w:val="00E03B31"/>
    <w:rsid w:val="00E04C30"/>
    <w:rsid w:val="00E04E65"/>
    <w:rsid w:val="00E06B8D"/>
    <w:rsid w:val="00E101A0"/>
    <w:rsid w:val="00E12B76"/>
    <w:rsid w:val="00E1518E"/>
    <w:rsid w:val="00E157E7"/>
    <w:rsid w:val="00E167B8"/>
    <w:rsid w:val="00E169FB"/>
    <w:rsid w:val="00E17E59"/>
    <w:rsid w:val="00E200C1"/>
    <w:rsid w:val="00E22214"/>
    <w:rsid w:val="00E2395A"/>
    <w:rsid w:val="00E27072"/>
    <w:rsid w:val="00E3011C"/>
    <w:rsid w:val="00E330A5"/>
    <w:rsid w:val="00E36A7E"/>
    <w:rsid w:val="00E40233"/>
    <w:rsid w:val="00E405D0"/>
    <w:rsid w:val="00E40610"/>
    <w:rsid w:val="00E40CA1"/>
    <w:rsid w:val="00E4286B"/>
    <w:rsid w:val="00E42C6A"/>
    <w:rsid w:val="00E431FA"/>
    <w:rsid w:val="00E43C54"/>
    <w:rsid w:val="00E4474C"/>
    <w:rsid w:val="00E447FB"/>
    <w:rsid w:val="00E4572B"/>
    <w:rsid w:val="00E45892"/>
    <w:rsid w:val="00E46678"/>
    <w:rsid w:val="00E47F29"/>
    <w:rsid w:val="00E50C35"/>
    <w:rsid w:val="00E5107A"/>
    <w:rsid w:val="00E54147"/>
    <w:rsid w:val="00E567E7"/>
    <w:rsid w:val="00E56D84"/>
    <w:rsid w:val="00E577C2"/>
    <w:rsid w:val="00E60211"/>
    <w:rsid w:val="00E616F3"/>
    <w:rsid w:val="00E6204C"/>
    <w:rsid w:val="00E62931"/>
    <w:rsid w:val="00E62C15"/>
    <w:rsid w:val="00E6454D"/>
    <w:rsid w:val="00E64B3A"/>
    <w:rsid w:val="00E64E3A"/>
    <w:rsid w:val="00E66168"/>
    <w:rsid w:val="00E66A70"/>
    <w:rsid w:val="00E66EC7"/>
    <w:rsid w:val="00E67A5B"/>
    <w:rsid w:val="00E738D2"/>
    <w:rsid w:val="00E74AE4"/>
    <w:rsid w:val="00E7566F"/>
    <w:rsid w:val="00E763EA"/>
    <w:rsid w:val="00E767E0"/>
    <w:rsid w:val="00E77E08"/>
    <w:rsid w:val="00E809F1"/>
    <w:rsid w:val="00E815BF"/>
    <w:rsid w:val="00E82A6C"/>
    <w:rsid w:val="00E8340A"/>
    <w:rsid w:val="00E842AA"/>
    <w:rsid w:val="00E8452B"/>
    <w:rsid w:val="00E848A4"/>
    <w:rsid w:val="00E867F3"/>
    <w:rsid w:val="00E87788"/>
    <w:rsid w:val="00E87BE2"/>
    <w:rsid w:val="00E90A50"/>
    <w:rsid w:val="00E9409C"/>
    <w:rsid w:val="00E94778"/>
    <w:rsid w:val="00E96EEB"/>
    <w:rsid w:val="00E970EF"/>
    <w:rsid w:val="00EA2221"/>
    <w:rsid w:val="00EA33E7"/>
    <w:rsid w:val="00EA3CF0"/>
    <w:rsid w:val="00EA3F1C"/>
    <w:rsid w:val="00EA4128"/>
    <w:rsid w:val="00EA7F66"/>
    <w:rsid w:val="00EB055F"/>
    <w:rsid w:val="00EB2C83"/>
    <w:rsid w:val="00EB5835"/>
    <w:rsid w:val="00EB716F"/>
    <w:rsid w:val="00EC02C9"/>
    <w:rsid w:val="00EC14ED"/>
    <w:rsid w:val="00EC5226"/>
    <w:rsid w:val="00EC6D5D"/>
    <w:rsid w:val="00EC712B"/>
    <w:rsid w:val="00EC7B85"/>
    <w:rsid w:val="00EC7E72"/>
    <w:rsid w:val="00ED030C"/>
    <w:rsid w:val="00ED0A29"/>
    <w:rsid w:val="00ED17EF"/>
    <w:rsid w:val="00ED1D8F"/>
    <w:rsid w:val="00ED2C0A"/>
    <w:rsid w:val="00ED2FBF"/>
    <w:rsid w:val="00ED3E8E"/>
    <w:rsid w:val="00ED489E"/>
    <w:rsid w:val="00ED4FFE"/>
    <w:rsid w:val="00ED50D3"/>
    <w:rsid w:val="00ED5B4C"/>
    <w:rsid w:val="00ED5D5E"/>
    <w:rsid w:val="00ED66AD"/>
    <w:rsid w:val="00EE022F"/>
    <w:rsid w:val="00EE05A7"/>
    <w:rsid w:val="00EE1B63"/>
    <w:rsid w:val="00EE1DDF"/>
    <w:rsid w:val="00EE219E"/>
    <w:rsid w:val="00EE2758"/>
    <w:rsid w:val="00EE27FD"/>
    <w:rsid w:val="00EE368A"/>
    <w:rsid w:val="00EE3D39"/>
    <w:rsid w:val="00EE467C"/>
    <w:rsid w:val="00EE5C7F"/>
    <w:rsid w:val="00EE601C"/>
    <w:rsid w:val="00EF1530"/>
    <w:rsid w:val="00EF172B"/>
    <w:rsid w:val="00EF26F4"/>
    <w:rsid w:val="00EF31A5"/>
    <w:rsid w:val="00EF4224"/>
    <w:rsid w:val="00EF515E"/>
    <w:rsid w:val="00EF5CE2"/>
    <w:rsid w:val="00F00BA1"/>
    <w:rsid w:val="00F01559"/>
    <w:rsid w:val="00F01C0E"/>
    <w:rsid w:val="00F01E38"/>
    <w:rsid w:val="00F0330F"/>
    <w:rsid w:val="00F054CD"/>
    <w:rsid w:val="00F05BD5"/>
    <w:rsid w:val="00F065EA"/>
    <w:rsid w:val="00F10E08"/>
    <w:rsid w:val="00F119A3"/>
    <w:rsid w:val="00F141A5"/>
    <w:rsid w:val="00F14BEB"/>
    <w:rsid w:val="00F14CD1"/>
    <w:rsid w:val="00F14E51"/>
    <w:rsid w:val="00F15596"/>
    <w:rsid w:val="00F15DB2"/>
    <w:rsid w:val="00F167F1"/>
    <w:rsid w:val="00F16A03"/>
    <w:rsid w:val="00F16A84"/>
    <w:rsid w:val="00F1742E"/>
    <w:rsid w:val="00F20B8D"/>
    <w:rsid w:val="00F2186A"/>
    <w:rsid w:val="00F21E78"/>
    <w:rsid w:val="00F23637"/>
    <w:rsid w:val="00F24ED4"/>
    <w:rsid w:val="00F25E9B"/>
    <w:rsid w:val="00F2610C"/>
    <w:rsid w:val="00F27C08"/>
    <w:rsid w:val="00F30411"/>
    <w:rsid w:val="00F30AA6"/>
    <w:rsid w:val="00F316E1"/>
    <w:rsid w:val="00F34D95"/>
    <w:rsid w:val="00F34EED"/>
    <w:rsid w:val="00F4042A"/>
    <w:rsid w:val="00F40B36"/>
    <w:rsid w:val="00F42042"/>
    <w:rsid w:val="00F42093"/>
    <w:rsid w:val="00F43B07"/>
    <w:rsid w:val="00F44010"/>
    <w:rsid w:val="00F44115"/>
    <w:rsid w:val="00F45666"/>
    <w:rsid w:val="00F463B0"/>
    <w:rsid w:val="00F4679B"/>
    <w:rsid w:val="00F46A2B"/>
    <w:rsid w:val="00F520F9"/>
    <w:rsid w:val="00F52817"/>
    <w:rsid w:val="00F531D9"/>
    <w:rsid w:val="00F53AD0"/>
    <w:rsid w:val="00F53C80"/>
    <w:rsid w:val="00F56809"/>
    <w:rsid w:val="00F60AFA"/>
    <w:rsid w:val="00F61064"/>
    <w:rsid w:val="00F6287D"/>
    <w:rsid w:val="00F62B1A"/>
    <w:rsid w:val="00F63838"/>
    <w:rsid w:val="00F70D2B"/>
    <w:rsid w:val="00F72E76"/>
    <w:rsid w:val="00F73841"/>
    <w:rsid w:val="00F74D51"/>
    <w:rsid w:val="00F752B9"/>
    <w:rsid w:val="00F75525"/>
    <w:rsid w:val="00F75F7B"/>
    <w:rsid w:val="00F76FB8"/>
    <w:rsid w:val="00F827AC"/>
    <w:rsid w:val="00F832DD"/>
    <w:rsid w:val="00F85379"/>
    <w:rsid w:val="00F86F3D"/>
    <w:rsid w:val="00F94E8E"/>
    <w:rsid w:val="00F95099"/>
    <w:rsid w:val="00F954CA"/>
    <w:rsid w:val="00FA165D"/>
    <w:rsid w:val="00FA2844"/>
    <w:rsid w:val="00FA7AC6"/>
    <w:rsid w:val="00FB103B"/>
    <w:rsid w:val="00FB1147"/>
    <w:rsid w:val="00FB132E"/>
    <w:rsid w:val="00FB2366"/>
    <w:rsid w:val="00FB2627"/>
    <w:rsid w:val="00FB34FF"/>
    <w:rsid w:val="00FB3C9A"/>
    <w:rsid w:val="00FB51EB"/>
    <w:rsid w:val="00FB5B79"/>
    <w:rsid w:val="00FB62D9"/>
    <w:rsid w:val="00FB6359"/>
    <w:rsid w:val="00FB7682"/>
    <w:rsid w:val="00FB7BF7"/>
    <w:rsid w:val="00FC0762"/>
    <w:rsid w:val="00FC4A33"/>
    <w:rsid w:val="00FC5015"/>
    <w:rsid w:val="00FD213D"/>
    <w:rsid w:val="00FD3A0B"/>
    <w:rsid w:val="00FD3A25"/>
    <w:rsid w:val="00FD41F3"/>
    <w:rsid w:val="00FD4950"/>
    <w:rsid w:val="00FD5AC2"/>
    <w:rsid w:val="00FD5D79"/>
    <w:rsid w:val="00FD6286"/>
    <w:rsid w:val="00FE09F9"/>
    <w:rsid w:val="00FE0B06"/>
    <w:rsid w:val="00FE1080"/>
    <w:rsid w:val="00FE148E"/>
    <w:rsid w:val="00FE1B32"/>
    <w:rsid w:val="00FE249E"/>
    <w:rsid w:val="00FE291B"/>
    <w:rsid w:val="00FE30C7"/>
    <w:rsid w:val="00FE3909"/>
    <w:rsid w:val="00FE513D"/>
    <w:rsid w:val="00FE7607"/>
    <w:rsid w:val="00FF1B67"/>
    <w:rsid w:val="00FF2536"/>
    <w:rsid w:val="00FF275B"/>
    <w:rsid w:val="00FF2B3B"/>
    <w:rsid w:val="00FF3C9F"/>
    <w:rsid w:val="00FF67F5"/>
    <w:rsid w:val="00FF730E"/>
    <w:rsid w:val="00FF78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5C9B70"/>
  <w15:docId w15:val="{27A655C5-20D1-4BF6-A3BF-36D9B820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0" w:unhideWhenUsed="1"/>
    <w:lsdException w:name="annotation text" w:semiHidden="1" w:unhideWhenUsed="1"/>
    <w:lsdException w:name="header" w:semiHidden="1" w:uiPriority="40" w:unhideWhenUsed="1"/>
    <w:lsdException w:name="footer" w:semiHidden="1" w:uiPriority="40"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0" w:unhideWhenUsed="1"/>
    <w:lsdException w:name="annotation reference" w:semiHidden="1" w:unhideWhenUsed="1"/>
    <w:lsdException w:name="line number" w:semiHidden="1" w:unhideWhenUsed="1"/>
    <w:lsdException w:name="page number" w:semiHidden="1" w:uiPriority="40" w:unhideWhenUsed="1"/>
    <w:lsdException w:name="endnote reference" w:semiHidden="1" w:unhideWhenUsed="1"/>
    <w:lsdException w:name="endnote text" w:semiHidden="1" w:unhideWhenUsed="1"/>
    <w:lsdException w:name="table of authorities" w:semiHidden="1" w:uiPriority="18" w:unhideWhenUsed="1"/>
    <w:lsdException w:name="macro" w:semiHidden="1" w:unhideWhenUsed="1"/>
    <w:lsdException w:name="toa heading" w:semiHidden="1" w:uiPriority="17"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99"/>
    <w:qFormat/>
    <w:rsid w:val="00AB274B"/>
    <w:pPr>
      <w:widowControl w:val="0"/>
      <w:jc w:val="both"/>
    </w:pPr>
    <w:rPr>
      <w:rFonts w:ascii="Century" w:eastAsia="ＭＳ 明朝" w:hAnsi="Century" w:cs="Times New Roman"/>
      <w:szCs w:val="24"/>
    </w:rPr>
  </w:style>
  <w:style w:type="paragraph" w:styleId="1">
    <w:name w:val="heading 1"/>
    <w:aliases w:val="A_見出し 1"/>
    <w:next w:val="B4"/>
    <w:link w:val="10"/>
    <w:uiPriority w:val="1"/>
    <w:qFormat/>
    <w:rsid w:val="00AB274B"/>
    <w:pPr>
      <w:keepNext/>
      <w:keepLines/>
      <w:pageBreakBefore/>
      <w:numPr>
        <w:numId w:val="11"/>
      </w:numPr>
      <w:shd w:val="clear" w:color="auto" w:fill="000000"/>
      <w:spacing w:before="240" w:after="120" w:line="600" w:lineRule="exact"/>
      <w:contextualSpacing/>
      <w:outlineLvl w:val="0"/>
    </w:pPr>
    <w:rPr>
      <w:rFonts w:ascii="Arial" w:eastAsia="ＭＳ ゴシック" w:hAnsi="Arial" w:cs="Times New Roman"/>
      <w:color w:val="EAEAEA"/>
      <w:sz w:val="40"/>
      <w:szCs w:val="40"/>
    </w:rPr>
  </w:style>
  <w:style w:type="paragraph" w:styleId="20">
    <w:name w:val="heading 2"/>
    <w:aliases w:val="A_見出し 2"/>
    <w:next w:val="B4"/>
    <w:link w:val="21"/>
    <w:uiPriority w:val="1"/>
    <w:qFormat/>
    <w:rsid w:val="00AB274B"/>
    <w:pPr>
      <w:keepNext/>
      <w:keepLines/>
      <w:numPr>
        <w:ilvl w:val="1"/>
        <w:numId w:val="11"/>
      </w:numPr>
      <w:pBdr>
        <w:top w:val="single" w:sz="8" w:space="1" w:color="auto"/>
        <w:left w:val="single" w:sz="24" w:space="4" w:color="auto"/>
      </w:pBdr>
      <w:spacing w:before="360" w:after="240" w:line="400" w:lineRule="exact"/>
      <w:outlineLvl w:val="1"/>
    </w:pPr>
    <w:rPr>
      <w:rFonts w:ascii="Arial" w:eastAsia="ＭＳ 明朝" w:hAnsi="Arial" w:cs="Times New Roman"/>
      <w:b/>
      <w:sz w:val="32"/>
      <w:szCs w:val="24"/>
      <w14:shadow w14:blurRad="50800" w14:dist="38100" w14:dir="2700000" w14:sx="100000" w14:sy="100000" w14:kx="0" w14:ky="0" w14:algn="tl">
        <w14:srgbClr w14:val="000000">
          <w14:alpha w14:val="60000"/>
        </w14:srgbClr>
      </w14:shadow>
    </w:rPr>
  </w:style>
  <w:style w:type="paragraph" w:styleId="30">
    <w:name w:val="heading 3"/>
    <w:aliases w:val="A_見出し 3"/>
    <w:next w:val="B5"/>
    <w:link w:val="31"/>
    <w:uiPriority w:val="1"/>
    <w:qFormat/>
    <w:rsid w:val="00AB274B"/>
    <w:pPr>
      <w:keepNext/>
      <w:keepLines/>
      <w:numPr>
        <w:ilvl w:val="2"/>
        <w:numId w:val="11"/>
      </w:numPr>
      <w:spacing w:before="240" w:line="320" w:lineRule="exact"/>
      <w:outlineLvl w:val="2"/>
    </w:pPr>
    <w:rPr>
      <w:rFonts w:ascii="ＭＳ ゴシック" w:eastAsia="ＭＳ ゴシック" w:hAnsi="Arial" w:cs="Times New Roman"/>
      <w:sz w:val="28"/>
      <w:szCs w:val="24"/>
    </w:rPr>
  </w:style>
  <w:style w:type="paragraph" w:styleId="40">
    <w:name w:val="heading 4"/>
    <w:aliases w:val="A_見出し 4"/>
    <w:next w:val="B5"/>
    <w:link w:val="41"/>
    <w:uiPriority w:val="1"/>
    <w:qFormat/>
    <w:rsid w:val="00AB274B"/>
    <w:pPr>
      <w:keepNext/>
      <w:keepLines/>
      <w:numPr>
        <w:ilvl w:val="3"/>
        <w:numId w:val="11"/>
      </w:numPr>
      <w:spacing w:before="120"/>
      <w:outlineLvl w:val="3"/>
    </w:pPr>
    <w:rPr>
      <w:rFonts w:ascii="Century" w:eastAsia="ＭＳ ゴシック" w:hAnsi="Century" w:cs="Times New Roman"/>
      <w:bCs/>
      <w:sz w:val="24"/>
      <w:szCs w:val="24"/>
    </w:rPr>
  </w:style>
  <w:style w:type="paragraph" w:styleId="50">
    <w:name w:val="heading 5"/>
    <w:aliases w:val="A_見出し 5"/>
    <w:next w:val="B5"/>
    <w:link w:val="51"/>
    <w:uiPriority w:val="1"/>
    <w:qFormat/>
    <w:rsid w:val="00AB274B"/>
    <w:pPr>
      <w:keepNext/>
      <w:keepLines/>
      <w:numPr>
        <w:ilvl w:val="4"/>
        <w:numId w:val="11"/>
      </w:numPr>
      <w:spacing w:before="120"/>
      <w:outlineLvl w:val="4"/>
    </w:pPr>
    <w:rPr>
      <w:rFonts w:ascii="Arial" w:eastAsia="ＭＳ ゴシック" w:hAnsi="Arial" w:cs="Times New Roman"/>
      <w:szCs w:val="24"/>
    </w:rPr>
  </w:style>
  <w:style w:type="paragraph" w:styleId="6">
    <w:name w:val="heading 6"/>
    <w:aliases w:val="A_見出し 6"/>
    <w:next w:val="B5"/>
    <w:link w:val="60"/>
    <w:uiPriority w:val="1"/>
    <w:qFormat/>
    <w:rsid w:val="00AB274B"/>
    <w:pPr>
      <w:keepNext/>
      <w:keepLines/>
      <w:numPr>
        <w:ilvl w:val="5"/>
        <w:numId w:val="11"/>
      </w:numPr>
      <w:spacing w:before="120"/>
      <w:outlineLvl w:val="5"/>
    </w:pPr>
    <w:rPr>
      <w:rFonts w:ascii="Century" w:eastAsia="ＭＳ ゴシック" w:hAnsi="Century" w:cs="Times New Roman"/>
      <w:bCs/>
      <w:szCs w:val="24"/>
    </w:rPr>
  </w:style>
  <w:style w:type="paragraph" w:styleId="7">
    <w:name w:val="heading 7"/>
    <w:aliases w:val="A_見出し 7"/>
    <w:next w:val="B6"/>
    <w:link w:val="70"/>
    <w:uiPriority w:val="1"/>
    <w:qFormat/>
    <w:rsid w:val="00AB274B"/>
    <w:pPr>
      <w:keepNext/>
      <w:keepLines/>
      <w:numPr>
        <w:ilvl w:val="6"/>
        <w:numId w:val="11"/>
      </w:numPr>
      <w:spacing w:line="300" w:lineRule="exact"/>
      <w:outlineLvl w:val="6"/>
    </w:pPr>
    <w:rPr>
      <w:rFonts w:ascii="Century" w:eastAsia="ＭＳ ゴシック" w:hAnsi="Century" w:cs="Times New Roman"/>
      <w:szCs w:val="24"/>
    </w:rPr>
  </w:style>
  <w:style w:type="paragraph" w:styleId="8">
    <w:name w:val="heading 8"/>
    <w:aliases w:val="A_見出し 8"/>
    <w:basedOn w:val="7"/>
    <w:next w:val="B6"/>
    <w:link w:val="80"/>
    <w:uiPriority w:val="1"/>
    <w:qFormat/>
    <w:rsid w:val="00AB274B"/>
    <w:pPr>
      <w:numPr>
        <w:ilvl w:val="7"/>
      </w:numPr>
      <w:outlineLvl w:val="7"/>
    </w:pPr>
  </w:style>
  <w:style w:type="paragraph" w:styleId="9">
    <w:name w:val="heading 9"/>
    <w:aliases w:val="A_見出し 9"/>
    <w:basedOn w:val="7"/>
    <w:next w:val="B6"/>
    <w:link w:val="90"/>
    <w:uiPriority w:val="1"/>
    <w:qFormat/>
    <w:rsid w:val="00AB274B"/>
    <w:pPr>
      <w:numPr>
        <w:ilvl w:val="8"/>
      </w:numPr>
      <w:adjustRightInd w:val="0"/>
      <w:snapToGrid w:val="0"/>
      <w:ind w:left="1135" w:hanging="28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E_ヘッダー"/>
    <w:basedOn w:val="a0"/>
    <w:link w:val="a5"/>
    <w:uiPriority w:val="40"/>
    <w:rsid w:val="00AB274B"/>
    <w:pPr>
      <w:tabs>
        <w:tab w:val="center" w:pos="4252"/>
        <w:tab w:val="right" w:pos="8504"/>
      </w:tabs>
      <w:snapToGrid w:val="0"/>
    </w:pPr>
    <w:rPr>
      <w:rFonts w:ascii="ＭＳ 明朝"/>
      <w:sz w:val="18"/>
    </w:rPr>
  </w:style>
  <w:style w:type="character" w:customStyle="1" w:styleId="a5">
    <w:name w:val="ヘッダー (文字)"/>
    <w:aliases w:val="E_ヘッダー (文字)"/>
    <w:basedOn w:val="a1"/>
    <w:link w:val="a4"/>
    <w:uiPriority w:val="40"/>
    <w:rsid w:val="001A6334"/>
    <w:rPr>
      <w:rFonts w:ascii="ＭＳ 明朝" w:eastAsia="ＭＳ 明朝" w:hAnsi="Century" w:cs="Times New Roman"/>
      <w:sz w:val="18"/>
      <w:szCs w:val="24"/>
    </w:rPr>
  </w:style>
  <w:style w:type="paragraph" w:styleId="a6">
    <w:name w:val="footer"/>
    <w:aliases w:val="E_フッター"/>
    <w:basedOn w:val="a0"/>
    <w:link w:val="a7"/>
    <w:uiPriority w:val="40"/>
    <w:rsid w:val="00AB274B"/>
    <w:pPr>
      <w:tabs>
        <w:tab w:val="center" w:pos="4252"/>
        <w:tab w:val="right" w:pos="8504"/>
      </w:tabs>
      <w:snapToGrid w:val="0"/>
    </w:pPr>
  </w:style>
  <w:style w:type="character" w:customStyle="1" w:styleId="a7">
    <w:name w:val="フッター (文字)"/>
    <w:aliases w:val="E_フッター (文字)"/>
    <w:basedOn w:val="a1"/>
    <w:link w:val="a6"/>
    <w:uiPriority w:val="40"/>
    <w:rsid w:val="001A6334"/>
    <w:rPr>
      <w:rFonts w:ascii="Century" w:eastAsia="ＭＳ 明朝" w:hAnsi="Century" w:cs="Times New Roman"/>
      <w:szCs w:val="24"/>
    </w:rPr>
  </w:style>
  <w:style w:type="character" w:customStyle="1" w:styleId="10">
    <w:name w:val="見出し 1 (文字)"/>
    <w:aliases w:val="A_見出し 1 (文字)"/>
    <w:basedOn w:val="a1"/>
    <w:link w:val="1"/>
    <w:uiPriority w:val="1"/>
    <w:rsid w:val="001A6334"/>
    <w:rPr>
      <w:rFonts w:ascii="Arial" w:eastAsia="ＭＳ ゴシック" w:hAnsi="Arial" w:cs="Times New Roman"/>
      <w:color w:val="EAEAEA"/>
      <w:sz w:val="40"/>
      <w:szCs w:val="40"/>
      <w:shd w:val="clear" w:color="auto" w:fill="000000"/>
    </w:rPr>
  </w:style>
  <w:style w:type="character" w:customStyle="1" w:styleId="21">
    <w:name w:val="見出し 2 (文字)"/>
    <w:aliases w:val="A_見出し 2 (文字)"/>
    <w:basedOn w:val="a1"/>
    <w:link w:val="20"/>
    <w:uiPriority w:val="1"/>
    <w:rsid w:val="001A6334"/>
    <w:rPr>
      <w:rFonts w:ascii="Arial" w:eastAsia="ＭＳ 明朝" w:hAnsi="Arial" w:cs="Times New Roman"/>
      <w:b/>
      <w:sz w:val="32"/>
      <w:szCs w:val="24"/>
      <w14:shadow w14:blurRad="50800" w14:dist="38100" w14:dir="2700000" w14:sx="100000" w14:sy="100000" w14:kx="0" w14:ky="0" w14:algn="tl">
        <w14:srgbClr w14:val="000000">
          <w14:alpha w14:val="60000"/>
        </w14:srgbClr>
      </w14:shadow>
    </w:rPr>
  </w:style>
  <w:style w:type="character" w:customStyle="1" w:styleId="31">
    <w:name w:val="見出し 3 (文字)"/>
    <w:aliases w:val="A_見出し 3 (文字)"/>
    <w:basedOn w:val="a1"/>
    <w:link w:val="30"/>
    <w:uiPriority w:val="1"/>
    <w:rsid w:val="001A6334"/>
    <w:rPr>
      <w:rFonts w:ascii="ＭＳ ゴシック" w:eastAsia="ＭＳ ゴシック" w:hAnsi="Arial" w:cs="Times New Roman"/>
      <w:sz w:val="28"/>
      <w:szCs w:val="24"/>
    </w:rPr>
  </w:style>
  <w:style w:type="character" w:customStyle="1" w:styleId="41">
    <w:name w:val="見出し 4 (文字)"/>
    <w:aliases w:val="A_見出し 4 (文字)"/>
    <w:basedOn w:val="a1"/>
    <w:link w:val="40"/>
    <w:uiPriority w:val="1"/>
    <w:rsid w:val="001A6334"/>
    <w:rPr>
      <w:rFonts w:ascii="Century" w:eastAsia="ＭＳ ゴシック" w:hAnsi="Century" w:cs="Times New Roman"/>
      <w:bCs/>
      <w:sz w:val="24"/>
      <w:szCs w:val="24"/>
    </w:rPr>
  </w:style>
  <w:style w:type="paragraph" w:styleId="Web">
    <w:name w:val="Normal (Web)"/>
    <w:basedOn w:val="a0"/>
    <w:uiPriority w:val="99"/>
    <w:unhideWhenUsed/>
    <w:rsid w:val="001A633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8">
    <w:name w:val="List Paragraph"/>
    <w:basedOn w:val="a0"/>
    <w:uiPriority w:val="34"/>
    <w:qFormat/>
    <w:rsid w:val="001A6334"/>
    <w:pPr>
      <w:ind w:leftChars="400" w:left="840"/>
    </w:pPr>
  </w:style>
  <w:style w:type="paragraph" w:styleId="a9">
    <w:name w:val="footnote text"/>
    <w:aliases w:val="E_脚注文字列"/>
    <w:basedOn w:val="B4"/>
    <w:link w:val="aa"/>
    <w:uiPriority w:val="40"/>
    <w:rsid w:val="00AB274B"/>
    <w:pPr>
      <w:snapToGrid w:val="0"/>
      <w:spacing w:line="220" w:lineRule="exact"/>
      <w:ind w:left="100" w:hangingChars="100" w:hanging="100"/>
    </w:pPr>
    <w:rPr>
      <w:rFonts w:ascii="ＭＳ 明朝"/>
      <w:sz w:val="18"/>
    </w:rPr>
  </w:style>
  <w:style w:type="character" w:customStyle="1" w:styleId="aa">
    <w:name w:val="脚注文字列 (文字)"/>
    <w:aliases w:val="E_脚注文字列 (文字)"/>
    <w:basedOn w:val="a1"/>
    <w:link w:val="a9"/>
    <w:uiPriority w:val="40"/>
    <w:rsid w:val="00AB274B"/>
    <w:rPr>
      <w:rFonts w:ascii="ＭＳ 明朝" w:eastAsia="ＭＳ 明朝" w:hAnsi="Century" w:cs="ＭＳ 明朝"/>
      <w:sz w:val="18"/>
      <w:szCs w:val="20"/>
    </w:rPr>
  </w:style>
  <w:style w:type="character" w:styleId="ab">
    <w:name w:val="footnote reference"/>
    <w:aliases w:val="E_脚注参照"/>
    <w:basedOn w:val="a1"/>
    <w:uiPriority w:val="40"/>
    <w:rsid w:val="00AB274B"/>
    <w:rPr>
      <w:rFonts w:ascii="ＭＳ ゴシック" w:eastAsia="ＭＳ ゴシック"/>
      <w:b/>
      <w:sz w:val="21"/>
      <w:u w:val="single"/>
      <w:vertAlign w:val="superscript"/>
    </w:rPr>
  </w:style>
  <w:style w:type="character" w:styleId="ac">
    <w:name w:val="Hyperlink"/>
    <w:uiPriority w:val="99"/>
    <w:unhideWhenUsed/>
    <w:rsid w:val="00AB274B"/>
    <w:rPr>
      <w:color w:val="0563C1" w:themeColor="hyperlink"/>
      <w:u w:val="single"/>
    </w:rPr>
  </w:style>
  <w:style w:type="character" w:styleId="ad">
    <w:name w:val="annotation reference"/>
    <w:basedOn w:val="a1"/>
    <w:uiPriority w:val="99"/>
    <w:semiHidden/>
    <w:unhideWhenUsed/>
    <w:rsid w:val="001A6334"/>
    <w:rPr>
      <w:sz w:val="18"/>
      <w:szCs w:val="18"/>
    </w:rPr>
  </w:style>
  <w:style w:type="paragraph" w:styleId="ae">
    <w:name w:val="annotation text"/>
    <w:basedOn w:val="a0"/>
    <w:link w:val="af"/>
    <w:uiPriority w:val="99"/>
    <w:unhideWhenUsed/>
    <w:rsid w:val="001A6334"/>
    <w:pPr>
      <w:jc w:val="left"/>
    </w:pPr>
  </w:style>
  <w:style w:type="character" w:customStyle="1" w:styleId="af">
    <w:name w:val="コメント文字列 (文字)"/>
    <w:basedOn w:val="a1"/>
    <w:link w:val="ae"/>
    <w:uiPriority w:val="99"/>
    <w:rsid w:val="001A6334"/>
    <w:rPr>
      <w:rFonts w:ascii="ＭＳ 明朝" w:eastAsia="ＭＳ 明朝" w:hAnsi="ＭＳ 明朝"/>
    </w:rPr>
  </w:style>
  <w:style w:type="paragraph" w:styleId="af0">
    <w:name w:val="annotation subject"/>
    <w:basedOn w:val="ae"/>
    <w:next w:val="ae"/>
    <w:link w:val="af1"/>
    <w:uiPriority w:val="99"/>
    <w:semiHidden/>
    <w:unhideWhenUsed/>
    <w:rsid w:val="001A6334"/>
    <w:rPr>
      <w:b/>
      <w:bCs/>
    </w:rPr>
  </w:style>
  <w:style w:type="character" w:customStyle="1" w:styleId="af1">
    <w:name w:val="コメント内容 (文字)"/>
    <w:basedOn w:val="af"/>
    <w:link w:val="af0"/>
    <w:uiPriority w:val="99"/>
    <w:semiHidden/>
    <w:rsid w:val="001A6334"/>
    <w:rPr>
      <w:rFonts w:ascii="ＭＳ 明朝" w:eastAsia="ＭＳ 明朝" w:hAnsi="ＭＳ 明朝"/>
      <w:b/>
      <w:bCs/>
    </w:rPr>
  </w:style>
  <w:style w:type="table" w:styleId="af2">
    <w:name w:val="Table Grid"/>
    <w:basedOn w:val="a2"/>
    <w:rsid w:val="00AB274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1"/>
    <w:uiPriority w:val="99"/>
    <w:semiHidden/>
    <w:unhideWhenUsed/>
    <w:rsid w:val="001A6334"/>
    <w:rPr>
      <w:color w:val="605E5C"/>
      <w:shd w:val="clear" w:color="auto" w:fill="E1DFDD"/>
    </w:rPr>
  </w:style>
  <w:style w:type="paragraph" w:customStyle="1" w:styleId="d-4">
    <w:name w:val="d-4_事例集：リスト"/>
    <w:basedOn w:val="d-3"/>
    <w:rsid w:val="001A6334"/>
    <w:pPr>
      <w:ind w:leftChars="200" w:left="690" w:hangingChars="150" w:hanging="270"/>
    </w:pPr>
    <w:rPr>
      <w:szCs w:val="20"/>
    </w:rPr>
  </w:style>
  <w:style w:type="paragraph" w:customStyle="1" w:styleId="a-7">
    <w:name w:val="a-7_箇条書き"/>
    <w:basedOn w:val="a0"/>
    <w:rsid w:val="001A6334"/>
    <w:pPr>
      <w:ind w:left="210" w:hangingChars="100" w:hanging="210"/>
    </w:pPr>
  </w:style>
  <w:style w:type="paragraph" w:customStyle="1" w:styleId="a-4">
    <w:name w:val="a-4_● タイトル"/>
    <w:basedOn w:val="30"/>
    <w:rsid w:val="009A33F7"/>
    <w:pPr>
      <w:ind w:left="360" w:hanging="360"/>
    </w:pPr>
    <w:rPr>
      <w:rFonts w:hAnsi="ＭＳ ゴシック"/>
      <w:b/>
      <w:bCs/>
    </w:rPr>
  </w:style>
  <w:style w:type="paragraph" w:customStyle="1" w:styleId="a-5">
    <w:name w:val="a-5_（ ）タイトル"/>
    <w:basedOn w:val="a8"/>
    <w:rsid w:val="001A6334"/>
    <w:pPr>
      <w:spacing w:afterLines="50" w:after="180"/>
      <w:ind w:leftChars="0" w:left="357" w:hanging="357"/>
      <w:jc w:val="left"/>
    </w:pPr>
    <w:rPr>
      <w:rFonts w:ascii="BIZ UDPゴシック" w:eastAsia="BIZ UDPゴシック" w:hAnsi="BIZ UDPゴシック"/>
      <w:color w:val="00CC99"/>
    </w:rPr>
  </w:style>
  <w:style w:type="paragraph" w:customStyle="1" w:styleId="a-50">
    <w:name w:val="a-5_□囲いタイトル"/>
    <w:basedOn w:val="a0"/>
    <w:rsid w:val="001A6334"/>
    <w:pPr>
      <w:pBdr>
        <w:top w:val="dotted" w:sz="4" w:space="2" w:color="00CC99"/>
        <w:left w:val="dotted" w:sz="4" w:space="4" w:color="00CC99"/>
        <w:bottom w:val="dotted" w:sz="4" w:space="2" w:color="00CC99"/>
        <w:right w:val="dotted" w:sz="4" w:space="4" w:color="00CC99"/>
      </w:pBdr>
      <w:ind w:firstLineChars="100" w:firstLine="200"/>
      <w:jc w:val="left"/>
    </w:pPr>
    <w:rPr>
      <w:rFonts w:ascii="BIZ UDPゴシック" w:eastAsia="BIZ UDPゴシック" w:hAnsi="BIZ UDPゴシック"/>
      <w:color w:val="00CC99"/>
      <w:sz w:val="20"/>
      <w:szCs w:val="21"/>
    </w:rPr>
  </w:style>
  <w:style w:type="paragraph" w:customStyle="1" w:styleId="e-1">
    <w:name w:val="e-1_図表タイトル"/>
    <w:basedOn w:val="30"/>
    <w:rsid w:val="001A6334"/>
    <w:pPr>
      <w:jc w:val="center"/>
    </w:pPr>
    <w:rPr>
      <w:color w:val="404040" w:themeColor="text1" w:themeTint="BF"/>
      <w:sz w:val="20"/>
      <w:szCs w:val="21"/>
      <w:u w:val="single" w:color="404040" w:themeColor="text1" w:themeTint="BF"/>
    </w:rPr>
  </w:style>
  <w:style w:type="paragraph" w:customStyle="1" w:styleId="e-2">
    <w:name w:val="e-2_出典"/>
    <w:basedOn w:val="a0"/>
    <w:rsid w:val="001A6334"/>
    <w:pPr>
      <w:spacing w:beforeLines="50" w:before="180" w:line="240" w:lineRule="exact"/>
      <w:ind w:leftChars="300" w:left="1170" w:rightChars="300" w:right="630" w:hangingChars="300" w:hanging="540"/>
      <w:jc w:val="right"/>
    </w:pPr>
    <w:rPr>
      <w:color w:val="404040" w:themeColor="text1" w:themeTint="BF"/>
      <w:sz w:val="18"/>
      <w:szCs w:val="20"/>
    </w:rPr>
  </w:style>
  <w:style w:type="paragraph" w:customStyle="1" w:styleId="d-1">
    <w:name w:val="d-1_事例集：タイトル"/>
    <w:basedOn w:val="a8"/>
    <w:rsid w:val="001A6334"/>
    <w:pPr>
      <w:shd w:val="clear" w:color="auto" w:fill="7B7B7B" w:themeFill="accent3" w:themeFillShade="BF"/>
      <w:ind w:leftChars="100" w:left="210" w:firstLineChars="100" w:firstLine="180"/>
      <w:jc w:val="left"/>
    </w:pPr>
    <w:rPr>
      <w:rFonts w:ascii="BIZ UDPゴシック" w:eastAsia="BIZ UDPゴシック" w:hAnsi="BIZ UDPゴシック"/>
      <w:color w:val="FFFFFF" w:themeColor="background1"/>
      <w:sz w:val="18"/>
      <w:szCs w:val="18"/>
    </w:rPr>
  </w:style>
  <w:style w:type="paragraph" w:customStyle="1" w:styleId="d-22">
    <w:name w:val="d-2_事例集：タイトル2"/>
    <w:basedOn w:val="a8"/>
    <w:rsid w:val="001A6334"/>
    <w:pPr>
      <w:pBdr>
        <w:bottom w:val="single" w:sz="12" w:space="1" w:color="808080" w:themeColor="background1" w:themeShade="80"/>
      </w:pBdr>
      <w:ind w:leftChars="100" w:left="210" w:firstLineChars="100" w:firstLine="180"/>
      <w:jc w:val="left"/>
    </w:pPr>
    <w:rPr>
      <w:rFonts w:ascii="BIZ UDPゴシック" w:eastAsia="BIZ UDPゴシック" w:hAnsi="BIZ UDPゴシック"/>
      <w:b/>
      <w:bCs/>
      <w:color w:val="000000" w:themeColor="text1"/>
      <w:sz w:val="18"/>
      <w:szCs w:val="18"/>
    </w:rPr>
  </w:style>
  <w:style w:type="paragraph" w:customStyle="1" w:styleId="d-3">
    <w:name w:val="d-3_事例集：本文"/>
    <w:basedOn w:val="a8"/>
    <w:rsid w:val="001A6334"/>
    <w:pPr>
      <w:spacing w:line="300" w:lineRule="exact"/>
      <w:ind w:leftChars="100" w:left="210" w:firstLineChars="100" w:firstLine="180"/>
    </w:pPr>
    <w:rPr>
      <w:color w:val="000000" w:themeColor="text1"/>
      <w:sz w:val="18"/>
      <w:szCs w:val="18"/>
    </w:rPr>
  </w:style>
  <w:style w:type="paragraph" w:customStyle="1" w:styleId="c">
    <w:name w:val="c_語句説明：背景緑・小タイトル"/>
    <w:basedOn w:val="a0"/>
    <w:rsid w:val="001A6334"/>
    <w:pPr>
      <w:spacing w:afterLines="50" w:after="180"/>
      <w:ind w:leftChars="100" w:left="210"/>
    </w:pPr>
    <w:rPr>
      <w:rFonts w:ascii="BIZ UDPゴシック" w:eastAsia="BIZ UDPゴシック" w:hAnsi="BIZ UDPゴシック"/>
      <w:noProof/>
      <w:color w:val="FFFFFF" w:themeColor="background1"/>
      <w:sz w:val="18"/>
      <w:szCs w:val="20"/>
      <w:bdr w:val="single" w:sz="24" w:space="0" w:color="00CC99"/>
      <w:shd w:val="clear" w:color="auto" w:fill="00CC99"/>
    </w:rPr>
  </w:style>
  <w:style w:type="paragraph" w:customStyle="1" w:styleId="a-70">
    <w:name w:val="a-7_①リストタイトル"/>
    <w:basedOn w:val="a8"/>
    <w:rsid w:val="001A6334"/>
    <w:pPr>
      <w:ind w:leftChars="0" w:left="0"/>
    </w:pPr>
    <w:rPr>
      <w:rFonts w:ascii="BIZ UDPゴシック" w:eastAsia="BIZ UDPゴシック" w:hAnsi="BIZ UDPゴシック"/>
      <w:b/>
      <w:bCs/>
    </w:rPr>
  </w:style>
  <w:style w:type="paragraph" w:customStyle="1" w:styleId="a-6">
    <w:name w:val="a-6_本文"/>
    <w:basedOn w:val="a0"/>
    <w:rsid w:val="001A6334"/>
    <w:pPr>
      <w:ind w:firstLineChars="100" w:firstLine="210"/>
    </w:pPr>
  </w:style>
  <w:style w:type="paragraph" w:customStyle="1" w:styleId="a-2">
    <w:name w:val="a-2_第〇節　タイトル"/>
    <w:basedOn w:val="20"/>
    <w:rsid w:val="001A6334"/>
  </w:style>
  <w:style w:type="paragraph" w:customStyle="1" w:styleId="d-33">
    <w:name w:val="d-3_事例集：タイトル3"/>
    <w:basedOn w:val="d-3"/>
    <w:rsid w:val="001A6334"/>
    <w:pPr>
      <w:ind w:leftChars="50" w:left="105" w:firstLine="181"/>
    </w:pPr>
    <w:rPr>
      <w:b/>
      <w:bCs/>
    </w:rPr>
  </w:style>
  <w:style w:type="paragraph" w:customStyle="1" w:styleId="a-1">
    <w:name w:val="a-1_第〇章　タイトル"/>
    <w:basedOn w:val="1"/>
    <w:rsid w:val="001A6334"/>
  </w:style>
  <w:style w:type="paragraph" w:customStyle="1" w:styleId="b-2">
    <w:name w:val="b-2_参考資料タイトル"/>
    <w:basedOn w:val="20"/>
    <w:rsid w:val="001A6334"/>
    <w:pPr>
      <w:numPr>
        <w:numId w:val="0"/>
      </w:numPr>
    </w:pPr>
  </w:style>
  <w:style w:type="paragraph" w:styleId="af3">
    <w:name w:val="TOC Heading"/>
    <w:basedOn w:val="1"/>
    <w:next w:val="a0"/>
    <w:uiPriority w:val="39"/>
    <w:unhideWhenUsed/>
    <w:qFormat/>
    <w:rsid w:val="001A6334"/>
    <w:pPr>
      <w:shd w:val="clear" w:color="auto" w:fill="auto"/>
      <w:spacing w:after="0" w:line="259" w:lineRule="auto"/>
      <w:ind w:firstLine="0"/>
      <w:outlineLvl w:val="9"/>
    </w:pPr>
    <w:rPr>
      <w:rFonts w:asciiTheme="majorHAnsi" w:eastAsiaTheme="majorEastAsia" w:hAnsiTheme="majorHAnsi"/>
      <w:color w:val="2F5496" w:themeColor="accent1" w:themeShade="BF"/>
      <w:kern w:val="0"/>
      <w:sz w:val="32"/>
      <w:szCs w:val="32"/>
    </w:rPr>
  </w:style>
  <w:style w:type="paragraph" w:styleId="12">
    <w:name w:val="toc 1"/>
    <w:aliases w:val="E_目次 1"/>
    <w:next w:val="a0"/>
    <w:uiPriority w:val="39"/>
    <w:rsid w:val="00AB274B"/>
    <w:pPr>
      <w:shd w:val="clear" w:color="auto" w:fill="000000"/>
      <w:tabs>
        <w:tab w:val="right" w:leader="dot" w:pos="9061"/>
      </w:tabs>
      <w:spacing w:before="360" w:line="400" w:lineRule="exact"/>
      <w:ind w:left="400" w:hangingChars="400" w:hanging="400"/>
    </w:pPr>
    <w:rPr>
      <w:rFonts w:ascii="ＭＳ ゴシック" w:eastAsia="ＭＳ ゴシック" w:hAnsi="ＭＳ ゴシック" w:cs="Times New Roman"/>
      <w:b/>
      <w:noProof/>
      <w:color w:val="F2F2F2" w:themeColor="background1" w:themeShade="F2"/>
      <w:sz w:val="32"/>
      <w:szCs w:val="24"/>
    </w:rPr>
  </w:style>
  <w:style w:type="paragraph" w:styleId="32">
    <w:name w:val="toc 3"/>
    <w:aliases w:val="E_目次 3"/>
    <w:uiPriority w:val="39"/>
    <w:rsid w:val="00AB274B"/>
    <w:pPr>
      <w:ind w:left="420"/>
    </w:pPr>
    <w:rPr>
      <w:rFonts w:ascii="ＭＳ ゴシック" w:eastAsia="ＭＳ ゴシック" w:hAnsi="Century" w:cs="Times New Roman"/>
      <w:sz w:val="20"/>
      <w:szCs w:val="24"/>
    </w:rPr>
  </w:style>
  <w:style w:type="paragraph" w:styleId="22">
    <w:name w:val="toc 2"/>
    <w:aliases w:val="E_目次 2"/>
    <w:uiPriority w:val="39"/>
    <w:rsid w:val="00AB274B"/>
    <w:pPr>
      <w:tabs>
        <w:tab w:val="right" w:leader="dot" w:pos="9062"/>
      </w:tabs>
      <w:spacing w:line="300" w:lineRule="exact"/>
      <w:ind w:left="210"/>
    </w:pPr>
    <w:rPr>
      <w:rFonts w:ascii="ＭＳ Ｐ明朝" w:eastAsia="ＭＳ Ｐ明朝" w:hAnsi="ＭＳ ゴシック" w:cs="Times New Roman"/>
      <w:sz w:val="24"/>
      <w:szCs w:val="24"/>
    </w:rPr>
  </w:style>
  <w:style w:type="character" w:customStyle="1" w:styleId="B-1">
    <w:name w:val="B-1.『本文』 (文字)"/>
    <w:basedOn w:val="a1"/>
    <w:link w:val="B-10"/>
    <w:locked/>
    <w:rsid w:val="001A6334"/>
    <w:rPr>
      <w:rFonts w:ascii="ＭＳ Ｐ明朝" w:eastAsia="ＭＳ Ｐ明朝" w:hAnsi="ＭＳ Ｐ明朝"/>
      <w:sz w:val="22"/>
    </w:rPr>
  </w:style>
  <w:style w:type="paragraph" w:customStyle="1" w:styleId="B-10">
    <w:name w:val="B-1.『本文』"/>
    <w:basedOn w:val="a0"/>
    <w:link w:val="B-1"/>
    <w:rsid w:val="001A6334"/>
    <w:pPr>
      <w:spacing w:line="300" w:lineRule="auto"/>
      <w:ind w:leftChars="200" w:left="200" w:firstLineChars="100" w:firstLine="100"/>
    </w:pPr>
    <w:rPr>
      <w:rFonts w:ascii="ＭＳ Ｐ明朝" w:eastAsia="ＭＳ Ｐ明朝" w:hAnsi="ＭＳ Ｐ明朝"/>
      <w:sz w:val="22"/>
    </w:rPr>
  </w:style>
  <w:style w:type="paragraph" w:customStyle="1" w:styleId="B-20">
    <w:name w:val="B-2.『図表タイトル』"/>
    <w:rsid w:val="001A6334"/>
    <w:pPr>
      <w:spacing w:line="300" w:lineRule="auto"/>
      <w:jc w:val="center"/>
    </w:pPr>
    <w:rPr>
      <w:rFonts w:ascii="ＭＳ ゴシック" w:eastAsia="ＭＳ Ｐゴシック" w:hAnsi="Century" w:cs="Times New Roman"/>
      <w:kern w:val="0"/>
      <w:sz w:val="22"/>
      <w:szCs w:val="20"/>
    </w:rPr>
  </w:style>
  <w:style w:type="paragraph" w:customStyle="1" w:styleId="C-2">
    <w:name w:val="C-2.『文字スキマ』"/>
    <w:basedOn w:val="B-10"/>
    <w:next w:val="B-10"/>
    <w:rsid w:val="001A6334"/>
    <w:pPr>
      <w:spacing w:line="240" w:lineRule="auto"/>
    </w:pPr>
    <w:rPr>
      <w:sz w:val="16"/>
      <w:szCs w:val="16"/>
    </w:rPr>
  </w:style>
  <w:style w:type="paragraph" w:customStyle="1" w:styleId="B-3">
    <w:name w:val="B-3.『図表コメント』"/>
    <w:basedOn w:val="B-20"/>
    <w:rsid w:val="001A6334"/>
    <w:pPr>
      <w:spacing w:line="240" w:lineRule="auto"/>
    </w:pPr>
    <w:rPr>
      <w:rFonts w:ascii="ＭＳ 明朝" w:eastAsia="ＭＳ Ｐ明朝"/>
      <w:sz w:val="20"/>
    </w:rPr>
  </w:style>
  <w:style w:type="paragraph" w:customStyle="1" w:styleId="B-4">
    <w:name w:val="B-4.要約文"/>
    <w:basedOn w:val="B-10"/>
    <w:rsid w:val="001A6334"/>
    <w:pPr>
      <w:spacing w:beforeLines="50" w:afterLines="50" w:line="240" w:lineRule="auto"/>
      <w:ind w:leftChars="0" w:left="100" w:hangingChars="100" w:hanging="100"/>
    </w:pPr>
  </w:style>
  <w:style w:type="paragraph" w:customStyle="1" w:styleId="B-5">
    <w:name w:val="B-5.要約ボックス"/>
    <w:basedOn w:val="a0"/>
    <w:next w:val="C-2"/>
    <w:rsid w:val="001A6334"/>
    <w:pPr>
      <w:widowControl/>
      <w:spacing w:beforeLines="50" w:line="300" w:lineRule="auto"/>
      <w:ind w:leftChars="200" w:left="200"/>
      <w:jc w:val="left"/>
    </w:pPr>
    <w:rPr>
      <w:rFonts w:ascii="ＭＳ ゴシック" w:eastAsia="ＭＳ ゴシック" w:hAnsi="Arial"/>
      <w:b/>
      <w:noProof/>
      <w:kern w:val="0"/>
      <w:sz w:val="22"/>
    </w:rPr>
  </w:style>
  <w:style w:type="paragraph" w:customStyle="1" w:styleId="B-6">
    <w:name w:val="B-6.図表テキスト"/>
    <w:basedOn w:val="B-4"/>
    <w:rsid w:val="001A6334"/>
    <w:pPr>
      <w:ind w:left="0" w:firstLineChars="100" w:firstLine="100"/>
    </w:pPr>
    <w:rPr>
      <w:sz w:val="20"/>
    </w:rPr>
  </w:style>
  <w:style w:type="character" w:customStyle="1" w:styleId="A-31Char1">
    <w:name w:val="A-3『1)』 Char1"/>
    <w:basedOn w:val="a1"/>
    <w:link w:val="A-31"/>
    <w:locked/>
    <w:rsid w:val="001A6334"/>
    <w:rPr>
      <w:rFonts w:ascii="ＭＳ ゴシック" w:eastAsia="ＭＳ ゴシック" w:hAnsi="Arial"/>
      <w:b/>
      <w:noProof/>
      <w:sz w:val="22"/>
      <w:szCs w:val="24"/>
    </w:rPr>
  </w:style>
  <w:style w:type="paragraph" w:customStyle="1" w:styleId="A-31">
    <w:name w:val="A-3『1)』"/>
    <w:basedOn w:val="a0"/>
    <w:next w:val="B-10"/>
    <w:link w:val="A-31Char1"/>
    <w:rsid w:val="001A6334"/>
    <w:pPr>
      <w:widowControl/>
      <w:spacing w:beforeLines="50" w:line="300" w:lineRule="auto"/>
      <w:ind w:leftChars="50" w:left="50"/>
      <w:jc w:val="left"/>
      <w:outlineLvl w:val="2"/>
    </w:pPr>
    <w:rPr>
      <w:rFonts w:ascii="ＭＳ ゴシック" w:eastAsia="ＭＳ ゴシック" w:hAnsi="Arial"/>
      <w:b/>
      <w:noProof/>
      <w:sz w:val="22"/>
    </w:rPr>
  </w:style>
  <w:style w:type="character" w:customStyle="1" w:styleId="A-51">
    <w:name w:val="A-5.『○１』 (文字)"/>
    <w:basedOn w:val="a1"/>
    <w:link w:val="A-52"/>
    <w:locked/>
    <w:rsid w:val="001A6334"/>
    <w:rPr>
      <w:rFonts w:ascii="ＭＳ ゴシック" w:eastAsia="ＭＳ ゴシック" w:hAnsi="Arial"/>
      <w:b/>
      <w:noProof/>
      <w:sz w:val="22"/>
      <w:szCs w:val="24"/>
    </w:rPr>
  </w:style>
  <w:style w:type="paragraph" w:customStyle="1" w:styleId="A-52">
    <w:name w:val="A-5.『○１』"/>
    <w:basedOn w:val="a0"/>
    <w:next w:val="B-10"/>
    <w:link w:val="A-51"/>
    <w:rsid w:val="001A6334"/>
    <w:pPr>
      <w:widowControl/>
      <w:spacing w:beforeLines="50" w:line="300" w:lineRule="auto"/>
      <w:ind w:leftChars="200" w:left="200"/>
      <w:jc w:val="left"/>
      <w:outlineLvl w:val="4"/>
    </w:pPr>
    <w:rPr>
      <w:rFonts w:ascii="ＭＳ ゴシック" w:eastAsia="ＭＳ ゴシック" w:hAnsi="Arial"/>
      <w:b/>
      <w:noProof/>
      <w:sz w:val="22"/>
    </w:rPr>
  </w:style>
  <w:style w:type="character" w:customStyle="1" w:styleId="A-41Char1">
    <w:name w:val="A-4.『(1)』 Char1"/>
    <w:basedOn w:val="A-31Char1"/>
    <w:link w:val="A-41"/>
    <w:locked/>
    <w:rsid w:val="001A6334"/>
    <w:rPr>
      <w:rFonts w:ascii="ＭＳ ゴシック" w:eastAsia="ＭＳ ゴシック" w:hAnsi="Arial"/>
      <w:b/>
      <w:noProof/>
      <w:sz w:val="22"/>
      <w:szCs w:val="24"/>
    </w:rPr>
  </w:style>
  <w:style w:type="paragraph" w:customStyle="1" w:styleId="A-41">
    <w:name w:val="A-4.『(1)』"/>
    <w:basedOn w:val="A-31"/>
    <w:next w:val="B-10"/>
    <w:link w:val="A-41Char1"/>
    <w:rsid w:val="001A6334"/>
    <w:pPr>
      <w:ind w:leftChars="150" w:left="150"/>
      <w:outlineLvl w:val="3"/>
    </w:pPr>
  </w:style>
  <w:style w:type="paragraph" w:styleId="af4">
    <w:name w:val="Date"/>
    <w:basedOn w:val="a0"/>
    <w:next w:val="a0"/>
    <w:link w:val="af5"/>
    <w:uiPriority w:val="99"/>
    <w:semiHidden/>
    <w:unhideWhenUsed/>
    <w:rsid w:val="001A6334"/>
  </w:style>
  <w:style w:type="character" w:customStyle="1" w:styleId="af5">
    <w:name w:val="日付 (文字)"/>
    <w:basedOn w:val="a1"/>
    <w:link w:val="af4"/>
    <w:uiPriority w:val="99"/>
    <w:semiHidden/>
    <w:rsid w:val="001A6334"/>
    <w:rPr>
      <w:rFonts w:ascii="ＭＳ 明朝" w:eastAsia="ＭＳ 明朝" w:hAnsi="ＭＳ 明朝"/>
    </w:rPr>
  </w:style>
  <w:style w:type="paragraph" w:styleId="af6">
    <w:name w:val="Balloon Text"/>
    <w:basedOn w:val="a0"/>
    <w:link w:val="af7"/>
    <w:uiPriority w:val="99"/>
    <w:rsid w:val="00AB274B"/>
    <w:rPr>
      <w:rFonts w:asciiTheme="majorHAnsi" w:eastAsiaTheme="majorEastAsia" w:hAnsiTheme="majorHAnsi" w:cstheme="majorBidi"/>
      <w:sz w:val="18"/>
      <w:szCs w:val="18"/>
    </w:rPr>
  </w:style>
  <w:style w:type="character" w:customStyle="1" w:styleId="af7">
    <w:name w:val="吹き出し (文字)"/>
    <w:basedOn w:val="a1"/>
    <w:link w:val="af6"/>
    <w:uiPriority w:val="99"/>
    <w:rsid w:val="00AB274B"/>
    <w:rPr>
      <w:rFonts w:asciiTheme="majorHAnsi" w:eastAsiaTheme="majorEastAsia" w:hAnsiTheme="majorHAnsi" w:cstheme="majorBidi"/>
      <w:sz w:val="18"/>
      <w:szCs w:val="18"/>
    </w:rPr>
  </w:style>
  <w:style w:type="paragraph" w:customStyle="1" w:styleId="af8">
    <w:name w:val="テキストボックス内"/>
    <w:basedOn w:val="a0"/>
    <w:rsid w:val="00394953"/>
    <w:pPr>
      <w:spacing w:line="240" w:lineRule="exact"/>
      <w:jc w:val="center"/>
    </w:pPr>
    <w:rPr>
      <w:rFonts w:ascii="ＭＳ Ｐゴシック" w:eastAsia="ＭＳ Ｐゴシック" w:hAnsi="ＭＳ Ｐゴシック"/>
      <w:sz w:val="18"/>
      <w:szCs w:val="18"/>
    </w:rPr>
  </w:style>
  <w:style w:type="character" w:customStyle="1" w:styleId="cf01">
    <w:name w:val="cf01"/>
    <w:basedOn w:val="a1"/>
    <w:rsid w:val="00512B57"/>
    <w:rPr>
      <w:rFonts w:ascii="Meiryo UI" w:eastAsia="Meiryo UI" w:hAnsi="Meiryo UI" w:hint="eastAsia"/>
      <w:sz w:val="18"/>
      <w:szCs w:val="18"/>
    </w:rPr>
  </w:style>
  <w:style w:type="character" w:customStyle="1" w:styleId="cf11">
    <w:name w:val="cf11"/>
    <w:basedOn w:val="a1"/>
    <w:rsid w:val="00512B57"/>
    <w:rPr>
      <w:rFonts w:ascii="Meiryo UI" w:eastAsia="Meiryo UI" w:hAnsi="Meiryo UI" w:hint="eastAsia"/>
      <w:sz w:val="18"/>
      <w:szCs w:val="18"/>
    </w:rPr>
  </w:style>
  <w:style w:type="character" w:styleId="af9">
    <w:name w:val="Unresolved Mention"/>
    <w:basedOn w:val="a1"/>
    <w:uiPriority w:val="99"/>
    <w:semiHidden/>
    <w:unhideWhenUsed/>
    <w:rsid w:val="0095683B"/>
    <w:rPr>
      <w:color w:val="605E5C"/>
      <w:shd w:val="clear" w:color="auto" w:fill="E1DFDD"/>
    </w:rPr>
  </w:style>
  <w:style w:type="paragraph" w:styleId="afa">
    <w:name w:val="Revision"/>
    <w:hidden/>
    <w:uiPriority w:val="99"/>
    <w:semiHidden/>
    <w:rsid w:val="00EE219E"/>
    <w:rPr>
      <w:rFonts w:ascii="ＭＳ 明朝" w:eastAsia="ＭＳ 明朝" w:hAnsi="ＭＳ 明朝"/>
    </w:rPr>
  </w:style>
  <w:style w:type="paragraph" w:styleId="afb">
    <w:name w:val="endnote text"/>
    <w:basedOn w:val="a0"/>
    <w:link w:val="afc"/>
    <w:uiPriority w:val="99"/>
    <w:semiHidden/>
    <w:unhideWhenUsed/>
    <w:rsid w:val="00C8759D"/>
    <w:pPr>
      <w:snapToGrid w:val="0"/>
      <w:jc w:val="left"/>
    </w:pPr>
  </w:style>
  <w:style w:type="character" w:customStyle="1" w:styleId="afc">
    <w:name w:val="文末脚注文字列 (文字)"/>
    <w:basedOn w:val="a1"/>
    <w:link w:val="afb"/>
    <w:uiPriority w:val="99"/>
    <w:semiHidden/>
    <w:rsid w:val="00C8759D"/>
    <w:rPr>
      <w:rFonts w:ascii="ＭＳ 明朝" w:eastAsia="ＭＳ 明朝" w:hAnsi="ＭＳ 明朝"/>
    </w:rPr>
  </w:style>
  <w:style w:type="character" w:styleId="afd">
    <w:name w:val="endnote reference"/>
    <w:basedOn w:val="a1"/>
    <w:uiPriority w:val="99"/>
    <w:semiHidden/>
    <w:unhideWhenUsed/>
    <w:rsid w:val="00C8759D"/>
    <w:rPr>
      <w:vertAlign w:val="superscript"/>
    </w:rPr>
  </w:style>
  <w:style w:type="character" w:styleId="afe">
    <w:name w:val="FollowedHyperlink"/>
    <w:basedOn w:val="a1"/>
    <w:uiPriority w:val="99"/>
    <w:rsid w:val="000C5BE4"/>
    <w:rPr>
      <w:color w:val="954F72" w:themeColor="followedHyperlink"/>
      <w:u w:val="single"/>
    </w:rPr>
  </w:style>
  <w:style w:type="paragraph" w:styleId="aff">
    <w:name w:val="caption"/>
    <w:aliases w:val="C_図表番号,図番号"/>
    <w:basedOn w:val="a0"/>
    <w:next w:val="C0"/>
    <w:link w:val="aff0"/>
    <w:uiPriority w:val="20"/>
    <w:qFormat/>
    <w:rsid w:val="00AB274B"/>
    <w:pPr>
      <w:widowControl/>
      <w:jc w:val="center"/>
    </w:pPr>
    <w:rPr>
      <w:rFonts w:ascii="ＭＳ Ｐゴシック" w:eastAsia="ＭＳ Ｐゴシック" w:hAnsi="ＭＳ Ｐゴシック"/>
      <w:bCs/>
      <w:szCs w:val="21"/>
    </w:rPr>
  </w:style>
  <w:style w:type="character" w:customStyle="1" w:styleId="51">
    <w:name w:val="見出し 5 (文字)"/>
    <w:aliases w:val="A_見出し 5 (文字)"/>
    <w:basedOn w:val="a1"/>
    <w:link w:val="50"/>
    <w:uiPriority w:val="1"/>
    <w:rsid w:val="000C5BE4"/>
    <w:rPr>
      <w:rFonts w:ascii="Arial" w:eastAsia="ＭＳ ゴシック" w:hAnsi="Arial" w:cs="Times New Roman"/>
      <w:szCs w:val="24"/>
    </w:rPr>
  </w:style>
  <w:style w:type="character" w:customStyle="1" w:styleId="60">
    <w:name w:val="見出し 6 (文字)"/>
    <w:aliases w:val="A_見出し 6 (文字)"/>
    <w:basedOn w:val="a1"/>
    <w:link w:val="6"/>
    <w:uiPriority w:val="1"/>
    <w:rsid w:val="000C5BE4"/>
    <w:rPr>
      <w:rFonts w:ascii="Century" w:eastAsia="ＭＳ ゴシック" w:hAnsi="Century" w:cs="Times New Roman"/>
      <w:bCs/>
      <w:szCs w:val="24"/>
    </w:rPr>
  </w:style>
  <w:style w:type="character" w:customStyle="1" w:styleId="70">
    <w:name w:val="見出し 7 (文字)"/>
    <w:aliases w:val="A_見出し 7 (文字)"/>
    <w:basedOn w:val="a1"/>
    <w:link w:val="7"/>
    <w:uiPriority w:val="1"/>
    <w:rsid w:val="000C5BE4"/>
    <w:rPr>
      <w:rFonts w:ascii="Century" w:eastAsia="ＭＳ ゴシック" w:hAnsi="Century" w:cs="Times New Roman"/>
      <w:szCs w:val="24"/>
    </w:rPr>
  </w:style>
  <w:style w:type="character" w:customStyle="1" w:styleId="80">
    <w:name w:val="見出し 8 (文字)"/>
    <w:aliases w:val="A_見出し 8 (文字)"/>
    <w:basedOn w:val="a1"/>
    <w:link w:val="8"/>
    <w:uiPriority w:val="1"/>
    <w:rsid w:val="000C5BE4"/>
    <w:rPr>
      <w:rFonts w:ascii="Century" w:eastAsia="ＭＳ ゴシック" w:hAnsi="Century" w:cs="Times New Roman"/>
      <w:szCs w:val="24"/>
    </w:rPr>
  </w:style>
  <w:style w:type="character" w:customStyle="1" w:styleId="90">
    <w:name w:val="見出し 9 (文字)"/>
    <w:aliases w:val="A_見出し 9 (文字)"/>
    <w:basedOn w:val="a1"/>
    <w:link w:val="9"/>
    <w:uiPriority w:val="1"/>
    <w:rsid w:val="000C5BE4"/>
    <w:rPr>
      <w:rFonts w:ascii="Century" w:eastAsia="ＭＳ ゴシック" w:hAnsi="Century" w:cs="Times New Roman"/>
      <w:szCs w:val="24"/>
    </w:rPr>
  </w:style>
  <w:style w:type="paragraph" w:customStyle="1" w:styleId="B4">
    <w:name w:val="B_見出し１～２の本文"/>
    <w:uiPriority w:val="10"/>
    <w:rsid w:val="00AB274B"/>
    <w:pPr>
      <w:ind w:firstLineChars="100" w:firstLine="100"/>
    </w:pPr>
    <w:rPr>
      <w:rFonts w:ascii="Century" w:eastAsia="ＭＳ 明朝" w:hAnsi="Century" w:cs="ＭＳ 明朝"/>
      <w:szCs w:val="20"/>
    </w:rPr>
  </w:style>
  <w:style w:type="paragraph" w:customStyle="1" w:styleId="B5">
    <w:name w:val="B_見出し３～６の本文"/>
    <w:basedOn w:val="B4"/>
    <w:uiPriority w:val="10"/>
    <w:rsid w:val="00AB274B"/>
    <w:pPr>
      <w:ind w:leftChars="200" w:left="420" w:firstLine="210"/>
    </w:pPr>
  </w:style>
  <w:style w:type="paragraph" w:customStyle="1" w:styleId="B6">
    <w:name w:val="B_見出し７～９の本文"/>
    <w:basedOn w:val="B4"/>
    <w:uiPriority w:val="10"/>
    <w:rsid w:val="00AB274B"/>
    <w:pPr>
      <w:ind w:leftChars="400" w:left="400"/>
    </w:pPr>
  </w:style>
  <w:style w:type="character" w:styleId="aff1">
    <w:name w:val="page number"/>
    <w:aliases w:val="E_ページ番号"/>
    <w:basedOn w:val="a1"/>
    <w:uiPriority w:val="40"/>
    <w:rsid w:val="00AB274B"/>
  </w:style>
  <w:style w:type="paragraph" w:customStyle="1" w:styleId="Aff2">
    <w:name w:val="A_表紙タイトル（大文字）"/>
    <w:basedOn w:val="a0"/>
    <w:uiPriority w:val="2"/>
    <w:rsid w:val="00AB274B"/>
    <w:pPr>
      <w:jc w:val="center"/>
    </w:pPr>
    <w:rPr>
      <w:rFonts w:cs="ＭＳ 明朝"/>
      <w:sz w:val="56"/>
      <w:szCs w:val="20"/>
    </w:rPr>
  </w:style>
  <w:style w:type="paragraph" w:customStyle="1" w:styleId="Aff3">
    <w:name w:val="A_表紙タイトル（中文字）"/>
    <w:basedOn w:val="Aff2"/>
    <w:uiPriority w:val="3"/>
    <w:qFormat/>
    <w:rsid w:val="00AB274B"/>
    <w:rPr>
      <w:sz w:val="48"/>
      <w:szCs w:val="48"/>
    </w:rPr>
  </w:style>
  <w:style w:type="paragraph" w:styleId="42">
    <w:name w:val="toc 4"/>
    <w:basedOn w:val="a0"/>
    <w:next w:val="a0"/>
    <w:semiHidden/>
    <w:rsid w:val="00AB274B"/>
    <w:pPr>
      <w:ind w:left="630"/>
    </w:pPr>
    <w:rPr>
      <w:rFonts w:eastAsia="ＭＳ ゴシック"/>
      <w:sz w:val="20"/>
    </w:rPr>
  </w:style>
  <w:style w:type="table" w:customStyle="1" w:styleId="aff4">
    <w:name w:val="表(論文調４)"/>
    <w:basedOn w:val="13"/>
    <w:rsid w:val="00AB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snapToGrid w:val="0"/>
        <w:spacing w:beforeLines="0" w:beforeAutospacing="0" w:afterLines="0" w:afterAutospacing="1" w:line="300" w:lineRule="exact"/>
        <w:ind w:leftChars="50" w:left="50" w:rightChars="50" w:right="50" w:firstLineChars="0" w:firstLine="0"/>
        <w:contextualSpacing w:val="0"/>
        <w:jc w:val="center"/>
      </w:pPr>
      <w:rPr>
        <w:rFonts w:eastAsia="ＭＳ ゴシック"/>
        <w:sz w:val="18"/>
      </w:rPr>
      <w:tblPr/>
      <w:tcPr>
        <w:tcBorders>
          <w:top w:val="single" w:sz="4" w:space="0" w:color="000000"/>
          <w:left w:val="single" w:sz="6" w:space="0" w:color="000000"/>
          <w:bottom w:val="single" w:sz="6" w:space="0" w:color="000000"/>
          <w:right w:val="single" w:sz="6" w:space="0" w:color="000000"/>
          <w:insideH w:val="nil"/>
          <w:insideV w:val="single" w:sz="6" w:space="0" w:color="000000"/>
          <w:tl2br w:val="nil"/>
          <w:tr2bl w:val="nil"/>
        </w:tcBorders>
        <w:shd w:val="clear" w:color="auto" w:fill="auto"/>
      </w:tcPr>
    </w:tblStylePr>
    <w:tblStylePr w:type="lastRow">
      <w:pPr>
        <w:wordWrap/>
        <w:spacing w:beforeLines="0" w:beforeAutospacing="0" w:afterLines="0" w:afterAutospacing="0" w:line="300" w:lineRule="exact"/>
        <w:ind w:leftChars="50" w:left="50" w:rightChars="50" w:right="50" w:firstLineChars="0" w:firstLine="0"/>
        <w:jc w:val="center"/>
      </w:pPr>
      <w:rPr>
        <w:rFonts w:eastAsia="ＭＳ ゴシック"/>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firstCol">
      <w:pPr>
        <w:wordWrap/>
        <w:spacing w:beforeLines="0" w:beforeAutospacing="0" w:afterLines="0" w:afterAutospacing="0" w:line="300" w:lineRule="exact"/>
        <w:ind w:leftChars="50" w:left="50" w:rightChars="50" w:right="50" w:firstLineChars="0" w:firstLine="0"/>
        <w:jc w:val="center"/>
      </w:pPr>
      <w:rPr>
        <w:rFonts w:eastAsia="ＭＳ ゴシック"/>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18"/>
        <w:szCs w:val="18"/>
      </w:rPr>
      <w:tblPr/>
      <w:tcPr>
        <w:tcBorders>
          <w:top w:val="nil"/>
          <w:left w:val="nil"/>
          <w:bottom w:val="nil"/>
          <w:right w:val="single" w:sz="4" w:space="0" w:color="000000"/>
          <w:insideH w:val="nil"/>
          <w:insideV w:val="nil"/>
          <w:tl2br w:val="nil"/>
          <w:tr2bl w:val="nil"/>
        </w:tcBorders>
        <w:shd w:val="clear" w:color="auto" w:fill="auto"/>
      </w:tc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table" w:customStyle="1" w:styleId="13">
    <w:name w:val="表（論文調1）"/>
    <w:basedOn w:val="14"/>
    <w:rsid w:val="00AB274B"/>
    <w:pPr>
      <w:spacing w:line="300" w:lineRule="exact"/>
      <w:ind w:leftChars="50" w:left="50" w:rightChars="50" w:right="50"/>
      <w:jc w:val="center"/>
    </w:pPr>
    <w:rPr>
      <w:rFonts w:ascii="ＭＳ ゴシック" w:eastAsia="ＭＳ ゴシック"/>
      <w:snapToGrid w:val="0"/>
      <w:szCs w:val="18"/>
    </w:rPr>
    <w:tblPr>
      <w:tblStyleRowBandSize w:val="1"/>
      <w:jc w:val="center"/>
      <w:tblBorders>
        <w:top w:val="single" w:sz="12" w:space="0" w:color="000000"/>
        <w:bottom w:val="single" w:sz="12" w:space="0" w:color="000000"/>
      </w:tblBorders>
    </w:tblPr>
    <w:trPr>
      <w:jc w:val="center"/>
    </w:trPr>
    <w:tcPr>
      <w:shd w:val="clear" w:color="auto" w:fill="auto"/>
      <w:vAlign w:val="center"/>
    </w:tcPr>
    <w:tblStylePr w:type="firstRow">
      <w:pPr>
        <w:keepNext w:val="0"/>
        <w:keepLines w:val="0"/>
        <w:pageBreakBefore w:val="0"/>
        <w:widowControl w:val="0"/>
        <w:suppressLineNumbers w:val="0"/>
        <w:suppressAutoHyphens w:val="0"/>
        <w:wordWrap/>
        <w:snapToGrid w:val="0"/>
        <w:spacing w:beforeLines="0" w:beforeAutospacing="0" w:afterLines="0" w:afterAutospacing="1" w:line="300" w:lineRule="exact"/>
        <w:ind w:leftChars="50" w:left="50" w:rightChars="50" w:right="50" w:firstLineChars="0" w:firstLine="0"/>
        <w:contextualSpacing w:val="0"/>
        <w:jc w:val="center"/>
      </w:pPr>
      <w:rPr>
        <w:rFonts w:eastAsia="ＭＳ ゴシック"/>
        <w:sz w:val="20"/>
      </w:rPr>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Row">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single" w:sz="6" w:space="0" w:color="000000"/>
          <w:bottom w:val="single" w:sz="12" w:space="0" w:color="000000"/>
          <w:tl2br w:val="none" w:sz="0" w:space="0" w:color="auto"/>
          <w:tr2bl w:val="none" w:sz="0" w:space="0" w:color="auto"/>
        </w:tcBorders>
        <w:shd w:val="clear" w:color="auto" w:fill="auto"/>
      </w:tcPr>
    </w:tblStylePr>
    <w:tblStylePr w:type="firstCol">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nil"/>
          <w:left w:val="nil"/>
          <w:bottom w:val="single" w:sz="12" w:space="0" w:color="000000"/>
          <w:right w:val="nil"/>
          <w:insideH w:val="nil"/>
          <w:insideV w:val="nil"/>
          <w:tl2br w:val="nil"/>
          <w:tr2bl w:val="nil"/>
        </w:tcBorders>
        <w:shd w:val="clear" w:color="auto" w:fill="auto"/>
      </w:tcPr>
    </w:tblStylePr>
    <w:tblStylePr w:type="lastCol">
      <w:pPr>
        <w:wordWrap/>
        <w:spacing w:beforeLines="0" w:beforeAutospacing="0" w:afterLines="0" w:afterAutospacing="0" w:line="300" w:lineRule="exact"/>
        <w:ind w:leftChars="50" w:left="50" w:rightChars="50" w:right="50" w:firstLineChars="0" w:firstLine="0"/>
        <w:jc w:val="center"/>
      </w:pPr>
      <w:rPr>
        <w:rFonts w:eastAsia="ＭＳ ゴシック"/>
        <w:sz w:val="20"/>
      </w:r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table" w:styleId="14">
    <w:name w:val="Table Simple 1"/>
    <w:basedOn w:val="a2"/>
    <w:rsid w:val="00AB274B"/>
    <w:pPr>
      <w:widowControl w:val="0"/>
      <w:jc w:val="both"/>
    </w:pPr>
    <w:rPr>
      <w:rFonts w:ascii="Century" w:eastAsia="ＭＳ 明朝" w:hAnsi="Century"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0">
    <w:name w:val="図表番号 (文字)"/>
    <w:aliases w:val="C_図表番号 (文字),図番号 (文字)"/>
    <w:basedOn w:val="a1"/>
    <w:link w:val="aff"/>
    <w:uiPriority w:val="20"/>
    <w:rsid w:val="00AB274B"/>
    <w:rPr>
      <w:rFonts w:ascii="ＭＳ Ｐゴシック" w:eastAsia="ＭＳ Ｐゴシック" w:hAnsi="ＭＳ Ｐゴシック" w:cs="Times New Roman"/>
      <w:bCs/>
      <w:szCs w:val="21"/>
    </w:rPr>
  </w:style>
  <w:style w:type="table" w:styleId="15">
    <w:name w:val="Table Columns 1"/>
    <w:basedOn w:val="a2"/>
    <w:rsid w:val="00AB274B"/>
    <w:pPr>
      <w:widowControl w:val="0"/>
      <w:jc w:val="both"/>
    </w:pPr>
    <w:rPr>
      <w:rFonts w:ascii="Century" w:eastAsia="ＭＳ 明朝" w:hAnsi="Century"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5">
    <w:name w:val="表(論文調２)"/>
    <w:basedOn w:val="13"/>
    <w:rsid w:val="00AB274B"/>
    <w:tblPr>
      <w:tblStyleColBandSize w:val="1"/>
      <w:tblBorders>
        <w:top w:val="double" w:sz="6" w:space="0" w:color="auto"/>
        <w:bottom w:val="double" w:sz="6" w:space="0" w:color="auto"/>
      </w:tblBorders>
    </w:tblPr>
    <w:tcPr>
      <w:shd w:val="clear" w:color="auto" w:fill="auto"/>
    </w:tcPr>
    <w:tblStylePr w:type="firstRow">
      <w:pPr>
        <w:keepNext w:val="0"/>
        <w:keepLines w:val="0"/>
        <w:pageBreakBefore w:val="0"/>
        <w:widowControl w:val="0"/>
        <w:suppressLineNumbers w:val="0"/>
        <w:suppressAutoHyphens w:val="0"/>
        <w:wordWrap/>
        <w:snapToGrid w:val="0"/>
        <w:spacing w:beforeLines="0" w:beforeAutospacing="0" w:afterLines="0" w:afterAutospacing="0" w:line="300" w:lineRule="exact"/>
        <w:ind w:leftChars="50" w:left="50" w:rightChars="50" w:right="50" w:firstLineChars="0" w:firstLine="0"/>
        <w:contextualSpacing w:val="0"/>
        <w:jc w:val="center"/>
      </w:pPr>
      <w:rPr>
        <w:rFonts w:eastAsia="ＭＳ ゴシック"/>
        <w:sz w:val="20"/>
      </w:rPr>
      <w:tblPr/>
      <w:tcPr>
        <w:tcBorders>
          <w:top w:val="double" w:sz="6" w:space="0" w:color="auto"/>
          <w:left w:val="nil"/>
          <w:bottom w:val="single" w:sz="6" w:space="0" w:color="000000"/>
          <w:right w:val="nil"/>
          <w:insideH w:val="nil"/>
          <w:insideV w:val="nil"/>
          <w:tl2br w:val="nil"/>
          <w:tr2bl w:val="nil"/>
        </w:tcBorders>
        <w:shd w:val="clear" w:color="auto" w:fill="auto"/>
      </w:tcPr>
    </w:tblStylePr>
    <w:tblStylePr w:type="lastRow">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single" w:sz="6" w:space="0" w:color="000000"/>
          <w:left w:val="nil"/>
          <w:bottom w:val="double" w:sz="6" w:space="0" w:color="auto"/>
          <w:right w:val="nil"/>
          <w:insideV w:val="nil"/>
          <w:tl2br w:val="none" w:sz="0" w:space="0" w:color="auto"/>
          <w:tr2bl w:val="none" w:sz="0" w:space="0" w:color="auto"/>
        </w:tcBorders>
        <w:shd w:val="clear" w:color="auto" w:fill="auto"/>
      </w:tcPr>
    </w:tblStylePr>
    <w:tblStylePr w:type="fir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Pr/>
      <w:tcPr>
        <w:tcBorders>
          <w:top w:val="nil"/>
          <w:left w:val="nil"/>
          <w:bottom w:val="nil"/>
          <w:right w:val="nil"/>
          <w:insideH w:val="nil"/>
          <w:insideV w:val="nil"/>
          <w:tl2br w:val="nil"/>
          <w:tr2bl w:val="nil"/>
        </w:tcBorders>
        <w:shd w:val="clear" w:color="auto" w:fill="auto"/>
      </w:tcPr>
    </w:tblStylePr>
    <w:tblStylePr w:type="lastCol">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nil"/>
          <w:left w:val="nil"/>
          <w:bottom w:val="nil"/>
          <w:right w:val="nil"/>
          <w:insideH w:val="nil"/>
          <w:insideV w:val="nil"/>
          <w:tl2br w:val="nil"/>
          <w:tr2bl w:val="nil"/>
        </w:tcBorders>
        <w:shd w:val="clear" w:color="auto" w:fill="auto"/>
      </w:tc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table" w:styleId="33">
    <w:name w:val="Table Simple 3"/>
    <w:basedOn w:val="a2"/>
    <w:rsid w:val="00AB274B"/>
    <w:pPr>
      <w:widowControl w:val="0"/>
      <w:jc w:val="both"/>
    </w:pPr>
    <w:rPr>
      <w:rFonts w:ascii="Century" w:eastAsia="ＭＳ 明朝" w:hAnsi="Century"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ff6">
    <w:name w:val="表中文字２"/>
    <w:basedOn w:val="C1"/>
    <w:uiPriority w:val="99"/>
    <w:locked/>
    <w:rsid w:val="00AB274B"/>
    <w:pPr>
      <w:widowControl w:val="0"/>
      <w:ind w:left="105" w:right="105"/>
    </w:pPr>
    <w:rPr>
      <w:snapToGrid w:val="0"/>
    </w:rPr>
  </w:style>
  <w:style w:type="table" w:styleId="81">
    <w:name w:val="Table Grid 8"/>
    <w:basedOn w:val="a2"/>
    <w:rsid w:val="00AB274B"/>
    <w:pPr>
      <w:widowControl w:val="0"/>
      <w:jc w:val="both"/>
    </w:pPr>
    <w:rPr>
      <w:rFonts w:ascii="Century" w:eastAsia="ＭＳ 明朝" w:hAnsi="Century"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ff7">
    <w:name w:val="表（論文調３）"/>
    <w:basedOn w:val="aff8"/>
    <w:rsid w:val="00AB274B"/>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bCs/>
        <w:i w:val="0"/>
        <w:color w:val="FFFFFF" w:themeColor="background1"/>
        <w:sz w:val="20"/>
        <w:szCs w:val="18"/>
        <w:u w:color="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solid" w:color="000000" w:fill="FFFFFF"/>
        <w:vAlign w:val="top"/>
      </w:tcPr>
    </w:tblStylePr>
    <w:tblStylePr w:type="lastRow">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i w:val="0"/>
        <w:sz w:val="20"/>
      </w:rPr>
    </w:tblStylePr>
    <w:tblStylePr w:type="fir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9D9D9" w:themeFill="background1" w:themeFillShade="D9"/>
      </w:tcPr>
    </w:tblStylePr>
    <w:tblStylePr w:type="la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szCs w:val="18"/>
      </w:r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val="0"/>
        <w:i w:val="0"/>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paragraph" w:styleId="aff9">
    <w:name w:val="Document Map"/>
    <w:basedOn w:val="a0"/>
    <w:link w:val="affa"/>
    <w:semiHidden/>
    <w:rsid w:val="00AB274B"/>
    <w:pPr>
      <w:shd w:val="clear" w:color="auto" w:fill="000080"/>
    </w:pPr>
    <w:rPr>
      <w:rFonts w:ascii="Arial" w:eastAsia="ＭＳ ゴシック" w:hAnsi="Arial"/>
    </w:rPr>
  </w:style>
  <w:style w:type="character" w:customStyle="1" w:styleId="affa">
    <w:name w:val="見出しマップ (文字)"/>
    <w:basedOn w:val="a1"/>
    <w:link w:val="aff9"/>
    <w:semiHidden/>
    <w:rsid w:val="000C5BE4"/>
    <w:rPr>
      <w:rFonts w:ascii="Arial" w:eastAsia="ＭＳ ゴシック" w:hAnsi="Arial" w:cs="Times New Roman"/>
      <w:szCs w:val="24"/>
      <w:shd w:val="clear" w:color="auto" w:fill="000080"/>
    </w:rPr>
  </w:style>
  <w:style w:type="character" w:customStyle="1" w:styleId="D">
    <w:name w:val="D_【強調】太文字"/>
    <w:basedOn w:val="a1"/>
    <w:uiPriority w:val="32"/>
    <w:rsid w:val="00AB274B"/>
    <w:rPr>
      <w:b/>
    </w:rPr>
  </w:style>
  <w:style w:type="character" w:customStyle="1" w:styleId="D0">
    <w:name w:val="D_【強調】斜体"/>
    <w:basedOn w:val="a1"/>
    <w:uiPriority w:val="32"/>
    <w:rsid w:val="00AB274B"/>
    <w:rPr>
      <w:i/>
    </w:rPr>
  </w:style>
  <w:style w:type="character" w:customStyle="1" w:styleId="D1">
    <w:name w:val="D_【強調】アンダーライン"/>
    <w:basedOn w:val="a1"/>
    <w:uiPriority w:val="34"/>
    <w:rsid w:val="00AB274B"/>
    <w:rPr>
      <w:u w:val="single"/>
    </w:rPr>
  </w:style>
  <w:style w:type="character" w:customStyle="1" w:styleId="D2">
    <w:name w:val="D_【強調】囲み線"/>
    <w:basedOn w:val="a1"/>
    <w:uiPriority w:val="32"/>
    <w:rsid w:val="00AB274B"/>
    <w:rPr>
      <w:bdr w:val="single" w:sz="4" w:space="0" w:color="auto"/>
    </w:rPr>
  </w:style>
  <w:style w:type="character" w:customStyle="1" w:styleId="D3">
    <w:name w:val="D_【強調】赤文字"/>
    <w:basedOn w:val="a1"/>
    <w:uiPriority w:val="32"/>
    <w:rsid w:val="00AB274B"/>
    <w:rPr>
      <w:color w:val="FF0000"/>
    </w:rPr>
  </w:style>
  <w:style w:type="paragraph" w:customStyle="1" w:styleId="C0">
    <w:name w:val="C_図表タイトル下の解説文字"/>
    <w:uiPriority w:val="22"/>
    <w:rsid w:val="00AB274B"/>
    <w:pPr>
      <w:spacing w:line="220" w:lineRule="exact"/>
      <w:ind w:leftChars="200" w:left="200" w:rightChars="200" w:right="200"/>
    </w:pPr>
    <w:rPr>
      <w:rFonts w:ascii="ＭＳ 明朝" w:eastAsia="ＭＳ 明朝" w:hAnsi="Century" w:cs="Times New Roman"/>
      <w:sz w:val="16"/>
      <w:szCs w:val="24"/>
    </w:rPr>
  </w:style>
  <w:style w:type="table" w:customStyle="1" w:styleId="aff8">
    <w:name w:val="基本表スタイル１（モノトーン）"/>
    <w:basedOn w:val="a2"/>
    <w:rsid w:val="00AB274B"/>
    <w:pPr>
      <w:widowControl w:val="0"/>
      <w:spacing w:line="300" w:lineRule="exact"/>
      <w:ind w:leftChars="50" w:left="50"/>
    </w:pPr>
    <w:rPr>
      <w:rFonts w:ascii="ＭＳ ゴシック" w:eastAsia="ＭＳ ゴシック" w:hAnsi="ＭＳ ゴシック" w:cs="ＭＳ ゴシック"/>
      <w:kern w:val="0"/>
      <w:sz w:val="20"/>
      <w:szCs w:val="20"/>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vAlign w:val="center"/>
    </w:tcPr>
    <w:tblStylePr w:type="firstRow">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i w:val="0"/>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D9D9D9"/>
        <w:vAlign w:val="top"/>
      </w:tcPr>
    </w:tblStylePr>
    <w:tblStylePr w:type="lastRow">
      <w:pPr>
        <w:wordWrap/>
        <w:spacing w:beforeLines="0" w:beforeAutospacing="0" w:afterLines="0" w:afterAutospacing="0" w:line="300" w:lineRule="exact"/>
        <w:ind w:leftChars="50" w:left="50" w:rightChars="50" w:right="50" w:firstLineChars="0" w:firstLine="0"/>
        <w:jc w:val="right"/>
      </w:pPr>
      <w:rPr>
        <w:rFonts w:ascii="ＭＳ ゴシック" w:eastAsia="ＭＳ ゴシック"/>
        <w:sz w:val="20"/>
      </w:rPr>
    </w:tblStylePr>
    <w:tblStylePr w:type="fir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9D9D9"/>
      </w:tcPr>
    </w:tblStylePr>
    <w:tblStylePr w:type="lastCol">
      <w:pPr>
        <w:wordWrap/>
        <w:spacing w:beforeLines="0" w:beforeAutospacing="0" w:afterLines="0" w:afterAutospacing="0" w:line="300" w:lineRule="exact"/>
        <w:ind w:leftChars="50" w:left="50" w:rightChars="50" w:right="50" w:firstLineChars="0" w:firstLine="0"/>
        <w:jc w:val="right"/>
      </w:pPr>
      <w:rPr>
        <w:rFonts w:ascii="ＭＳ ゴシック" w:eastAsia="ＭＳ ゴシック"/>
        <w:sz w:val="20"/>
      </w:rPr>
    </w:tblStylePr>
    <w:tblStylePr w:type="band1Horz">
      <w:pPr>
        <w:wordWrap/>
        <w:spacing w:beforeLines="0" w:beforeAutospacing="0" w:afterLines="0" w:afterAutospacing="0" w:line="300" w:lineRule="exact"/>
        <w:ind w:leftChars="50" w:left="50" w:rightChars="50" w:right="50" w:firstLineChars="0" w:firstLine="0"/>
        <w:jc w:val="center"/>
      </w:pPr>
    </w:tblStylePr>
    <w:tblStylePr w:type="band2Horz">
      <w:pPr>
        <w:wordWrap/>
        <w:spacing w:beforeLines="0" w:beforeAutospacing="0" w:afterLines="0" w:afterAutospacing="0" w:line="300" w:lineRule="exact"/>
        <w:ind w:leftChars="50" w:left="50" w:rightChars="50" w:right="50" w:firstLineChars="0" w:firstLine="0"/>
        <w:jc w:val="center"/>
      </w:pPr>
    </w:tblStylePr>
  </w:style>
  <w:style w:type="paragraph" w:customStyle="1" w:styleId="C2">
    <w:name w:val="C_[表中字（右寄せ）]"/>
    <w:uiPriority w:val="25"/>
    <w:qFormat/>
    <w:rsid w:val="00AB274B"/>
    <w:pPr>
      <w:spacing w:line="300" w:lineRule="exact"/>
      <w:ind w:leftChars="50" w:left="50" w:rightChars="50" w:right="50"/>
      <w:jc w:val="right"/>
    </w:pPr>
    <w:rPr>
      <w:rFonts w:ascii="ＭＳ ゴシック" w:eastAsia="ＭＳ ゴシック" w:hAnsi="ＭＳ ゴシック" w:cs="ＭＳ ゴシック"/>
      <w:sz w:val="20"/>
      <w:szCs w:val="24"/>
    </w:rPr>
  </w:style>
  <w:style w:type="paragraph" w:customStyle="1" w:styleId="C3">
    <w:name w:val="C_[表中字(左寄せ）]"/>
    <w:basedOn w:val="C2"/>
    <w:uiPriority w:val="23"/>
    <w:qFormat/>
    <w:rsid w:val="00AB274B"/>
    <w:pPr>
      <w:widowControl w:val="0"/>
      <w:jc w:val="left"/>
    </w:pPr>
  </w:style>
  <w:style w:type="paragraph" w:customStyle="1" w:styleId="C1">
    <w:name w:val="C_[表中字（中央）]"/>
    <w:basedOn w:val="C2"/>
    <w:uiPriority w:val="24"/>
    <w:qFormat/>
    <w:rsid w:val="00AB274B"/>
    <w:pPr>
      <w:jc w:val="center"/>
    </w:pPr>
  </w:style>
  <w:style w:type="paragraph" w:customStyle="1" w:styleId="C4">
    <w:name w:val="C_図表タイトル行（段落スタイル）"/>
    <w:basedOn w:val="aff"/>
    <w:next w:val="C0"/>
    <w:uiPriority w:val="21"/>
    <w:qFormat/>
    <w:rsid w:val="00AB274B"/>
  </w:style>
  <w:style w:type="character" w:customStyle="1" w:styleId="D4">
    <w:name w:val="D_【強調】ゴチック"/>
    <w:uiPriority w:val="30"/>
    <w:qFormat/>
    <w:rsid w:val="00AB274B"/>
    <w:rPr>
      <w:rFonts w:ascii="ＭＳ ゴシック" w:eastAsia="ＭＳ ゴシック"/>
    </w:rPr>
  </w:style>
  <w:style w:type="paragraph" w:customStyle="1" w:styleId="C5">
    <w:name w:val="C_図表配置（行内配置）"/>
    <w:basedOn w:val="C4"/>
    <w:uiPriority w:val="21"/>
    <w:qFormat/>
    <w:rsid w:val="00AB274B"/>
  </w:style>
  <w:style w:type="table" w:styleId="16">
    <w:name w:val="Table Grid 1"/>
    <w:basedOn w:val="a2"/>
    <w:rsid w:val="00AB274B"/>
    <w:pPr>
      <w:widowControl w:val="0"/>
      <w:jc w:val="both"/>
    </w:pPr>
    <w:rPr>
      <w:rFonts w:ascii="Century" w:eastAsia="ＭＳ 明朝" w:hAnsi="Century"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Web1">
    <w:name w:val="Table Web 1"/>
    <w:basedOn w:val="a2"/>
    <w:rsid w:val="00AB274B"/>
    <w:pPr>
      <w:widowControl w:val="0"/>
      <w:jc w:val="both"/>
    </w:pPr>
    <w:rPr>
      <w:rFonts w:ascii="Century" w:eastAsia="ＭＳ 明朝" w:hAnsi="Century"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ffb">
    <w:name w:val="無地の表"/>
    <w:basedOn w:val="a2"/>
    <w:uiPriority w:val="99"/>
    <w:qFormat/>
    <w:rsid w:val="00AB274B"/>
    <w:pPr>
      <w:jc w:val="center"/>
    </w:pPr>
    <w:tblPr/>
  </w:style>
  <w:style w:type="paragraph" w:customStyle="1" w:styleId="B2">
    <w:name w:val="B_箇条書き１"/>
    <w:uiPriority w:val="14"/>
    <w:qFormat/>
    <w:rsid w:val="00AB274B"/>
    <w:pPr>
      <w:numPr>
        <w:numId w:val="32"/>
      </w:numPr>
      <w:spacing w:beforeLines="50" w:before="50" w:afterLines="50" w:after="50"/>
      <w:contextualSpacing/>
    </w:pPr>
    <w:rPr>
      <w:rFonts w:ascii="Century" w:eastAsia="ＭＳ 明朝" w:hAnsi="Century" w:cs="Times New Roman"/>
      <w:szCs w:val="24"/>
    </w:rPr>
  </w:style>
  <w:style w:type="paragraph" w:customStyle="1" w:styleId="B">
    <w:name w:val="B_箇条書き２"/>
    <w:uiPriority w:val="14"/>
    <w:qFormat/>
    <w:rsid w:val="00AB274B"/>
    <w:pPr>
      <w:numPr>
        <w:numId w:val="33"/>
      </w:numPr>
      <w:spacing w:beforeLines="50" w:before="50" w:afterLines="50" w:after="50"/>
      <w:contextualSpacing/>
    </w:pPr>
    <w:rPr>
      <w:rFonts w:ascii="Century" w:eastAsia="ＭＳ 明朝" w:hAnsi="Century" w:cs="Times New Roman"/>
      <w:szCs w:val="24"/>
    </w:rPr>
  </w:style>
  <w:style w:type="paragraph" w:customStyle="1" w:styleId="B3">
    <w:name w:val="B_箇条書き３"/>
    <w:uiPriority w:val="14"/>
    <w:qFormat/>
    <w:rsid w:val="00AB274B"/>
    <w:pPr>
      <w:numPr>
        <w:numId w:val="35"/>
      </w:numPr>
      <w:spacing w:beforeLines="50" w:before="50" w:afterLines="50" w:after="50"/>
      <w:ind w:left="1135" w:hanging="284"/>
      <w:contextualSpacing/>
    </w:pPr>
    <w:rPr>
      <w:rFonts w:ascii="Century" w:eastAsia="ＭＳ 明朝" w:hAnsi="Century" w:cs="Times New Roman"/>
      <w:szCs w:val="24"/>
    </w:rPr>
  </w:style>
  <w:style w:type="character" w:customStyle="1" w:styleId="D5">
    <w:name w:val="D_【強調】ゴチック＋アンダライン"/>
    <w:basedOn w:val="a1"/>
    <w:uiPriority w:val="31"/>
    <w:qFormat/>
    <w:rsid w:val="00AB274B"/>
    <w:rPr>
      <w:rFonts w:ascii="ＭＳ ゴシック" w:eastAsia="ＭＳ ゴシック"/>
      <w:u w:val="single" w:color="000000" w:themeColor="text1"/>
    </w:rPr>
  </w:style>
  <w:style w:type="character" w:customStyle="1" w:styleId="D6">
    <w:name w:val="D_【強調】ゴチック＋囲み線"/>
    <w:basedOn w:val="a1"/>
    <w:uiPriority w:val="31"/>
    <w:qFormat/>
    <w:rsid w:val="00AB274B"/>
    <w:rPr>
      <w:rFonts w:ascii="ＭＳ ゴシック" w:eastAsia="ＭＳ ゴシック"/>
      <w:bdr w:val="single" w:sz="4" w:space="0" w:color="auto"/>
    </w:rPr>
  </w:style>
  <w:style w:type="character" w:customStyle="1" w:styleId="D7">
    <w:name w:val="D_【強調】赤字＋アンダライン"/>
    <w:basedOn w:val="a1"/>
    <w:uiPriority w:val="34"/>
    <w:qFormat/>
    <w:rsid w:val="00AB274B"/>
    <w:rPr>
      <w:color w:val="FF0000"/>
      <w:u w:val="single"/>
    </w:rPr>
  </w:style>
  <w:style w:type="character" w:customStyle="1" w:styleId="D8">
    <w:name w:val="D_【強調】ゴチック＋太文字"/>
    <w:basedOn w:val="a1"/>
    <w:uiPriority w:val="31"/>
    <w:qFormat/>
    <w:rsid w:val="00AB274B"/>
    <w:rPr>
      <w:rFonts w:ascii="ＭＳ ゴシック" w:eastAsia="ＭＳ ゴシック"/>
      <w:b/>
      <w:i w:val="0"/>
    </w:rPr>
  </w:style>
  <w:style w:type="character" w:customStyle="1" w:styleId="D9">
    <w:name w:val="D_【強調】背景グレー"/>
    <w:basedOn w:val="a1"/>
    <w:uiPriority w:val="32"/>
    <w:qFormat/>
    <w:rsid w:val="00AB274B"/>
    <w:rPr>
      <w:bdr w:val="none" w:sz="0" w:space="0" w:color="auto"/>
      <w:shd w:val="clear" w:color="auto" w:fill="BFBFBF" w:themeFill="background1" w:themeFillShade="BF"/>
    </w:rPr>
  </w:style>
  <w:style w:type="character" w:customStyle="1" w:styleId="Da">
    <w:name w:val="D_【強調】傍点"/>
    <w:basedOn w:val="a1"/>
    <w:uiPriority w:val="32"/>
    <w:qFormat/>
    <w:rsid w:val="00AB274B"/>
    <w:rPr>
      <w:em w:val="dot"/>
    </w:rPr>
  </w:style>
  <w:style w:type="character" w:customStyle="1" w:styleId="Db">
    <w:name w:val="D_【強調】アンダーライン（二重）"/>
    <w:basedOn w:val="a1"/>
    <w:uiPriority w:val="34"/>
    <w:qFormat/>
    <w:rsid w:val="00AB274B"/>
    <w:rPr>
      <w:u w:val="double"/>
    </w:rPr>
  </w:style>
  <w:style w:type="character" w:customStyle="1" w:styleId="Dc">
    <w:name w:val="D_【強調】アンダーライン（波線）"/>
    <w:basedOn w:val="a1"/>
    <w:uiPriority w:val="34"/>
    <w:qFormat/>
    <w:rsid w:val="00AB274B"/>
    <w:rPr>
      <w:u w:val="wave"/>
    </w:rPr>
  </w:style>
  <w:style w:type="paragraph" w:customStyle="1" w:styleId="C6">
    <w:name w:val="C_［表中の図・写真（右寄せ）］"/>
    <w:basedOn w:val="C2"/>
    <w:uiPriority w:val="25"/>
    <w:qFormat/>
    <w:rsid w:val="00AB274B"/>
    <w:pPr>
      <w:widowControl w:val="0"/>
      <w:spacing w:line="240" w:lineRule="auto"/>
    </w:pPr>
  </w:style>
  <w:style w:type="paragraph" w:customStyle="1" w:styleId="C7">
    <w:name w:val="C_［表中の図・写真（中央）］"/>
    <w:basedOn w:val="C1"/>
    <w:uiPriority w:val="24"/>
    <w:qFormat/>
    <w:rsid w:val="00AB274B"/>
    <w:pPr>
      <w:widowControl w:val="0"/>
      <w:spacing w:line="240" w:lineRule="auto"/>
    </w:pPr>
    <w:rPr>
      <w:noProof/>
    </w:rPr>
  </w:style>
  <w:style w:type="paragraph" w:customStyle="1" w:styleId="C8">
    <w:name w:val="C_［表中の図・写真（左寄せ）］"/>
    <w:basedOn w:val="C3"/>
    <w:uiPriority w:val="23"/>
    <w:qFormat/>
    <w:rsid w:val="00AB274B"/>
    <w:pPr>
      <w:spacing w:line="240" w:lineRule="auto"/>
    </w:pPr>
    <w:rPr>
      <w:noProof/>
    </w:rPr>
  </w:style>
  <w:style w:type="paragraph" w:customStyle="1" w:styleId="C8pt">
    <w:name w:val="C_［表中字8pt(左寄せ)］"/>
    <w:basedOn w:val="C3"/>
    <w:uiPriority w:val="23"/>
    <w:qFormat/>
    <w:rsid w:val="00AB274B"/>
    <w:pPr>
      <w:spacing w:line="240" w:lineRule="exact"/>
    </w:pPr>
    <w:rPr>
      <w:sz w:val="16"/>
    </w:rPr>
  </w:style>
  <w:style w:type="paragraph" w:customStyle="1" w:styleId="C8pt0">
    <w:name w:val="C_［表中字8pt（中央）］"/>
    <w:basedOn w:val="C1"/>
    <w:uiPriority w:val="24"/>
    <w:qFormat/>
    <w:rsid w:val="00AB274B"/>
    <w:pPr>
      <w:spacing w:line="240" w:lineRule="exact"/>
    </w:pPr>
    <w:rPr>
      <w:sz w:val="16"/>
    </w:rPr>
  </w:style>
  <w:style w:type="paragraph" w:customStyle="1" w:styleId="C8pt1">
    <w:name w:val="C_［表中字8pt（右寄せ）］"/>
    <w:basedOn w:val="C2"/>
    <w:uiPriority w:val="25"/>
    <w:qFormat/>
    <w:rsid w:val="00AB274B"/>
    <w:pPr>
      <w:widowControl w:val="0"/>
      <w:spacing w:line="240" w:lineRule="exact"/>
    </w:pPr>
    <w:rPr>
      <w:sz w:val="16"/>
    </w:rPr>
  </w:style>
  <w:style w:type="paragraph" w:styleId="affc">
    <w:name w:val="table of authorities"/>
    <w:aliases w:val="引用文献のスタイル"/>
    <w:basedOn w:val="a0"/>
    <w:next w:val="a0"/>
    <w:uiPriority w:val="18"/>
    <w:rsid w:val="00AB274B"/>
    <w:pPr>
      <w:ind w:left="210" w:hangingChars="100" w:hanging="210"/>
    </w:pPr>
    <w:rPr>
      <w:sz w:val="20"/>
    </w:rPr>
  </w:style>
  <w:style w:type="paragraph" w:styleId="affd">
    <w:name w:val="toa heading"/>
    <w:basedOn w:val="a0"/>
    <w:next w:val="a0"/>
    <w:uiPriority w:val="17"/>
    <w:rsid w:val="00AB274B"/>
    <w:pPr>
      <w:spacing w:before="180"/>
    </w:pPr>
    <w:rPr>
      <w:rFonts w:asciiTheme="majorHAnsi" w:eastAsia="ＭＳ ゴシック" w:hAnsiTheme="majorHAnsi" w:cstheme="majorBidi"/>
      <w:sz w:val="24"/>
    </w:rPr>
  </w:style>
  <w:style w:type="paragraph" w:customStyle="1" w:styleId="Affe">
    <w:name w:val="A_表紙タイトル（小文字）"/>
    <w:basedOn w:val="Aff2"/>
    <w:uiPriority w:val="4"/>
    <w:qFormat/>
    <w:rsid w:val="00AB274B"/>
    <w:rPr>
      <w:sz w:val="40"/>
      <w:szCs w:val="40"/>
    </w:rPr>
  </w:style>
  <w:style w:type="paragraph" w:styleId="a">
    <w:name w:val="List Bullet"/>
    <w:aliases w:val="B_箇条書き"/>
    <w:basedOn w:val="a0"/>
    <w:uiPriority w:val="99"/>
    <w:rsid w:val="00AB274B"/>
    <w:pPr>
      <w:numPr>
        <w:numId w:val="12"/>
      </w:numPr>
      <w:contextualSpacing/>
    </w:pPr>
  </w:style>
  <w:style w:type="paragraph" w:styleId="2">
    <w:name w:val="List Bullet 2"/>
    <w:basedOn w:val="a0"/>
    <w:uiPriority w:val="99"/>
    <w:rsid w:val="00AB274B"/>
    <w:pPr>
      <w:numPr>
        <w:numId w:val="13"/>
      </w:numPr>
      <w:contextualSpacing/>
    </w:pPr>
  </w:style>
  <w:style w:type="paragraph" w:styleId="3">
    <w:name w:val="List Bullet 3"/>
    <w:basedOn w:val="a0"/>
    <w:uiPriority w:val="99"/>
    <w:rsid w:val="00AB274B"/>
    <w:pPr>
      <w:numPr>
        <w:numId w:val="14"/>
      </w:numPr>
      <w:contextualSpacing/>
    </w:pPr>
  </w:style>
  <w:style w:type="paragraph" w:styleId="4">
    <w:name w:val="List Bullet 4"/>
    <w:basedOn w:val="a0"/>
    <w:uiPriority w:val="99"/>
    <w:rsid w:val="00AB274B"/>
    <w:pPr>
      <w:numPr>
        <w:numId w:val="15"/>
      </w:numPr>
      <w:contextualSpacing/>
    </w:pPr>
  </w:style>
  <w:style w:type="paragraph" w:styleId="5">
    <w:name w:val="List Bullet 5"/>
    <w:basedOn w:val="a0"/>
    <w:uiPriority w:val="99"/>
    <w:rsid w:val="00AB274B"/>
    <w:pPr>
      <w:numPr>
        <w:numId w:val="16"/>
      </w:numPr>
      <w:contextualSpacing/>
    </w:pPr>
  </w:style>
  <w:style w:type="paragraph" w:styleId="afff">
    <w:name w:val="List Continue"/>
    <w:basedOn w:val="a0"/>
    <w:uiPriority w:val="99"/>
    <w:rsid w:val="00AB274B"/>
    <w:pPr>
      <w:spacing w:after="180"/>
      <w:ind w:leftChars="200" w:left="425"/>
      <w:contextualSpacing/>
    </w:pPr>
  </w:style>
  <w:style w:type="paragraph" w:styleId="23">
    <w:name w:val="List Continue 2"/>
    <w:basedOn w:val="a0"/>
    <w:uiPriority w:val="99"/>
    <w:rsid w:val="00AB274B"/>
    <w:pPr>
      <w:spacing w:after="180"/>
      <w:ind w:leftChars="400" w:left="850"/>
      <w:contextualSpacing/>
    </w:pPr>
  </w:style>
  <w:style w:type="paragraph" w:styleId="34">
    <w:name w:val="List Continue 3"/>
    <w:basedOn w:val="a0"/>
    <w:uiPriority w:val="99"/>
    <w:rsid w:val="00AB274B"/>
    <w:pPr>
      <w:spacing w:after="180"/>
      <w:ind w:leftChars="600" w:left="1275"/>
      <w:contextualSpacing/>
    </w:pPr>
  </w:style>
  <w:style w:type="paragraph" w:styleId="43">
    <w:name w:val="List Continue 4"/>
    <w:basedOn w:val="a0"/>
    <w:uiPriority w:val="99"/>
    <w:rsid w:val="00AB274B"/>
    <w:pPr>
      <w:spacing w:after="180"/>
      <w:ind w:leftChars="800" w:left="1700"/>
      <w:contextualSpacing/>
    </w:pPr>
  </w:style>
  <w:style w:type="paragraph" w:customStyle="1" w:styleId="B0">
    <w:name w:val="B_箇条書き４"/>
    <w:uiPriority w:val="14"/>
    <w:qFormat/>
    <w:rsid w:val="00AB274B"/>
    <w:pPr>
      <w:numPr>
        <w:numId w:val="36"/>
      </w:numPr>
      <w:spacing w:beforeLines="50" w:before="50" w:afterLines="50" w:after="50"/>
      <w:contextualSpacing/>
    </w:pPr>
    <w:rPr>
      <w:rFonts w:ascii="Century" w:eastAsia="ＭＳ 明朝" w:hAnsi="Century" w:cs="Times New Roman"/>
      <w:szCs w:val="24"/>
    </w:rPr>
  </w:style>
  <w:style w:type="paragraph" w:customStyle="1" w:styleId="B1">
    <w:name w:val="B_箇条書き５"/>
    <w:uiPriority w:val="14"/>
    <w:qFormat/>
    <w:rsid w:val="00AB274B"/>
    <w:pPr>
      <w:numPr>
        <w:numId w:val="37"/>
      </w:numPr>
      <w:spacing w:beforeLines="50" w:before="50" w:afterLines="50" w:after="50"/>
      <w:contextualSpacing/>
    </w:pPr>
    <w:rPr>
      <w:rFonts w:ascii="Century" w:eastAsia="ＭＳ 明朝" w:hAnsi="Century" w:cs="Times New Roman"/>
      <w:szCs w:val="24"/>
    </w:rPr>
  </w:style>
  <w:style w:type="paragraph" w:customStyle="1" w:styleId="Bb2">
    <w:name w:val="B_箇条書きb　１"/>
    <w:basedOn w:val="B2"/>
    <w:uiPriority w:val="15"/>
    <w:qFormat/>
    <w:rsid w:val="00AB274B"/>
    <w:pPr>
      <w:numPr>
        <w:numId w:val="38"/>
      </w:numPr>
    </w:pPr>
  </w:style>
  <w:style w:type="paragraph" w:customStyle="1" w:styleId="Bb">
    <w:name w:val="B_箇条書きb　２"/>
    <w:basedOn w:val="B"/>
    <w:uiPriority w:val="15"/>
    <w:qFormat/>
    <w:rsid w:val="00AB274B"/>
    <w:pPr>
      <w:numPr>
        <w:numId w:val="39"/>
      </w:numPr>
    </w:pPr>
  </w:style>
  <w:style w:type="paragraph" w:customStyle="1" w:styleId="Bb3">
    <w:name w:val="B_箇条書きb　４"/>
    <w:basedOn w:val="B0"/>
    <w:uiPriority w:val="15"/>
    <w:qFormat/>
    <w:rsid w:val="00AB274B"/>
    <w:pPr>
      <w:numPr>
        <w:numId w:val="41"/>
      </w:numPr>
    </w:pPr>
  </w:style>
  <w:style w:type="paragraph" w:customStyle="1" w:styleId="Bb1">
    <w:name w:val="B_箇条書きb　５"/>
    <w:basedOn w:val="B1"/>
    <w:uiPriority w:val="15"/>
    <w:qFormat/>
    <w:rsid w:val="00AB274B"/>
    <w:pPr>
      <w:numPr>
        <w:numId w:val="42"/>
      </w:numPr>
    </w:pPr>
  </w:style>
  <w:style w:type="character" w:customStyle="1" w:styleId="Dd">
    <w:name w:val="D_【修飾】上付き文字"/>
    <w:basedOn w:val="a1"/>
    <w:uiPriority w:val="35"/>
    <w:qFormat/>
    <w:rsid w:val="00AB274B"/>
    <w:rPr>
      <w:vertAlign w:val="superscript"/>
    </w:rPr>
  </w:style>
  <w:style w:type="character" w:customStyle="1" w:styleId="De">
    <w:name w:val="D_【修飾】下付き文字"/>
    <w:basedOn w:val="a1"/>
    <w:uiPriority w:val="35"/>
    <w:qFormat/>
    <w:rsid w:val="00AB274B"/>
    <w:rPr>
      <w:vertAlign w:val="subscript"/>
    </w:rPr>
  </w:style>
  <w:style w:type="paragraph" w:customStyle="1" w:styleId="C12pt">
    <w:name w:val="C_[表中字12pt（左寄せ）]"/>
    <w:basedOn w:val="C3"/>
    <w:uiPriority w:val="23"/>
    <w:qFormat/>
    <w:rsid w:val="00AB274B"/>
    <w:rPr>
      <w:rFonts w:ascii="ＭＳ Ｐゴシック" w:eastAsia="ＭＳ Ｐゴシック" w:hAnsi="ＭＳ Ｐゴシック"/>
      <w:sz w:val="24"/>
    </w:rPr>
  </w:style>
  <w:style w:type="paragraph" w:customStyle="1" w:styleId="C12pt0">
    <w:name w:val="C_[表中字12pt（中央）]"/>
    <w:basedOn w:val="C12pt"/>
    <w:uiPriority w:val="24"/>
    <w:qFormat/>
    <w:rsid w:val="00AB274B"/>
    <w:pPr>
      <w:ind w:left="105" w:right="105"/>
      <w:jc w:val="center"/>
    </w:pPr>
  </w:style>
  <w:style w:type="paragraph" w:customStyle="1" w:styleId="C12pt1">
    <w:name w:val="C_[表中字12pt（右寄せ）]"/>
    <w:basedOn w:val="C12pt"/>
    <w:uiPriority w:val="25"/>
    <w:qFormat/>
    <w:rsid w:val="00AB274B"/>
    <w:pPr>
      <w:ind w:left="105" w:right="105"/>
      <w:jc w:val="right"/>
    </w:pPr>
  </w:style>
  <w:style w:type="paragraph" w:customStyle="1" w:styleId="C6pt">
    <w:name w:val="C_[表中字6pt（左寄せ）]"/>
    <w:basedOn w:val="C8pt"/>
    <w:uiPriority w:val="23"/>
    <w:qFormat/>
    <w:rsid w:val="00AB274B"/>
    <w:pPr>
      <w:ind w:left="105" w:right="105"/>
    </w:pPr>
    <w:rPr>
      <w:sz w:val="12"/>
    </w:rPr>
  </w:style>
  <w:style w:type="paragraph" w:customStyle="1" w:styleId="C9">
    <w:name w:val="C_図表タイトル下の解説文字（中央）"/>
    <w:basedOn w:val="C0"/>
    <w:uiPriority w:val="22"/>
    <w:qFormat/>
    <w:rsid w:val="00AB274B"/>
    <w:pPr>
      <w:ind w:left="420" w:right="420"/>
      <w:jc w:val="center"/>
    </w:pPr>
  </w:style>
  <w:style w:type="paragraph" w:customStyle="1" w:styleId="C6pt0">
    <w:name w:val="C_[表中字6pt（中央）]"/>
    <w:basedOn w:val="C6pt"/>
    <w:uiPriority w:val="24"/>
    <w:qFormat/>
    <w:rsid w:val="00AB274B"/>
    <w:pPr>
      <w:jc w:val="center"/>
    </w:pPr>
  </w:style>
  <w:style w:type="paragraph" w:customStyle="1" w:styleId="C6pt1">
    <w:name w:val="C_[表中字6pt（右寄せ）]"/>
    <w:basedOn w:val="C6pt0"/>
    <w:uiPriority w:val="25"/>
    <w:qFormat/>
    <w:rsid w:val="00AB274B"/>
    <w:pPr>
      <w:jc w:val="right"/>
    </w:pPr>
  </w:style>
  <w:style w:type="paragraph" w:customStyle="1" w:styleId="Ca">
    <w:name w:val="C_[文献の引用]"/>
    <w:basedOn w:val="C0"/>
    <w:uiPriority w:val="22"/>
    <w:qFormat/>
    <w:rsid w:val="00AB274B"/>
    <w:pPr>
      <w:ind w:left="420" w:right="420"/>
      <w:jc w:val="right"/>
    </w:pPr>
    <w:rPr>
      <w:rFonts w:ascii="ＭＳ Ｐゴシック" w:eastAsia="ＭＳ Ｐゴシック"/>
      <w:sz w:val="20"/>
    </w:rPr>
  </w:style>
  <w:style w:type="paragraph" w:customStyle="1" w:styleId="Bc1">
    <w:name w:val="B_箇条書きc１"/>
    <w:basedOn w:val="B2"/>
    <w:uiPriority w:val="16"/>
    <w:qFormat/>
    <w:rsid w:val="00AB274B"/>
    <w:pPr>
      <w:numPr>
        <w:numId w:val="43"/>
      </w:numPr>
    </w:pPr>
  </w:style>
  <w:style w:type="paragraph" w:customStyle="1" w:styleId="Bc2">
    <w:name w:val="B_箇条書きc２"/>
    <w:basedOn w:val="B"/>
    <w:uiPriority w:val="16"/>
    <w:qFormat/>
    <w:rsid w:val="00AB274B"/>
    <w:pPr>
      <w:numPr>
        <w:numId w:val="44"/>
      </w:numPr>
    </w:pPr>
  </w:style>
  <w:style w:type="paragraph" w:customStyle="1" w:styleId="Bc">
    <w:name w:val="B_箇条書きc３"/>
    <w:basedOn w:val="a0"/>
    <w:uiPriority w:val="16"/>
    <w:rsid w:val="00AB274B"/>
    <w:pPr>
      <w:widowControl/>
      <w:numPr>
        <w:numId w:val="40"/>
      </w:numPr>
      <w:spacing w:beforeLines="50" w:before="180" w:afterLines="50" w:after="180"/>
      <w:contextualSpacing/>
      <w:jc w:val="left"/>
    </w:pPr>
  </w:style>
  <w:style w:type="paragraph" w:customStyle="1" w:styleId="Bc0">
    <w:name w:val="B_箇条書きc４"/>
    <w:basedOn w:val="B0"/>
    <w:uiPriority w:val="16"/>
    <w:qFormat/>
    <w:rsid w:val="00AB274B"/>
    <w:pPr>
      <w:numPr>
        <w:numId w:val="46"/>
      </w:numPr>
    </w:pPr>
  </w:style>
  <w:style w:type="paragraph" w:customStyle="1" w:styleId="Bc3">
    <w:name w:val="B_箇条書きc５"/>
    <w:basedOn w:val="B1"/>
    <w:uiPriority w:val="16"/>
    <w:qFormat/>
    <w:rsid w:val="00AB274B"/>
    <w:pPr>
      <w:numPr>
        <w:numId w:val="49"/>
      </w:numPr>
      <w:spacing w:before="180" w:after="180"/>
    </w:pPr>
  </w:style>
  <w:style w:type="paragraph" w:customStyle="1" w:styleId="Bb0">
    <w:name w:val="B_箇条書きb　３"/>
    <w:basedOn w:val="B3"/>
    <w:uiPriority w:val="15"/>
    <w:qFormat/>
    <w:rsid w:val="00AB274B"/>
    <w:pPr>
      <w:numPr>
        <w:numId w:val="48"/>
      </w:numPr>
      <w:spacing w:before="180" w:after="180"/>
    </w:pPr>
  </w:style>
  <w:style w:type="paragraph" w:styleId="afff0">
    <w:name w:val="Title"/>
    <w:basedOn w:val="a0"/>
    <w:next w:val="a0"/>
    <w:link w:val="afff1"/>
    <w:uiPriority w:val="10"/>
    <w:qFormat/>
    <w:rsid w:val="002A404B"/>
    <w:pPr>
      <w:spacing w:before="240" w:after="120"/>
      <w:jc w:val="center"/>
      <w:outlineLvl w:val="0"/>
    </w:pPr>
    <w:rPr>
      <w:rFonts w:asciiTheme="majorHAnsi" w:eastAsiaTheme="majorEastAsia" w:hAnsiTheme="majorHAnsi" w:cstheme="majorBidi"/>
      <w:sz w:val="32"/>
      <w:szCs w:val="32"/>
    </w:rPr>
  </w:style>
  <w:style w:type="character" w:customStyle="1" w:styleId="afff1">
    <w:name w:val="表題 (文字)"/>
    <w:basedOn w:val="a1"/>
    <w:link w:val="afff0"/>
    <w:uiPriority w:val="10"/>
    <w:rsid w:val="002A404B"/>
    <w:rPr>
      <w:rFonts w:asciiTheme="majorHAnsi" w:eastAsiaTheme="majorEastAsia" w:hAnsiTheme="majorHAnsi" w:cstheme="majorBidi"/>
      <w:sz w:val="32"/>
      <w:szCs w:val="32"/>
    </w:rPr>
  </w:style>
  <w:style w:type="paragraph" w:styleId="52">
    <w:name w:val="toc 5"/>
    <w:basedOn w:val="a0"/>
    <w:next w:val="a0"/>
    <w:autoRedefine/>
    <w:uiPriority w:val="39"/>
    <w:unhideWhenUsed/>
    <w:rsid w:val="00EB716F"/>
    <w:pPr>
      <w:ind w:left="840"/>
      <w:jc w:val="left"/>
    </w:pPr>
    <w:rPr>
      <w:rFonts w:asciiTheme="minorHAnsi" w:eastAsiaTheme="minorHAnsi"/>
      <w:sz w:val="18"/>
      <w:szCs w:val="18"/>
    </w:rPr>
  </w:style>
  <w:style w:type="paragraph" w:styleId="61">
    <w:name w:val="toc 6"/>
    <w:basedOn w:val="a0"/>
    <w:next w:val="a0"/>
    <w:autoRedefine/>
    <w:uiPriority w:val="39"/>
    <w:unhideWhenUsed/>
    <w:rsid w:val="00EB716F"/>
    <w:pPr>
      <w:ind w:left="1050"/>
      <w:jc w:val="left"/>
    </w:pPr>
    <w:rPr>
      <w:rFonts w:asciiTheme="minorHAnsi" w:eastAsiaTheme="minorHAnsi"/>
      <w:sz w:val="18"/>
      <w:szCs w:val="18"/>
    </w:rPr>
  </w:style>
  <w:style w:type="paragraph" w:styleId="71">
    <w:name w:val="toc 7"/>
    <w:basedOn w:val="a0"/>
    <w:next w:val="a0"/>
    <w:autoRedefine/>
    <w:uiPriority w:val="39"/>
    <w:unhideWhenUsed/>
    <w:rsid w:val="00EB716F"/>
    <w:pPr>
      <w:ind w:left="1260"/>
      <w:jc w:val="left"/>
    </w:pPr>
    <w:rPr>
      <w:rFonts w:asciiTheme="minorHAnsi" w:eastAsiaTheme="minorHAnsi"/>
      <w:sz w:val="18"/>
      <w:szCs w:val="18"/>
    </w:rPr>
  </w:style>
  <w:style w:type="paragraph" w:styleId="82">
    <w:name w:val="toc 8"/>
    <w:basedOn w:val="a0"/>
    <w:next w:val="a0"/>
    <w:autoRedefine/>
    <w:uiPriority w:val="39"/>
    <w:unhideWhenUsed/>
    <w:rsid w:val="00EB716F"/>
    <w:pPr>
      <w:ind w:left="1470"/>
      <w:jc w:val="left"/>
    </w:pPr>
    <w:rPr>
      <w:rFonts w:asciiTheme="minorHAnsi" w:eastAsiaTheme="minorHAnsi"/>
      <w:sz w:val="18"/>
      <w:szCs w:val="18"/>
    </w:rPr>
  </w:style>
  <w:style w:type="paragraph" w:styleId="91">
    <w:name w:val="toc 9"/>
    <w:basedOn w:val="a0"/>
    <w:next w:val="a0"/>
    <w:autoRedefine/>
    <w:uiPriority w:val="39"/>
    <w:unhideWhenUsed/>
    <w:rsid w:val="00EB716F"/>
    <w:pPr>
      <w:ind w:left="1680"/>
      <w:jc w:val="left"/>
    </w:pPr>
    <w:rPr>
      <w:rFonts w:asciiTheme="minorHAnsi"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396">
      <w:bodyDiv w:val="1"/>
      <w:marLeft w:val="0"/>
      <w:marRight w:val="0"/>
      <w:marTop w:val="0"/>
      <w:marBottom w:val="0"/>
      <w:divBdr>
        <w:top w:val="none" w:sz="0" w:space="0" w:color="auto"/>
        <w:left w:val="none" w:sz="0" w:space="0" w:color="auto"/>
        <w:bottom w:val="none" w:sz="0" w:space="0" w:color="auto"/>
        <w:right w:val="none" w:sz="0" w:space="0" w:color="auto"/>
      </w:divBdr>
      <w:divsChild>
        <w:div w:id="1112437929">
          <w:marLeft w:val="547"/>
          <w:marRight w:val="0"/>
          <w:marTop w:val="200"/>
          <w:marBottom w:val="0"/>
          <w:divBdr>
            <w:top w:val="none" w:sz="0" w:space="0" w:color="auto"/>
            <w:left w:val="none" w:sz="0" w:space="0" w:color="auto"/>
            <w:bottom w:val="none" w:sz="0" w:space="0" w:color="auto"/>
            <w:right w:val="none" w:sz="0" w:space="0" w:color="auto"/>
          </w:divBdr>
        </w:div>
        <w:div w:id="1466392667">
          <w:marLeft w:val="1440"/>
          <w:marRight w:val="0"/>
          <w:marTop w:val="100"/>
          <w:marBottom w:val="0"/>
          <w:divBdr>
            <w:top w:val="none" w:sz="0" w:space="0" w:color="auto"/>
            <w:left w:val="none" w:sz="0" w:space="0" w:color="auto"/>
            <w:bottom w:val="none" w:sz="0" w:space="0" w:color="auto"/>
            <w:right w:val="none" w:sz="0" w:space="0" w:color="auto"/>
          </w:divBdr>
        </w:div>
        <w:div w:id="721055803">
          <w:marLeft w:val="1440"/>
          <w:marRight w:val="0"/>
          <w:marTop w:val="100"/>
          <w:marBottom w:val="0"/>
          <w:divBdr>
            <w:top w:val="none" w:sz="0" w:space="0" w:color="auto"/>
            <w:left w:val="none" w:sz="0" w:space="0" w:color="auto"/>
            <w:bottom w:val="none" w:sz="0" w:space="0" w:color="auto"/>
            <w:right w:val="none" w:sz="0" w:space="0" w:color="auto"/>
          </w:divBdr>
        </w:div>
        <w:div w:id="598486326">
          <w:marLeft w:val="1440"/>
          <w:marRight w:val="0"/>
          <w:marTop w:val="100"/>
          <w:marBottom w:val="0"/>
          <w:divBdr>
            <w:top w:val="none" w:sz="0" w:space="0" w:color="auto"/>
            <w:left w:val="none" w:sz="0" w:space="0" w:color="auto"/>
            <w:bottom w:val="none" w:sz="0" w:space="0" w:color="auto"/>
            <w:right w:val="none" w:sz="0" w:space="0" w:color="auto"/>
          </w:divBdr>
        </w:div>
        <w:div w:id="712341800">
          <w:marLeft w:val="547"/>
          <w:marRight w:val="0"/>
          <w:marTop w:val="200"/>
          <w:marBottom w:val="0"/>
          <w:divBdr>
            <w:top w:val="none" w:sz="0" w:space="0" w:color="auto"/>
            <w:left w:val="none" w:sz="0" w:space="0" w:color="auto"/>
            <w:bottom w:val="none" w:sz="0" w:space="0" w:color="auto"/>
            <w:right w:val="none" w:sz="0" w:space="0" w:color="auto"/>
          </w:divBdr>
        </w:div>
        <w:div w:id="729423778">
          <w:marLeft w:val="1440"/>
          <w:marRight w:val="0"/>
          <w:marTop w:val="100"/>
          <w:marBottom w:val="0"/>
          <w:divBdr>
            <w:top w:val="none" w:sz="0" w:space="0" w:color="auto"/>
            <w:left w:val="none" w:sz="0" w:space="0" w:color="auto"/>
            <w:bottom w:val="none" w:sz="0" w:space="0" w:color="auto"/>
            <w:right w:val="none" w:sz="0" w:space="0" w:color="auto"/>
          </w:divBdr>
        </w:div>
        <w:div w:id="1115757090">
          <w:marLeft w:val="1440"/>
          <w:marRight w:val="0"/>
          <w:marTop w:val="100"/>
          <w:marBottom w:val="0"/>
          <w:divBdr>
            <w:top w:val="none" w:sz="0" w:space="0" w:color="auto"/>
            <w:left w:val="none" w:sz="0" w:space="0" w:color="auto"/>
            <w:bottom w:val="none" w:sz="0" w:space="0" w:color="auto"/>
            <w:right w:val="none" w:sz="0" w:space="0" w:color="auto"/>
          </w:divBdr>
        </w:div>
        <w:div w:id="311519707">
          <w:marLeft w:val="1440"/>
          <w:marRight w:val="0"/>
          <w:marTop w:val="100"/>
          <w:marBottom w:val="0"/>
          <w:divBdr>
            <w:top w:val="none" w:sz="0" w:space="0" w:color="auto"/>
            <w:left w:val="none" w:sz="0" w:space="0" w:color="auto"/>
            <w:bottom w:val="none" w:sz="0" w:space="0" w:color="auto"/>
            <w:right w:val="none" w:sz="0" w:space="0" w:color="auto"/>
          </w:divBdr>
        </w:div>
        <w:div w:id="374738814">
          <w:marLeft w:val="1440"/>
          <w:marRight w:val="0"/>
          <w:marTop w:val="100"/>
          <w:marBottom w:val="0"/>
          <w:divBdr>
            <w:top w:val="none" w:sz="0" w:space="0" w:color="auto"/>
            <w:left w:val="none" w:sz="0" w:space="0" w:color="auto"/>
            <w:bottom w:val="none" w:sz="0" w:space="0" w:color="auto"/>
            <w:right w:val="none" w:sz="0" w:space="0" w:color="auto"/>
          </w:divBdr>
        </w:div>
        <w:div w:id="1310087314">
          <w:marLeft w:val="1440"/>
          <w:marRight w:val="0"/>
          <w:marTop w:val="100"/>
          <w:marBottom w:val="0"/>
          <w:divBdr>
            <w:top w:val="none" w:sz="0" w:space="0" w:color="auto"/>
            <w:left w:val="none" w:sz="0" w:space="0" w:color="auto"/>
            <w:bottom w:val="none" w:sz="0" w:space="0" w:color="auto"/>
            <w:right w:val="none" w:sz="0" w:space="0" w:color="auto"/>
          </w:divBdr>
        </w:div>
      </w:divsChild>
    </w:div>
    <w:div w:id="57870051">
      <w:bodyDiv w:val="1"/>
      <w:marLeft w:val="0"/>
      <w:marRight w:val="0"/>
      <w:marTop w:val="0"/>
      <w:marBottom w:val="0"/>
      <w:divBdr>
        <w:top w:val="none" w:sz="0" w:space="0" w:color="auto"/>
        <w:left w:val="none" w:sz="0" w:space="0" w:color="auto"/>
        <w:bottom w:val="none" w:sz="0" w:space="0" w:color="auto"/>
        <w:right w:val="none" w:sz="0" w:space="0" w:color="auto"/>
      </w:divBdr>
    </w:div>
    <w:div w:id="138308121">
      <w:bodyDiv w:val="1"/>
      <w:marLeft w:val="0"/>
      <w:marRight w:val="0"/>
      <w:marTop w:val="0"/>
      <w:marBottom w:val="0"/>
      <w:divBdr>
        <w:top w:val="none" w:sz="0" w:space="0" w:color="auto"/>
        <w:left w:val="none" w:sz="0" w:space="0" w:color="auto"/>
        <w:bottom w:val="none" w:sz="0" w:space="0" w:color="auto"/>
        <w:right w:val="none" w:sz="0" w:space="0" w:color="auto"/>
      </w:divBdr>
    </w:div>
    <w:div w:id="164825823">
      <w:bodyDiv w:val="1"/>
      <w:marLeft w:val="0"/>
      <w:marRight w:val="0"/>
      <w:marTop w:val="0"/>
      <w:marBottom w:val="0"/>
      <w:divBdr>
        <w:top w:val="none" w:sz="0" w:space="0" w:color="auto"/>
        <w:left w:val="none" w:sz="0" w:space="0" w:color="auto"/>
        <w:bottom w:val="none" w:sz="0" w:space="0" w:color="auto"/>
        <w:right w:val="none" w:sz="0" w:space="0" w:color="auto"/>
      </w:divBdr>
      <w:divsChild>
        <w:div w:id="1944728712">
          <w:marLeft w:val="446"/>
          <w:marRight w:val="0"/>
          <w:marTop w:val="0"/>
          <w:marBottom w:val="0"/>
          <w:divBdr>
            <w:top w:val="none" w:sz="0" w:space="0" w:color="auto"/>
            <w:left w:val="none" w:sz="0" w:space="0" w:color="auto"/>
            <w:bottom w:val="none" w:sz="0" w:space="0" w:color="auto"/>
            <w:right w:val="none" w:sz="0" w:space="0" w:color="auto"/>
          </w:divBdr>
        </w:div>
        <w:div w:id="856890860">
          <w:marLeft w:val="446"/>
          <w:marRight w:val="0"/>
          <w:marTop w:val="0"/>
          <w:marBottom w:val="0"/>
          <w:divBdr>
            <w:top w:val="none" w:sz="0" w:space="0" w:color="auto"/>
            <w:left w:val="none" w:sz="0" w:space="0" w:color="auto"/>
            <w:bottom w:val="none" w:sz="0" w:space="0" w:color="auto"/>
            <w:right w:val="none" w:sz="0" w:space="0" w:color="auto"/>
          </w:divBdr>
        </w:div>
        <w:div w:id="850070646">
          <w:marLeft w:val="446"/>
          <w:marRight w:val="0"/>
          <w:marTop w:val="0"/>
          <w:marBottom w:val="0"/>
          <w:divBdr>
            <w:top w:val="none" w:sz="0" w:space="0" w:color="auto"/>
            <w:left w:val="none" w:sz="0" w:space="0" w:color="auto"/>
            <w:bottom w:val="none" w:sz="0" w:space="0" w:color="auto"/>
            <w:right w:val="none" w:sz="0" w:space="0" w:color="auto"/>
          </w:divBdr>
        </w:div>
        <w:div w:id="1630090506">
          <w:marLeft w:val="446"/>
          <w:marRight w:val="0"/>
          <w:marTop w:val="0"/>
          <w:marBottom w:val="0"/>
          <w:divBdr>
            <w:top w:val="none" w:sz="0" w:space="0" w:color="auto"/>
            <w:left w:val="none" w:sz="0" w:space="0" w:color="auto"/>
            <w:bottom w:val="none" w:sz="0" w:space="0" w:color="auto"/>
            <w:right w:val="none" w:sz="0" w:space="0" w:color="auto"/>
          </w:divBdr>
        </w:div>
        <w:div w:id="1973708623">
          <w:marLeft w:val="446"/>
          <w:marRight w:val="0"/>
          <w:marTop w:val="0"/>
          <w:marBottom w:val="0"/>
          <w:divBdr>
            <w:top w:val="none" w:sz="0" w:space="0" w:color="auto"/>
            <w:left w:val="none" w:sz="0" w:space="0" w:color="auto"/>
            <w:bottom w:val="none" w:sz="0" w:space="0" w:color="auto"/>
            <w:right w:val="none" w:sz="0" w:space="0" w:color="auto"/>
          </w:divBdr>
        </w:div>
        <w:div w:id="807355014">
          <w:marLeft w:val="446"/>
          <w:marRight w:val="0"/>
          <w:marTop w:val="0"/>
          <w:marBottom w:val="0"/>
          <w:divBdr>
            <w:top w:val="none" w:sz="0" w:space="0" w:color="auto"/>
            <w:left w:val="none" w:sz="0" w:space="0" w:color="auto"/>
            <w:bottom w:val="none" w:sz="0" w:space="0" w:color="auto"/>
            <w:right w:val="none" w:sz="0" w:space="0" w:color="auto"/>
          </w:divBdr>
        </w:div>
        <w:div w:id="1399815553">
          <w:marLeft w:val="446"/>
          <w:marRight w:val="0"/>
          <w:marTop w:val="0"/>
          <w:marBottom w:val="0"/>
          <w:divBdr>
            <w:top w:val="none" w:sz="0" w:space="0" w:color="auto"/>
            <w:left w:val="none" w:sz="0" w:space="0" w:color="auto"/>
            <w:bottom w:val="none" w:sz="0" w:space="0" w:color="auto"/>
            <w:right w:val="none" w:sz="0" w:space="0" w:color="auto"/>
          </w:divBdr>
        </w:div>
        <w:div w:id="543445708">
          <w:marLeft w:val="446"/>
          <w:marRight w:val="0"/>
          <w:marTop w:val="0"/>
          <w:marBottom w:val="0"/>
          <w:divBdr>
            <w:top w:val="none" w:sz="0" w:space="0" w:color="auto"/>
            <w:left w:val="none" w:sz="0" w:space="0" w:color="auto"/>
            <w:bottom w:val="none" w:sz="0" w:space="0" w:color="auto"/>
            <w:right w:val="none" w:sz="0" w:space="0" w:color="auto"/>
          </w:divBdr>
        </w:div>
        <w:div w:id="1638491481">
          <w:marLeft w:val="446"/>
          <w:marRight w:val="0"/>
          <w:marTop w:val="0"/>
          <w:marBottom w:val="0"/>
          <w:divBdr>
            <w:top w:val="none" w:sz="0" w:space="0" w:color="auto"/>
            <w:left w:val="none" w:sz="0" w:space="0" w:color="auto"/>
            <w:bottom w:val="none" w:sz="0" w:space="0" w:color="auto"/>
            <w:right w:val="none" w:sz="0" w:space="0" w:color="auto"/>
          </w:divBdr>
        </w:div>
        <w:div w:id="1248996321">
          <w:marLeft w:val="446"/>
          <w:marRight w:val="0"/>
          <w:marTop w:val="0"/>
          <w:marBottom w:val="0"/>
          <w:divBdr>
            <w:top w:val="none" w:sz="0" w:space="0" w:color="auto"/>
            <w:left w:val="none" w:sz="0" w:space="0" w:color="auto"/>
            <w:bottom w:val="none" w:sz="0" w:space="0" w:color="auto"/>
            <w:right w:val="none" w:sz="0" w:space="0" w:color="auto"/>
          </w:divBdr>
        </w:div>
        <w:div w:id="1839618824">
          <w:marLeft w:val="446"/>
          <w:marRight w:val="0"/>
          <w:marTop w:val="0"/>
          <w:marBottom w:val="0"/>
          <w:divBdr>
            <w:top w:val="none" w:sz="0" w:space="0" w:color="auto"/>
            <w:left w:val="none" w:sz="0" w:space="0" w:color="auto"/>
            <w:bottom w:val="none" w:sz="0" w:space="0" w:color="auto"/>
            <w:right w:val="none" w:sz="0" w:space="0" w:color="auto"/>
          </w:divBdr>
        </w:div>
        <w:div w:id="307979901">
          <w:marLeft w:val="446"/>
          <w:marRight w:val="0"/>
          <w:marTop w:val="0"/>
          <w:marBottom w:val="0"/>
          <w:divBdr>
            <w:top w:val="none" w:sz="0" w:space="0" w:color="auto"/>
            <w:left w:val="none" w:sz="0" w:space="0" w:color="auto"/>
            <w:bottom w:val="none" w:sz="0" w:space="0" w:color="auto"/>
            <w:right w:val="none" w:sz="0" w:space="0" w:color="auto"/>
          </w:divBdr>
        </w:div>
        <w:div w:id="192427102">
          <w:marLeft w:val="446"/>
          <w:marRight w:val="0"/>
          <w:marTop w:val="0"/>
          <w:marBottom w:val="0"/>
          <w:divBdr>
            <w:top w:val="none" w:sz="0" w:space="0" w:color="auto"/>
            <w:left w:val="none" w:sz="0" w:space="0" w:color="auto"/>
            <w:bottom w:val="none" w:sz="0" w:space="0" w:color="auto"/>
            <w:right w:val="none" w:sz="0" w:space="0" w:color="auto"/>
          </w:divBdr>
        </w:div>
        <w:div w:id="1428311599">
          <w:marLeft w:val="446"/>
          <w:marRight w:val="0"/>
          <w:marTop w:val="0"/>
          <w:marBottom w:val="0"/>
          <w:divBdr>
            <w:top w:val="none" w:sz="0" w:space="0" w:color="auto"/>
            <w:left w:val="none" w:sz="0" w:space="0" w:color="auto"/>
            <w:bottom w:val="none" w:sz="0" w:space="0" w:color="auto"/>
            <w:right w:val="none" w:sz="0" w:space="0" w:color="auto"/>
          </w:divBdr>
        </w:div>
        <w:div w:id="1859418935">
          <w:marLeft w:val="446"/>
          <w:marRight w:val="0"/>
          <w:marTop w:val="0"/>
          <w:marBottom w:val="0"/>
          <w:divBdr>
            <w:top w:val="none" w:sz="0" w:space="0" w:color="auto"/>
            <w:left w:val="none" w:sz="0" w:space="0" w:color="auto"/>
            <w:bottom w:val="none" w:sz="0" w:space="0" w:color="auto"/>
            <w:right w:val="none" w:sz="0" w:space="0" w:color="auto"/>
          </w:divBdr>
        </w:div>
        <w:div w:id="1215310458">
          <w:marLeft w:val="446"/>
          <w:marRight w:val="0"/>
          <w:marTop w:val="0"/>
          <w:marBottom w:val="0"/>
          <w:divBdr>
            <w:top w:val="none" w:sz="0" w:space="0" w:color="auto"/>
            <w:left w:val="none" w:sz="0" w:space="0" w:color="auto"/>
            <w:bottom w:val="none" w:sz="0" w:space="0" w:color="auto"/>
            <w:right w:val="none" w:sz="0" w:space="0" w:color="auto"/>
          </w:divBdr>
        </w:div>
        <w:div w:id="1933196435">
          <w:marLeft w:val="446"/>
          <w:marRight w:val="0"/>
          <w:marTop w:val="0"/>
          <w:marBottom w:val="0"/>
          <w:divBdr>
            <w:top w:val="none" w:sz="0" w:space="0" w:color="auto"/>
            <w:left w:val="none" w:sz="0" w:space="0" w:color="auto"/>
            <w:bottom w:val="none" w:sz="0" w:space="0" w:color="auto"/>
            <w:right w:val="none" w:sz="0" w:space="0" w:color="auto"/>
          </w:divBdr>
        </w:div>
        <w:div w:id="545682913">
          <w:marLeft w:val="446"/>
          <w:marRight w:val="0"/>
          <w:marTop w:val="0"/>
          <w:marBottom w:val="0"/>
          <w:divBdr>
            <w:top w:val="none" w:sz="0" w:space="0" w:color="auto"/>
            <w:left w:val="none" w:sz="0" w:space="0" w:color="auto"/>
            <w:bottom w:val="none" w:sz="0" w:space="0" w:color="auto"/>
            <w:right w:val="none" w:sz="0" w:space="0" w:color="auto"/>
          </w:divBdr>
        </w:div>
        <w:div w:id="370881062">
          <w:marLeft w:val="446"/>
          <w:marRight w:val="0"/>
          <w:marTop w:val="0"/>
          <w:marBottom w:val="0"/>
          <w:divBdr>
            <w:top w:val="none" w:sz="0" w:space="0" w:color="auto"/>
            <w:left w:val="none" w:sz="0" w:space="0" w:color="auto"/>
            <w:bottom w:val="none" w:sz="0" w:space="0" w:color="auto"/>
            <w:right w:val="none" w:sz="0" w:space="0" w:color="auto"/>
          </w:divBdr>
        </w:div>
        <w:div w:id="1071467442">
          <w:marLeft w:val="446"/>
          <w:marRight w:val="0"/>
          <w:marTop w:val="0"/>
          <w:marBottom w:val="0"/>
          <w:divBdr>
            <w:top w:val="none" w:sz="0" w:space="0" w:color="auto"/>
            <w:left w:val="none" w:sz="0" w:space="0" w:color="auto"/>
            <w:bottom w:val="none" w:sz="0" w:space="0" w:color="auto"/>
            <w:right w:val="none" w:sz="0" w:space="0" w:color="auto"/>
          </w:divBdr>
        </w:div>
        <w:div w:id="1110927755">
          <w:marLeft w:val="446"/>
          <w:marRight w:val="0"/>
          <w:marTop w:val="0"/>
          <w:marBottom w:val="0"/>
          <w:divBdr>
            <w:top w:val="none" w:sz="0" w:space="0" w:color="auto"/>
            <w:left w:val="none" w:sz="0" w:space="0" w:color="auto"/>
            <w:bottom w:val="none" w:sz="0" w:space="0" w:color="auto"/>
            <w:right w:val="none" w:sz="0" w:space="0" w:color="auto"/>
          </w:divBdr>
        </w:div>
        <w:div w:id="194195975">
          <w:marLeft w:val="446"/>
          <w:marRight w:val="0"/>
          <w:marTop w:val="0"/>
          <w:marBottom w:val="0"/>
          <w:divBdr>
            <w:top w:val="none" w:sz="0" w:space="0" w:color="auto"/>
            <w:left w:val="none" w:sz="0" w:space="0" w:color="auto"/>
            <w:bottom w:val="none" w:sz="0" w:space="0" w:color="auto"/>
            <w:right w:val="none" w:sz="0" w:space="0" w:color="auto"/>
          </w:divBdr>
        </w:div>
        <w:div w:id="1969774491">
          <w:marLeft w:val="446"/>
          <w:marRight w:val="0"/>
          <w:marTop w:val="0"/>
          <w:marBottom w:val="0"/>
          <w:divBdr>
            <w:top w:val="none" w:sz="0" w:space="0" w:color="auto"/>
            <w:left w:val="none" w:sz="0" w:space="0" w:color="auto"/>
            <w:bottom w:val="none" w:sz="0" w:space="0" w:color="auto"/>
            <w:right w:val="none" w:sz="0" w:space="0" w:color="auto"/>
          </w:divBdr>
        </w:div>
        <w:div w:id="1870944802">
          <w:marLeft w:val="446"/>
          <w:marRight w:val="0"/>
          <w:marTop w:val="0"/>
          <w:marBottom w:val="0"/>
          <w:divBdr>
            <w:top w:val="none" w:sz="0" w:space="0" w:color="auto"/>
            <w:left w:val="none" w:sz="0" w:space="0" w:color="auto"/>
            <w:bottom w:val="none" w:sz="0" w:space="0" w:color="auto"/>
            <w:right w:val="none" w:sz="0" w:space="0" w:color="auto"/>
          </w:divBdr>
        </w:div>
        <w:div w:id="2046979749">
          <w:marLeft w:val="446"/>
          <w:marRight w:val="0"/>
          <w:marTop w:val="0"/>
          <w:marBottom w:val="0"/>
          <w:divBdr>
            <w:top w:val="none" w:sz="0" w:space="0" w:color="auto"/>
            <w:left w:val="none" w:sz="0" w:space="0" w:color="auto"/>
            <w:bottom w:val="none" w:sz="0" w:space="0" w:color="auto"/>
            <w:right w:val="none" w:sz="0" w:space="0" w:color="auto"/>
          </w:divBdr>
        </w:div>
        <w:div w:id="2082099756">
          <w:marLeft w:val="446"/>
          <w:marRight w:val="0"/>
          <w:marTop w:val="0"/>
          <w:marBottom w:val="0"/>
          <w:divBdr>
            <w:top w:val="none" w:sz="0" w:space="0" w:color="auto"/>
            <w:left w:val="none" w:sz="0" w:space="0" w:color="auto"/>
            <w:bottom w:val="none" w:sz="0" w:space="0" w:color="auto"/>
            <w:right w:val="none" w:sz="0" w:space="0" w:color="auto"/>
          </w:divBdr>
        </w:div>
        <w:div w:id="2027244748">
          <w:marLeft w:val="446"/>
          <w:marRight w:val="0"/>
          <w:marTop w:val="0"/>
          <w:marBottom w:val="0"/>
          <w:divBdr>
            <w:top w:val="none" w:sz="0" w:space="0" w:color="auto"/>
            <w:left w:val="none" w:sz="0" w:space="0" w:color="auto"/>
            <w:bottom w:val="none" w:sz="0" w:space="0" w:color="auto"/>
            <w:right w:val="none" w:sz="0" w:space="0" w:color="auto"/>
          </w:divBdr>
        </w:div>
        <w:div w:id="1427313444">
          <w:marLeft w:val="446"/>
          <w:marRight w:val="0"/>
          <w:marTop w:val="0"/>
          <w:marBottom w:val="0"/>
          <w:divBdr>
            <w:top w:val="none" w:sz="0" w:space="0" w:color="auto"/>
            <w:left w:val="none" w:sz="0" w:space="0" w:color="auto"/>
            <w:bottom w:val="none" w:sz="0" w:space="0" w:color="auto"/>
            <w:right w:val="none" w:sz="0" w:space="0" w:color="auto"/>
          </w:divBdr>
        </w:div>
        <w:div w:id="1196696368">
          <w:marLeft w:val="446"/>
          <w:marRight w:val="0"/>
          <w:marTop w:val="0"/>
          <w:marBottom w:val="0"/>
          <w:divBdr>
            <w:top w:val="none" w:sz="0" w:space="0" w:color="auto"/>
            <w:left w:val="none" w:sz="0" w:space="0" w:color="auto"/>
            <w:bottom w:val="none" w:sz="0" w:space="0" w:color="auto"/>
            <w:right w:val="none" w:sz="0" w:space="0" w:color="auto"/>
          </w:divBdr>
        </w:div>
        <w:div w:id="1013458131">
          <w:marLeft w:val="446"/>
          <w:marRight w:val="0"/>
          <w:marTop w:val="0"/>
          <w:marBottom w:val="0"/>
          <w:divBdr>
            <w:top w:val="none" w:sz="0" w:space="0" w:color="auto"/>
            <w:left w:val="none" w:sz="0" w:space="0" w:color="auto"/>
            <w:bottom w:val="none" w:sz="0" w:space="0" w:color="auto"/>
            <w:right w:val="none" w:sz="0" w:space="0" w:color="auto"/>
          </w:divBdr>
        </w:div>
        <w:div w:id="1065572222">
          <w:marLeft w:val="446"/>
          <w:marRight w:val="0"/>
          <w:marTop w:val="0"/>
          <w:marBottom w:val="0"/>
          <w:divBdr>
            <w:top w:val="none" w:sz="0" w:space="0" w:color="auto"/>
            <w:left w:val="none" w:sz="0" w:space="0" w:color="auto"/>
            <w:bottom w:val="none" w:sz="0" w:space="0" w:color="auto"/>
            <w:right w:val="none" w:sz="0" w:space="0" w:color="auto"/>
          </w:divBdr>
        </w:div>
      </w:divsChild>
    </w:div>
    <w:div w:id="255555237">
      <w:bodyDiv w:val="1"/>
      <w:marLeft w:val="0"/>
      <w:marRight w:val="0"/>
      <w:marTop w:val="0"/>
      <w:marBottom w:val="0"/>
      <w:divBdr>
        <w:top w:val="none" w:sz="0" w:space="0" w:color="auto"/>
        <w:left w:val="none" w:sz="0" w:space="0" w:color="auto"/>
        <w:bottom w:val="none" w:sz="0" w:space="0" w:color="auto"/>
        <w:right w:val="none" w:sz="0" w:space="0" w:color="auto"/>
      </w:divBdr>
    </w:div>
    <w:div w:id="281228674">
      <w:bodyDiv w:val="1"/>
      <w:marLeft w:val="0"/>
      <w:marRight w:val="0"/>
      <w:marTop w:val="0"/>
      <w:marBottom w:val="0"/>
      <w:divBdr>
        <w:top w:val="none" w:sz="0" w:space="0" w:color="auto"/>
        <w:left w:val="none" w:sz="0" w:space="0" w:color="auto"/>
        <w:bottom w:val="none" w:sz="0" w:space="0" w:color="auto"/>
        <w:right w:val="none" w:sz="0" w:space="0" w:color="auto"/>
      </w:divBdr>
    </w:div>
    <w:div w:id="282463316">
      <w:bodyDiv w:val="1"/>
      <w:marLeft w:val="0"/>
      <w:marRight w:val="0"/>
      <w:marTop w:val="0"/>
      <w:marBottom w:val="0"/>
      <w:divBdr>
        <w:top w:val="none" w:sz="0" w:space="0" w:color="auto"/>
        <w:left w:val="none" w:sz="0" w:space="0" w:color="auto"/>
        <w:bottom w:val="none" w:sz="0" w:space="0" w:color="auto"/>
        <w:right w:val="none" w:sz="0" w:space="0" w:color="auto"/>
      </w:divBdr>
    </w:div>
    <w:div w:id="352196121">
      <w:bodyDiv w:val="1"/>
      <w:marLeft w:val="0"/>
      <w:marRight w:val="0"/>
      <w:marTop w:val="0"/>
      <w:marBottom w:val="0"/>
      <w:divBdr>
        <w:top w:val="none" w:sz="0" w:space="0" w:color="auto"/>
        <w:left w:val="none" w:sz="0" w:space="0" w:color="auto"/>
        <w:bottom w:val="none" w:sz="0" w:space="0" w:color="auto"/>
        <w:right w:val="none" w:sz="0" w:space="0" w:color="auto"/>
      </w:divBdr>
      <w:divsChild>
        <w:div w:id="1991130629">
          <w:marLeft w:val="547"/>
          <w:marRight w:val="0"/>
          <w:marTop w:val="200"/>
          <w:marBottom w:val="0"/>
          <w:divBdr>
            <w:top w:val="none" w:sz="0" w:space="0" w:color="auto"/>
            <w:left w:val="none" w:sz="0" w:space="0" w:color="auto"/>
            <w:bottom w:val="none" w:sz="0" w:space="0" w:color="auto"/>
            <w:right w:val="none" w:sz="0" w:space="0" w:color="auto"/>
          </w:divBdr>
        </w:div>
        <w:div w:id="1493135207">
          <w:marLeft w:val="1440"/>
          <w:marRight w:val="0"/>
          <w:marTop w:val="100"/>
          <w:marBottom w:val="0"/>
          <w:divBdr>
            <w:top w:val="none" w:sz="0" w:space="0" w:color="auto"/>
            <w:left w:val="none" w:sz="0" w:space="0" w:color="auto"/>
            <w:bottom w:val="none" w:sz="0" w:space="0" w:color="auto"/>
            <w:right w:val="none" w:sz="0" w:space="0" w:color="auto"/>
          </w:divBdr>
        </w:div>
        <w:div w:id="1951693828">
          <w:marLeft w:val="1440"/>
          <w:marRight w:val="0"/>
          <w:marTop w:val="100"/>
          <w:marBottom w:val="0"/>
          <w:divBdr>
            <w:top w:val="none" w:sz="0" w:space="0" w:color="auto"/>
            <w:left w:val="none" w:sz="0" w:space="0" w:color="auto"/>
            <w:bottom w:val="none" w:sz="0" w:space="0" w:color="auto"/>
            <w:right w:val="none" w:sz="0" w:space="0" w:color="auto"/>
          </w:divBdr>
        </w:div>
        <w:div w:id="850142531">
          <w:marLeft w:val="1440"/>
          <w:marRight w:val="0"/>
          <w:marTop w:val="100"/>
          <w:marBottom w:val="0"/>
          <w:divBdr>
            <w:top w:val="none" w:sz="0" w:space="0" w:color="auto"/>
            <w:left w:val="none" w:sz="0" w:space="0" w:color="auto"/>
            <w:bottom w:val="none" w:sz="0" w:space="0" w:color="auto"/>
            <w:right w:val="none" w:sz="0" w:space="0" w:color="auto"/>
          </w:divBdr>
        </w:div>
        <w:div w:id="498423549">
          <w:marLeft w:val="547"/>
          <w:marRight w:val="0"/>
          <w:marTop w:val="200"/>
          <w:marBottom w:val="0"/>
          <w:divBdr>
            <w:top w:val="none" w:sz="0" w:space="0" w:color="auto"/>
            <w:left w:val="none" w:sz="0" w:space="0" w:color="auto"/>
            <w:bottom w:val="none" w:sz="0" w:space="0" w:color="auto"/>
            <w:right w:val="none" w:sz="0" w:space="0" w:color="auto"/>
          </w:divBdr>
        </w:div>
        <w:div w:id="815027610">
          <w:marLeft w:val="1440"/>
          <w:marRight w:val="0"/>
          <w:marTop w:val="100"/>
          <w:marBottom w:val="0"/>
          <w:divBdr>
            <w:top w:val="none" w:sz="0" w:space="0" w:color="auto"/>
            <w:left w:val="none" w:sz="0" w:space="0" w:color="auto"/>
            <w:bottom w:val="none" w:sz="0" w:space="0" w:color="auto"/>
            <w:right w:val="none" w:sz="0" w:space="0" w:color="auto"/>
          </w:divBdr>
        </w:div>
        <w:div w:id="1802990088">
          <w:marLeft w:val="1440"/>
          <w:marRight w:val="0"/>
          <w:marTop w:val="100"/>
          <w:marBottom w:val="0"/>
          <w:divBdr>
            <w:top w:val="none" w:sz="0" w:space="0" w:color="auto"/>
            <w:left w:val="none" w:sz="0" w:space="0" w:color="auto"/>
            <w:bottom w:val="none" w:sz="0" w:space="0" w:color="auto"/>
            <w:right w:val="none" w:sz="0" w:space="0" w:color="auto"/>
          </w:divBdr>
        </w:div>
        <w:div w:id="347148354">
          <w:marLeft w:val="1440"/>
          <w:marRight w:val="0"/>
          <w:marTop w:val="100"/>
          <w:marBottom w:val="0"/>
          <w:divBdr>
            <w:top w:val="none" w:sz="0" w:space="0" w:color="auto"/>
            <w:left w:val="none" w:sz="0" w:space="0" w:color="auto"/>
            <w:bottom w:val="none" w:sz="0" w:space="0" w:color="auto"/>
            <w:right w:val="none" w:sz="0" w:space="0" w:color="auto"/>
          </w:divBdr>
        </w:div>
        <w:div w:id="232205763">
          <w:marLeft w:val="1440"/>
          <w:marRight w:val="0"/>
          <w:marTop w:val="100"/>
          <w:marBottom w:val="0"/>
          <w:divBdr>
            <w:top w:val="none" w:sz="0" w:space="0" w:color="auto"/>
            <w:left w:val="none" w:sz="0" w:space="0" w:color="auto"/>
            <w:bottom w:val="none" w:sz="0" w:space="0" w:color="auto"/>
            <w:right w:val="none" w:sz="0" w:space="0" w:color="auto"/>
          </w:divBdr>
        </w:div>
        <w:div w:id="738360042">
          <w:marLeft w:val="1440"/>
          <w:marRight w:val="0"/>
          <w:marTop w:val="100"/>
          <w:marBottom w:val="0"/>
          <w:divBdr>
            <w:top w:val="none" w:sz="0" w:space="0" w:color="auto"/>
            <w:left w:val="none" w:sz="0" w:space="0" w:color="auto"/>
            <w:bottom w:val="none" w:sz="0" w:space="0" w:color="auto"/>
            <w:right w:val="none" w:sz="0" w:space="0" w:color="auto"/>
          </w:divBdr>
        </w:div>
      </w:divsChild>
    </w:div>
    <w:div w:id="371654990">
      <w:bodyDiv w:val="1"/>
      <w:marLeft w:val="0"/>
      <w:marRight w:val="0"/>
      <w:marTop w:val="0"/>
      <w:marBottom w:val="0"/>
      <w:divBdr>
        <w:top w:val="none" w:sz="0" w:space="0" w:color="auto"/>
        <w:left w:val="none" w:sz="0" w:space="0" w:color="auto"/>
        <w:bottom w:val="none" w:sz="0" w:space="0" w:color="auto"/>
        <w:right w:val="none" w:sz="0" w:space="0" w:color="auto"/>
      </w:divBdr>
    </w:div>
    <w:div w:id="410664319">
      <w:bodyDiv w:val="1"/>
      <w:marLeft w:val="0"/>
      <w:marRight w:val="0"/>
      <w:marTop w:val="0"/>
      <w:marBottom w:val="0"/>
      <w:divBdr>
        <w:top w:val="none" w:sz="0" w:space="0" w:color="auto"/>
        <w:left w:val="none" w:sz="0" w:space="0" w:color="auto"/>
        <w:bottom w:val="none" w:sz="0" w:space="0" w:color="auto"/>
        <w:right w:val="none" w:sz="0" w:space="0" w:color="auto"/>
      </w:divBdr>
    </w:div>
    <w:div w:id="429013313">
      <w:bodyDiv w:val="1"/>
      <w:marLeft w:val="0"/>
      <w:marRight w:val="0"/>
      <w:marTop w:val="0"/>
      <w:marBottom w:val="0"/>
      <w:divBdr>
        <w:top w:val="none" w:sz="0" w:space="0" w:color="auto"/>
        <w:left w:val="none" w:sz="0" w:space="0" w:color="auto"/>
        <w:bottom w:val="none" w:sz="0" w:space="0" w:color="auto"/>
        <w:right w:val="none" w:sz="0" w:space="0" w:color="auto"/>
      </w:divBdr>
      <w:divsChild>
        <w:div w:id="1776242894">
          <w:marLeft w:val="547"/>
          <w:marRight w:val="0"/>
          <w:marTop w:val="200"/>
          <w:marBottom w:val="0"/>
          <w:divBdr>
            <w:top w:val="none" w:sz="0" w:space="0" w:color="auto"/>
            <w:left w:val="none" w:sz="0" w:space="0" w:color="auto"/>
            <w:bottom w:val="none" w:sz="0" w:space="0" w:color="auto"/>
            <w:right w:val="none" w:sz="0" w:space="0" w:color="auto"/>
          </w:divBdr>
        </w:div>
        <w:div w:id="1830559139">
          <w:marLeft w:val="1440"/>
          <w:marRight w:val="0"/>
          <w:marTop w:val="100"/>
          <w:marBottom w:val="0"/>
          <w:divBdr>
            <w:top w:val="none" w:sz="0" w:space="0" w:color="auto"/>
            <w:left w:val="none" w:sz="0" w:space="0" w:color="auto"/>
            <w:bottom w:val="none" w:sz="0" w:space="0" w:color="auto"/>
            <w:right w:val="none" w:sz="0" w:space="0" w:color="auto"/>
          </w:divBdr>
        </w:div>
        <w:div w:id="1018507477">
          <w:marLeft w:val="1440"/>
          <w:marRight w:val="0"/>
          <w:marTop w:val="100"/>
          <w:marBottom w:val="0"/>
          <w:divBdr>
            <w:top w:val="none" w:sz="0" w:space="0" w:color="auto"/>
            <w:left w:val="none" w:sz="0" w:space="0" w:color="auto"/>
            <w:bottom w:val="none" w:sz="0" w:space="0" w:color="auto"/>
            <w:right w:val="none" w:sz="0" w:space="0" w:color="auto"/>
          </w:divBdr>
        </w:div>
        <w:div w:id="92283045">
          <w:marLeft w:val="1440"/>
          <w:marRight w:val="0"/>
          <w:marTop w:val="100"/>
          <w:marBottom w:val="0"/>
          <w:divBdr>
            <w:top w:val="none" w:sz="0" w:space="0" w:color="auto"/>
            <w:left w:val="none" w:sz="0" w:space="0" w:color="auto"/>
            <w:bottom w:val="none" w:sz="0" w:space="0" w:color="auto"/>
            <w:right w:val="none" w:sz="0" w:space="0" w:color="auto"/>
          </w:divBdr>
        </w:div>
        <w:div w:id="1472021187">
          <w:marLeft w:val="547"/>
          <w:marRight w:val="0"/>
          <w:marTop w:val="200"/>
          <w:marBottom w:val="0"/>
          <w:divBdr>
            <w:top w:val="none" w:sz="0" w:space="0" w:color="auto"/>
            <w:left w:val="none" w:sz="0" w:space="0" w:color="auto"/>
            <w:bottom w:val="none" w:sz="0" w:space="0" w:color="auto"/>
            <w:right w:val="none" w:sz="0" w:space="0" w:color="auto"/>
          </w:divBdr>
        </w:div>
        <w:div w:id="1007975933">
          <w:marLeft w:val="1440"/>
          <w:marRight w:val="0"/>
          <w:marTop w:val="100"/>
          <w:marBottom w:val="0"/>
          <w:divBdr>
            <w:top w:val="none" w:sz="0" w:space="0" w:color="auto"/>
            <w:left w:val="none" w:sz="0" w:space="0" w:color="auto"/>
            <w:bottom w:val="none" w:sz="0" w:space="0" w:color="auto"/>
            <w:right w:val="none" w:sz="0" w:space="0" w:color="auto"/>
          </w:divBdr>
        </w:div>
        <w:div w:id="1197504652">
          <w:marLeft w:val="1440"/>
          <w:marRight w:val="0"/>
          <w:marTop w:val="100"/>
          <w:marBottom w:val="0"/>
          <w:divBdr>
            <w:top w:val="none" w:sz="0" w:space="0" w:color="auto"/>
            <w:left w:val="none" w:sz="0" w:space="0" w:color="auto"/>
            <w:bottom w:val="none" w:sz="0" w:space="0" w:color="auto"/>
            <w:right w:val="none" w:sz="0" w:space="0" w:color="auto"/>
          </w:divBdr>
        </w:div>
        <w:div w:id="768500645">
          <w:marLeft w:val="1440"/>
          <w:marRight w:val="0"/>
          <w:marTop w:val="100"/>
          <w:marBottom w:val="0"/>
          <w:divBdr>
            <w:top w:val="none" w:sz="0" w:space="0" w:color="auto"/>
            <w:left w:val="none" w:sz="0" w:space="0" w:color="auto"/>
            <w:bottom w:val="none" w:sz="0" w:space="0" w:color="auto"/>
            <w:right w:val="none" w:sz="0" w:space="0" w:color="auto"/>
          </w:divBdr>
        </w:div>
        <w:div w:id="1688286372">
          <w:marLeft w:val="1440"/>
          <w:marRight w:val="0"/>
          <w:marTop w:val="100"/>
          <w:marBottom w:val="0"/>
          <w:divBdr>
            <w:top w:val="none" w:sz="0" w:space="0" w:color="auto"/>
            <w:left w:val="none" w:sz="0" w:space="0" w:color="auto"/>
            <w:bottom w:val="none" w:sz="0" w:space="0" w:color="auto"/>
            <w:right w:val="none" w:sz="0" w:space="0" w:color="auto"/>
          </w:divBdr>
        </w:div>
      </w:divsChild>
    </w:div>
    <w:div w:id="518158099">
      <w:bodyDiv w:val="1"/>
      <w:marLeft w:val="0"/>
      <w:marRight w:val="0"/>
      <w:marTop w:val="0"/>
      <w:marBottom w:val="0"/>
      <w:divBdr>
        <w:top w:val="none" w:sz="0" w:space="0" w:color="auto"/>
        <w:left w:val="none" w:sz="0" w:space="0" w:color="auto"/>
        <w:bottom w:val="none" w:sz="0" w:space="0" w:color="auto"/>
        <w:right w:val="none" w:sz="0" w:space="0" w:color="auto"/>
      </w:divBdr>
    </w:div>
    <w:div w:id="576784845">
      <w:bodyDiv w:val="1"/>
      <w:marLeft w:val="0"/>
      <w:marRight w:val="0"/>
      <w:marTop w:val="0"/>
      <w:marBottom w:val="0"/>
      <w:divBdr>
        <w:top w:val="none" w:sz="0" w:space="0" w:color="auto"/>
        <w:left w:val="none" w:sz="0" w:space="0" w:color="auto"/>
        <w:bottom w:val="none" w:sz="0" w:space="0" w:color="auto"/>
        <w:right w:val="none" w:sz="0" w:space="0" w:color="auto"/>
      </w:divBdr>
      <w:divsChild>
        <w:div w:id="367997302">
          <w:marLeft w:val="0"/>
          <w:marRight w:val="0"/>
          <w:marTop w:val="0"/>
          <w:marBottom w:val="0"/>
          <w:divBdr>
            <w:top w:val="none" w:sz="0" w:space="0" w:color="auto"/>
            <w:left w:val="none" w:sz="0" w:space="0" w:color="auto"/>
            <w:bottom w:val="none" w:sz="0" w:space="0" w:color="auto"/>
            <w:right w:val="none" w:sz="0" w:space="0" w:color="auto"/>
          </w:divBdr>
          <w:divsChild>
            <w:div w:id="949363511">
              <w:marLeft w:val="0"/>
              <w:marRight w:val="0"/>
              <w:marTop w:val="0"/>
              <w:marBottom w:val="0"/>
              <w:divBdr>
                <w:top w:val="none" w:sz="0" w:space="0" w:color="auto"/>
                <w:left w:val="none" w:sz="0" w:space="0" w:color="auto"/>
                <w:bottom w:val="none" w:sz="0" w:space="0" w:color="auto"/>
                <w:right w:val="none" w:sz="0" w:space="0" w:color="auto"/>
              </w:divBdr>
            </w:div>
            <w:div w:id="2125077691">
              <w:marLeft w:val="0"/>
              <w:marRight w:val="0"/>
              <w:marTop w:val="0"/>
              <w:marBottom w:val="0"/>
              <w:divBdr>
                <w:top w:val="none" w:sz="0" w:space="0" w:color="auto"/>
                <w:left w:val="none" w:sz="0" w:space="0" w:color="auto"/>
                <w:bottom w:val="none" w:sz="0" w:space="0" w:color="auto"/>
                <w:right w:val="none" w:sz="0" w:space="0" w:color="auto"/>
              </w:divBdr>
            </w:div>
            <w:div w:id="1000156613">
              <w:marLeft w:val="0"/>
              <w:marRight w:val="0"/>
              <w:marTop w:val="0"/>
              <w:marBottom w:val="0"/>
              <w:divBdr>
                <w:top w:val="none" w:sz="0" w:space="0" w:color="auto"/>
                <w:left w:val="none" w:sz="0" w:space="0" w:color="auto"/>
                <w:bottom w:val="none" w:sz="0" w:space="0" w:color="auto"/>
                <w:right w:val="none" w:sz="0" w:space="0" w:color="auto"/>
              </w:divBdr>
            </w:div>
            <w:div w:id="17658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1057">
      <w:bodyDiv w:val="1"/>
      <w:marLeft w:val="0"/>
      <w:marRight w:val="0"/>
      <w:marTop w:val="0"/>
      <w:marBottom w:val="0"/>
      <w:divBdr>
        <w:top w:val="none" w:sz="0" w:space="0" w:color="auto"/>
        <w:left w:val="none" w:sz="0" w:space="0" w:color="auto"/>
        <w:bottom w:val="none" w:sz="0" w:space="0" w:color="auto"/>
        <w:right w:val="none" w:sz="0" w:space="0" w:color="auto"/>
      </w:divBdr>
    </w:div>
    <w:div w:id="715088789">
      <w:bodyDiv w:val="1"/>
      <w:marLeft w:val="0"/>
      <w:marRight w:val="0"/>
      <w:marTop w:val="0"/>
      <w:marBottom w:val="0"/>
      <w:divBdr>
        <w:top w:val="none" w:sz="0" w:space="0" w:color="auto"/>
        <w:left w:val="none" w:sz="0" w:space="0" w:color="auto"/>
        <w:bottom w:val="none" w:sz="0" w:space="0" w:color="auto"/>
        <w:right w:val="none" w:sz="0" w:space="0" w:color="auto"/>
      </w:divBdr>
    </w:div>
    <w:div w:id="777480645">
      <w:bodyDiv w:val="1"/>
      <w:marLeft w:val="0"/>
      <w:marRight w:val="0"/>
      <w:marTop w:val="0"/>
      <w:marBottom w:val="0"/>
      <w:divBdr>
        <w:top w:val="none" w:sz="0" w:space="0" w:color="auto"/>
        <w:left w:val="none" w:sz="0" w:space="0" w:color="auto"/>
        <w:bottom w:val="none" w:sz="0" w:space="0" w:color="auto"/>
        <w:right w:val="none" w:sz="0" w:space="0" w:color="auto"/>
      </w:divBdr>
    </w:div>
    <w:div w:id="836653442">
      <w:bodyDiv w:val="1"/>
      <w:marLeft w:val="0"/>
      <w:marRight w:val="0"/>
      <w:marTop w:val="0"/>
      <w:marBottom w:val="0"/>
      <w:divBdr>
        <w:top w:val="none" w:sz="0" w:space="0" w:color="auto"/>
        <w:left w:val="none" w:sz="0" w:space="0" w:color="auto"/>
        <w:bottom w:val="none" w:sz="0" w:space="0" w:color="auto"/>
        <w:right w:val="none" w:sz="0" w:space="0" w:color="auto"/>
      </w:divBdr>
    </w:div>
    <w:div w:id="842665040">
      <w:bodyDiv w:val="1"/>
      <w:marLeft w:val="0"/>
      <w:marRight w:val="0"/>
      <w:marTop w:val="0"/>
      <w:marBottom w:val="0"/>
      <w:divBdr>
        <w:top w:val="none" w:sz="0" w:space="0" w:color="auto"/>
        <w:left w:val="none" w:sz="0" w:space="0" w:color="auto"/>
        <w:bottom w:val="none" w:sz="0" w:space="0" w:color="auto"/>
        <w:right w:val="none" w:sz="0" w:space="0" w:color="auto"/>
      </w:divBdr>
      <w:divsChild>
        <w:div w:id="1999990776">
          <w:marLeft w:val="0"/>
          <w:marRight w:val="0"/>
          <w:marTop w:val="0"/>
          <w:marBottom w:val="0"/>
          <w:divBdr>
            <w:top w:val="none" w:sz="0" w:space="0" w:color="auto"/>
            <w:left w:val="none" w:sz="0" w:space="0" w:color="auto"/>
            <w:bottom w:val="none" w:sz="0" w:space="0" w:color="auto"/>
            <w:right w:val="none" w:sz="0" w:space="0" w:color="auto"/>
          </w:divBdr>
          <w:divsChild>
            <w:div w:id="4045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6482">
      <w:bodyDiv w:val="1"/>
      <w:marLeft w:val="0"/>
      <w:marRight w:val="0"/>
      <w:marTop w:val="0"/>
      <w:marBottom w:val="0"/>
      <w:divBdr>
        <w:top w:val="none" w:sz="0" w:space="0" w:color="auto"/>
        <w:left w:val="none" w:sz="0" w:space="0" w:color="auto"/>
        <w:bottom w:val="none" w:sz="0" w:space="0" w:color="auto"/>
        <w:right w:val="none" w:sz="0" w:space="0" w:color="auto"/>
      </w:divBdr>
    </w:div>
    <w:div w:id="1054623647">
      <w:bodyDiv w:val="1"/>
      <w:marLeft w:val="0"/>
      <w:marRight w:val="0"/>
      <w:marTop w:val="0"/>
      <w:marBottom w:val="0"/>
      <w:divBdr>
        <w:top w:val="none" w:sz="0" w:space="0" w:color="auto"/>
        <w:left w:val="none" w:sz="0" w:space="0" w:color="auto"/>
        <w:bottom w:val="none" w:sz="0" w:space="0" w:color="auto"/>
        <w:right w:val="none" w:sz="0" w:space="0" w:color="auto"/>
      </w:divBdr>
    </w:div>
    <w:div w:id="1204364170">
      <w:bodyDiv w:val="1"/>
      <w:marLeft w:val="0"/>
      <w:marRight w:val="0"/>
      <w:marTop w:val="0"/>
      <w:marBottom w:val="0"/>
      <w:divBdr>
        <w:top w:val="none" w:sz="0" w:space="0" w:color="auto"/>
        <w:left w:val="none" w:sz="0" w:space="0" w:color="auto"/>
        <w:bottom w:val="none" w:sz="0" w:space="0" w:color="auto"/>
        <w:right w:val="none" w:sz="0" w:space="0" w:color="auto"/>
      </w:divBdr>
    </w:div>
    <w:div w:id="1209876740">
      <w:bodyDiv w:val="1"/>
      <w:marLeft w:val="0"/>
      <w:marRight w:val="0"/>
      <w:marTop w:val="0"/>
      <w:marBottom w:val="0"/>
      <w:divBdr>
        <w:top w:val="none" w:sz="0" w:space="0" w:color="auto"/>
        <w:left w:val="none" w:sz="0" w:space="0" w:color="auto"/>
        <w:bottom w:val="none" w:sz="0" w:space="0" w:color="auto"/>
        <w:right w:val="none" w:sz="0" w:space="0" w:color="auto"/>
      </w:divBdr>
    </w:div>
    <w:div w:id="1234272165">
      <w:bodyDiv w:val="1"/>
      <w:marLeft w:val="0"/>
      <w:marRight w:val="0"/>
      <w:marTop w:val="0"/>
      <w:marBottom w:val="0"/>
      <w:divBdr>
        <w:top w:val="none" w:sz="0" w:space="0" w:color="auto"/>
        <w:left w:val="none" w:sz="0" w:space="0" w:color="auto"/>
        <w:bottom w:val="none" w:sz="0" w:space="0" w:color="auto"/>
        <w:right w:val="none" w:sz="0" w:space="0" w:color="auto"/>
      </w:divBdr>
    </w:div>
    <w:div w:id="1255942307">
      <w:bodyDiv w:val="1"/>
      <w:marLeft w:val="0"/>
      <w:marRight w:val="0"/>
      <w:marTop w:val="0"/>
      <w:marBottom w:val="0"/>
      <w:divBdr>
        <w:top w:val="none" w:sz="0" w:space="0" w:color="auto"/>
        <w:left w:val="none" w:sz="0" w:space="0" w:color="auto"/>
        <w:bottom w:val="none" w:sz="0" w:space="0" w:color="auto"/>
        <w:right w:val="none" w:sz="0" w:space="0" w:color="auto"/>
      </w:divBdr>
    </w:div>
    <w:div w:id="1319382346">
      <w:bodyDiv w:val="1"/>
      <w:marLeft w:val="0"/>
      <w:marRight w:val="0"/>
      <w:marTop w:val="0"/>
      <w:marBottom w:val="0"/>
      <w:divBdr>
        <w:top w:val="none" w:sz="0" w:space="0" w:color="auto"/>
        <w:left w:val="none" w:sz="0" w:space="0" w:color="auto"/>
        <w:bottom w:val="none" w:sz="0" w:space="0" w:color="auto"/>
        <w:right w:val="none" w:sz="0" w:space="0" w:color="auto"/>
      </w:divBdr>
      <w:divsChild>
        <w:div w:id="154692821">
          <w:marLeft w:val="0"/>
          <w:marRight w:val="0"/>
          <w:marTop w:val="0"/>
          <w:marBottom w:val="0"/>
          <w:divBdr>
            <w:top w:val="none" w:sz="0" w:space="0" w:color="auto"/>
            <w:left w:val="none" w:sz="0" w:space="0" w:color="auto"/>
            <w:bottom w:val="none" w:sz="0" w:space="0" w:color="auto"/>
            <w:right w:val="none" w:sz="0" w:space="0" w:color="auto"/>
          </w:divBdr>
          <w:divsChild>
            <w:div w:id="35588841">
              <w:marLeft w:val="0"/>
              <w:marRight w:val="0"/>
              <w:marTop w:val="0"/>
              <w:marBottom w:val="0"/>
              <w:divBdr>
                <w:top w:val="none" w:sz="0" w:space="0" w:color="auto"/>
                <w:left w:val="none" w:sz="0" w:space="0" w:color="auto"/>
                <w:bottom w:val="none" w:sz="0" w:space="0" w:color="auto"/>
                <w:right w:val="none" w:sz="0" w:space="0" w:color="auto"/>
              </w:divBdr>
            </w:div>
            <w:div w:id="515578529">
              <w:marLeft w:val="0"/>
              <w:marRight w:val="0"/>
              <w:marTop w:val="0"/>
              <w:marBottom w:val="0"/>
              <w:divBdr>
                <w:top w:val="none" w:sz="0" w:space="0" w:color="auto"/>
                <w:left w:val="none" w:sz="0" w:space="0" w:color="auto"/>
                <w:bottom w:val="none" w:sz="0" w:space="0" w:color="auto"/>
                <w:right w:val="none" w:sz="0" w:space="0" w:color="auto"/>
              </w:divBdr>
            </w:div>
            <w:div w:id="669453882">
              <w:marLeft w:val="0"/>
              <w:marRight w:val="0"/>
              <w:marTop w:val="0"/>
              <w:marBottom w:val="0"/>
              <w:divBdr>
                <w:top w:val="none" w:sz="0" w:space="0" w:color="auto"/>
                <w:left w:val="none" w:sz="0" w:space="0" w:color="auto"/>
                <w:bottom w:val="none" w:sz="0" w:space="0" w:color="auto"/>
                <w:right w:val="none" w:sz="0" w:space="0" w:color="auto"/>
              </w:divBdr>
            </w:div>
            <w:div w:id="1652830314">
              <w:marLeft w:val="0"/>
              <w:marRight w:val="0"/>
              <w:marTop w:val="0"/>
              <w:marBottom w:val="0"/>
              <w:divBdr>
                <w:top w:val="none" w:sz="0" w:space="0" w:color="auto"/>
                <w:left w:val="none" w:sz="0" w:space="0" w:color="auto"/>
                <w:bottom w:val="none" w:sz="0" w:space="0" w:color="auto"/>
                <w:right w:val="none" w:sz="0" w:space="0" w:color="auto"/>
              </w:divBdr>
            </w:div>
            <w:div w:id="17812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4139">
      <w:bodyDiv w:val="1"/>
      <w:marLeft w:val="0"/>
      <w:marRight w:val="0"/>
      <w:marTop w:val="0"/>
      <w:marBottom w:val="0"/>
      <w:divBdr>
        <w:top w:val="none" w:sz="0" w:space="0" w:color="auto"/>
        <w:left w:val="none" w:sz="0" w:space="0" w:color="auto"/>
        <w:bottom w:val="none" w:sz="0" w:space="0" w:color="auto"/>
        <w:right w:val="none" w:sz="0" w:space="0" w:color="auto"/>
      </w:divBdr>
      <w:divsChild>
        <w:div w:id="246575961">
          <w:marLeft w:val="0"/>
          <w:marRight w:val="0"/>
          <w:marTop w:val="0"/>
          <w:marBottom w:val="0"/>
          <w:divBdr>
            <w:top w:val="none" w:sz="0" w:space="0" w:color="auto"/>
            <w:left w:val="none" w:sz="0" w:space="0" w:color="auto"/>
            <w:bottom w:val="none" w:sz="0" w:space="0" w:color="auto"/>
            <w:right w:val="none" w:sz="0" w:space="0" w:color="auto"/>
          </w:divBdr>
          <w:divsChild>
            <w:div w:id="1187644687">
              <w:marLeft w:val="0"/>
              <w:marRight w:val="0"/>
              <w:marTop w:val="0"/>
              <w:marBottom w:val="0"/>
              <w:divBdr>
                <w:top w:val="none" w:sz="0" w:space="0" w:color="auto"/>
                <w:left w:val="none" w:sz="0" w:space="0" w:color="auto"/>
                <w:bottom w:val="none" w:sz="0" w:space="0" w:color="auto"/>
                <w:right w:val="none" w:sz="0" w:space="0" w:color="auto"/>
              </w:divBdr>
            </w:div>
            <w:div w:id="740982690">
              <w:marLeft w:val="0"/>
              <w:marRight w:val="0"/>
              <w:marTop w:val="0"/>
              <w:marBottom w:val="0"/>
              <w:divBdr>
                <w:top w:val="none" w:sz="0" w:space="0" w:color="auto"/>
                <w:left w:val="none" w:sz="0" w:space="0" w:color="auto"/>
                <w:bottom w:val="none" w:sz="0" w:space="0" w:color="auto"/>
                <w:right w:val="none" w:sz="0" w:space="0" w:color="auto"/>
              </w:divBdr>
            </w:div>
            <w:div w:id="81805254">
              <w:marLeft w:val="0"/>
              <w:marRight w:val="0"/>
              <w:marTop w:val="0"/>
              <w:marBottom w:val="0"/>
              <w:divBdr>
                <w:top w:val="none" w:sz="0" w:space="0" w:color="auto"/>
                <w:left w:val="none" w:sz="0" w:space="0" w:color="auto"/>
                <w:bottom w:val="none" w:sz="0" w:space="0" w:color="auto"/>
                <w:right w:val="none" w:sz="0" w:space="0" w:color="auto"/>
              </w:divBdr>
            </w:div>
            <w:div w:id="8069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93359">
      <w:bodyDiv w:val="1"/>
      <w:marLeft w:val="0"/>
      <w:marRight w:val="0"/>
      <w:marTop w:val="0"/>
      <w:marBottom w:val="0"/>
      <w:divBdr>
        <w:top w:val="none" w:sz="0" w:space="0" w:color="auto"/>
        <w:left w:val="none" w:sz="0" w:space="0" w:color="auto"/>
        <w:bottom w:val="none" w:sz="0" w:space="0" w:color="auto"/>
        <w:right w:val="none" w:sz="0" w:space="0" w:color="auto"/>
      </w:divBdr>
      <w:divsChild>
        <w:div w:id="1489058092">
          <w:marLeft w:val="0"/>
          <w:marRight w:val="0"/>
          <w:marTop w:val="0"/>
          <w:marBottom w:val="0"/>
          <w:divBdr>
            <w:top w:val="none" w:sz="0" w:space="0" w:color="auto"/>
            <w:left w:val="none" w:sz="0" w:space="0" w:color="auto"/>
            <w:bottom w:val="none" w:sz="0" w:space="0" w:color="auto"/>
            <w:right w:val="none" w:sz="0" w:space="0" w:color="auto"/>
          </w:divBdr>
          <w:divsChild>
            <w:div w:id="1852791292">
              <w:marLeft w:val="0"/>
              <w:marRight w:val="0"/>
              <w:marTop w:val="0"/>
              <w:marBottom w:val="0"/>
              <w:divBdr>
                <w:top w:val="none" w:sz="0" w:space="0" w:color="auto"/>
                <w:left w:val="none" w:sz="0" w:space="0" w:color="auto"/>
                <w:bottom w:val="none" w:sz="0" w:space="0" w:color="auto"/>
                <w:right w:val="none" w:sz="0" w:space="0" w:color="auto"/>
              </w:divBdr>
            </w:div>
            <w:div w:id="1140806739">
              <w:marLeft w:val="0"/>
              <w:marRight w:val="0"/>
              <w:marTop w:val="0"/>
              <w:marBottom w:val="0"/>
              <w:divBdr>
                <w:top w:val="none" w:sz="0" w:space="0" w:color="auto"/>
                <w:left w:val="none" w:sz="0" w:space="0" w:color="auto"/>
                <w:bottom w:val="none" w:sz="0" w:space="0" w:color="auto"/>
                <w:right w:val="none" w:sz="0" w:space="0" w:color="auto"/>
              </w:divBdr>
            </w:div>
            <w:div w:id="526142120">
              <w:marLeft w:val="0"/>
              <w:marRight w:val="0"/>
              <w:marTop w:val="0"/>
              <w:marBottom w:val="0"/>
              <w:divBdr>
                <w:top w:val="none" w:sz="0" w:space="0" w:color="auto"/>
                <w:left w:val="none" w:sz="0" w:space="0" w:color="auto"/>
                <w:bottom w:val="none" w:sz="0" w:space="0" w:color="auto"/>
                <w:right w:val="none" w:sz="0" w:space="0" w:color="auto"/>
              </w:divBdr>
            </w:div>
            <w:div w:id="1068462143">
              <w:marLeft w:val="0"/>
              <w:marRight w:val="0"/>
              <w:marTop w:val="0"/>
              <w:marBottom w:val="0"/>
              <w:divBdr>
                <w:top w:val="none" w:sz="0" w:space="0" w:color="auto"/>
                <w:left w:val="none" w:sz="0" w:space="0" w:color="auto"/>
                <w:bottom w:val="none" w:sz="0" w:space="0" w:color="auto"/>
                <w:right w:val="none" w:sz="0" w:space="0" w:color="auto"/>
              </w:divBdr>
            </w:div>
            <w:div w:id="12058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0720">
      <w:bodyDiv w:val="1"/>
      <w:marLeft w:val="0"/>
      <w:marRight w:val="0"/>
      <w:marTop w:val="0"/>
      <w:marBottom w:val="0"/>
      <w:divBdr>
        <w:top w:val="none" w:sz="0" w:space="0" w:color="auto"/>
        <w:left w:val="none" w:sz="0" w:space="0" w:color="auto"/>
        <w:bottom w:val="none" w:sz="0" w:space="0" w:color="auto"/>
        <w:right w:val="none" w:sz="0" w:space="0" w:color="auto"/>
      </w:divBdr>
      <w:divsChild>
        <w:div w:id="1766654547">
          <w:marLeft w:val="547"/>
          <w:marRight w:val="0"/>
          <w:marTop w:val="200"/>
          <w:marBottom w:val="0"/>
          <w:divBdr>
            <w:top w:val="none" w:sz="0" w:space="0" w:color="auto"/>
            <w:left w:val="none" w:sz="0" w:space="0" w:color="auto"/>
            <w:bottom w:val="none" w:sz="0" w:space="0" w:color="auto"/>
            <w:right w:val="none" w:sz="0" w:space="0" w:color="auto"/>
          </w:divBdr>
        </w:div>
        <w:div w:id="446853119">
          <w:marLeft w:val="1440"/>
          <w:marRight w:val="0"/>
          <w:marTop w:val="100"/>
          <w:marBottom w:val="0"/>
          <w:divBdr>
            <w:top w:val="none" w:sz="0" w:space="0" w:color="auto"/>
            <w:left w:val="none" w:sz="0" w:space="0" w:color="auto"/>
            <w:bottom w:val="none" w:sz="0" w:space="0" w:color="auto"/>
            <w:right w:val="none" w:sz="0" w:space="0" w:color="auto"/>
          </w:divBdr>
        </w:div>
        <w:div w:id="952977146">
          <w:marLeft w:val="1440"/>
          <w:marRight w:val="0"/>
          <w:marTop w:val="100"/>
          <w:marBottom w:val="0"/>
          <w:divBdr>
            <w:top w:val="none" w:sz="0" w:space="0" w:color="auto"/>
            <w:left w:val="none" w:sz="0" w:space="0" w:color="auto"/>
            <w:bottom w:val="none" w:sz="0" w:space="0" w:color="auto"/>
            <w:right w:val="none" w:sz="0" w:space="0" w:color="auto"/>
          </w:divBdr>
        </w:div>
        <w:div w:id="1229074926">
          <w:marLeft w:val="1440"/>
          <w:marRight w:val="0"/>
          <w:marTop w:val="100"/>
          <w:marBottom w:val="0"/>
          <w:divBdr>
            <w:top w:val="none" w:sz="0" w:space="0" w:color="auto"/>
            <w:left w:val="none" w:sz="0" w:space="0" w:color="auto"/>
            <w:bottom w:val="none" w:sz="0" w:space="0" w:color="auto"/>
            <w:right w:val="none" w:sz="0" w:space="0" w:color="auto"/>
          </w:divBdr>
        </w:div>
        <w:div w:id="451754540">
          <w:marLeft w:val="547"/>
          <w:marRight w:val="0"/>
          <w:marTop w:val="200"/>
          <w:marBottom w:val="0"/>
          <w:divBdr>
            <w:top w:val="none" w:sz="0" w:space="0" w:color="auto"/>
            <w:left w:val="none" w:sz="0" w:space="0" w:color="auto"/>
            <w:bottom w:val="none" w:sz="0" w:space="0" w:color="auto"/>
            <w:right w:val="none" w:sz="0" w:space="0" w:color="auto"/>
          </w:divBdr>
        </w:div>
        <w:div w:id="1329626890">
          <w:marLeft w:val="1440"/>
          <w:marRight w:val="0"/>
          <w:marTop w:val="100"/>
          <w:marBottom w:val="0"/>
          <w:divBdr>
            <w:top w:val="none" w:sz="0" w:space="0" w:color="auto"/>
            <w:left w:val="none" w:sz="0" w:space="0" w:color="auto"/>
            <w:bottom w:val="none" w:sz="0" w:space="0" w:color="auto"/>
            <w:right w:val="none" w:sz="0" w:space="0" w:color="auto"/>
          </w:divBdr>
        </w:div>
        <w:div w:id="1935282087">
          <w:marLeft w:val="1440"/>
          <w:marRight w:val="0"/>
          <w:marTop w:val="100"/>
          <w:marBottom w:val="0"/>
          <w:divBdr>
            <w:top w:val="none" w:sz="0" w:space="0" w:color="auto"/>
            <w:left w:val="none" w:sz="0" w:space="0" w:color="auto"/>
            <w:bottom w:val="none" w:sz="0" w:space="0" w:color="auto"/>
            <w:right w:val="none" w:sz="0" w:space="0" w:color="auto"/>
          </w:divBdr>
        </w:div>
        <w:div w:id="120080380">
          <w:marLeft w:val="1440"/>
          <w:marRight w:val="0"/>
          <w:marTop w:val="100"/>
          <w:marBottom w:val="0"/>
          <w:divBdr>
            <w:top w:val="none" w:sz="0" w:space="0" w:color="auto"/>
            <w:left w:val="none" w:sz="0" w:space="0" w:color="auto"/>
            <w:bottom w:val="none" w:sz="0" w:space="0" w:color="auto"/>
            <w:right w:val="none" w:sz="0" w:space="0" w:color="auto"/>
          </w:divBdr>
        </w:div>
        <w:div w:id="674263592">
          <w:marLeft w:val="1440"/>
          <w:marRight w:val="0"/>
          <w:marTop w:val="100"/>
          <w:marBottom w:val="0"/>
          <w:divBdr>
            <w:top w:val="none" w:sz="0" w:space="0" w:color="auto"/>
            <w:left w:val="none" w:sz="0" w:space="0" w:color="auto"/>
            <w:bottom w:val="none" w:sz="0" w:space="0" w:color="auto"/>
            <w:right w:val="none" w:sz="0" w:space="0" w:color="auto"/>
          </w:divBdr>
        </w:div>
        <w:div w:id="824858512">
          <w:marLeft w:val="1440"/>
          <w:marRight w:val="0"/>
          <w:marTop w:val="100"/>
          <w:marBottom w:val="0"/>
          <w:divBdr>
            <w:top w:val="none" w:sz="0" w:space="0" w:color="auto"/>
            <w:left w:val="none" w:sz="0" w:space="0" w:color="auto"/>
            <w:bottom w:val="none" w:sz="0" w:space="0" w:color="auto"/>
            <w:right w:val="none" w:sz="0" w:space="0" w:color="auto"/>
          </w:divBdr>
        </w:div>
      </w:divsChild>
    </w:div>
    <w:div w:id="1718433577">
      <w:bodyDiv w:val="1"/>
      <w:marLeft w:val="0"/>
      <w:marRight w:val="0"/>
      <w:marTop w:val="0"/>
      <w:marBottom w:val="0"/>
      <w:divBdr>
        <w:top w:val="none" w:sz="0" w:space="0" w:color="auto"/>
        <w:left w:val="none" w:sz="0" w:space="0" w:color="auto"/>
        <w:bottom w:val="none" w:sz="0" w:space="0" w:color="auto"/>
        <w:right w:val="none" w:sz="0" w:space="0" w:color="auto"/>
      </w:divBdr>
    </w:div>
    <w:div w:id="1847087943">
      <w:bodyDiv w:val="1"/>
      <w:marLeft w:val="0"/>
      <w:marRight w:val="0"/>
      <w:marTop w:val="0"/>
      <w:marBottom w:val="0"/>
      <w:divBdr>
        <w:top w:val="none" w:sz="0" w:space="0" w:color="auto"/>
        <w:left w:val="none" w:sz="0" w:space="0" w:color="auto"/>
        <w:bottom w:val="none" w:sz="0" w:space="0" w:color="auto"/>
        <w:right w:val="none" w:sz="0" w:space="0" w:color="auto"/>
      </w:divBdr>
    </w:div>
    <w:div w:id="1903633700">
      <w:bodyDiv w:val="1"/>
      <w:marLeft w:val="0"/>
      <w:marRight w:val="0"/>
      <w:marTop w:val="0"/>
      <w:marBottom w:val="0"/>
      <w:divBdr>
        <w:top w:val="none" w:sz="0" w:space="0" w:color="auto"/>
        <w:left w:val="none" w:sz="0" w:space="0" w:color="auto"/>
        <w:bottom w:val="none" w:sz="0" w:space="0" w:color="auto"/>
        <w:right w:val="none" w:sz="0" w:space="0" w:color="auto"/>
      </w:divBdr>
    </w:div>
    <w:div w:id="1905337606">
      <w:bodyDiv w:val="1"/>
      <w:marLeft w:val="0"/>
      <w:marRight w:val="0"/>
      <w:marTop w:val="0"/>
      <w:marBottom w:val="0"/>
      <w:divBdr>
        <w:top w:val="none" w:sz="0" w:space="0" w:color="auto"/>
        <w:left w:val="none" w:sz="0" w:space="0" w:color="auto"/>
        <w:bottom w:val="none" w:sz="0" w:space="0" w:color="auto"/>
        <w:right w:val="none" w:sz="0" w:space="0" w:color="auto"/>
      </w:divBdr>
    </w:div>
    <w:div w:id="1940524327">
      <w:bodyDiv w:val="1"/>
      <w:marLeft w:val="0"/>
      <w:marRight w:val="0"/>
      <w:marTop w:val="0"/>
      <w:marBottom w:val="0"/>
      <w:divBdr>
        <w:top w:val="none" w:sz="0" w:space="0" w:color="auto"/>
        <w:left w:val="none" w:sz="0" w:space="0" w:color="auto"/>
        <w:bottom w:val="none" w:sz="0" w:space="0" w:color="auto"/>
        <w:right w:val="none" w:sz="0" w:space="0" w:color="auto"/>
      </w:divBdr>
      <w:divsChild>
        <w:div w:id="1081099665">
          <w:marLeft w:val="0"/>
          <w:marRight w:val="0"/>
          <w:marTop w:val="0"/>
          <w:marBottom w:val="0"/>
          <w:divBdr>
            <w:top w:val="none" w:sz="0" w:space="0" w:color="auto"/>
            <w:left w:val="none" w:sz="0" w:space="0" w:color="auto"/>
            <w:bottom w:val="none" w:sz="0" w:space="0" w:color="auto"/>
            <w:right w:val="none" w:sz="0" w:space="0" w:color="auto"/>
          </w:divBdr>
          <w:divsChild>
            <w:div w:id="20420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4521">
      <w:bodyDiv w:val="1"/>
      <w:marLeft w:val="0"/>
      <w:marRight w:val="0"/>
      <w:marTop w:val="0"/>
      <w:marBottom w:val="0"/>
      <w:divBdr>
        <w:top w:val="none" w:sz="0" w:space="0" w:color="auto"/>
        <w:left w:val="none" w:sz="0" w:space="0" w:color="auto"/>
        <w:bottom w:val="none" w:sz="0" w:space="0" w:color="auto"/>
        <w:right w:val="none" w:sz="0" w:space="0" w:color="auto"/>
      </w:divBdr>
      <w:divsChild>
        <w:div w:id="713384898">
          <w:marLeft w:val="547"/>
          <w:marRight w:val="0"/>
          <w:marTop w:val="200"/>
          <w:marBottom w:val="0"/>
          <w:divBdr>
            <w:top w:val="none" w:sz="0" w:space="0" w:color="auto"/>
            <w:left w:val="none" w:sz="0" w:space="0" w:color="auto"/>
            <w:bottom w:val="none" w:sz="0" w:space="0" w:color="auto"/>
            <w:right w:val="none" w:sz="0" w:space="0" w:color="auto"/>
          </w:divBdr>
        </w:div>
        <w:div w:id="737750332">
          <w:marLeft w:val="1440"/>
          <w:marRight w:val="0"/>
          <w:marTop w:val="100"/>
          <w:marBottom w:val="0"/>
          <w:divBdr>
            <w:top w:val="none" w:sz="0" w:space="0" w:color="auto"/>
            <w:left w:val="none" w:sz="0" w:space="0" w:color="auto"/>
            <w:bottom w:val="none" w:sz="0" w:space="0" w:color="auto"/>
            <w:right w:val="none" w:sz="0" w:space="0" w:color="auto"/>
          </w:divBdr>
        </w:div>
        <w:div w:id="1681083483">
          <w:marLeft w:val="1440"/>
          <w:marRight w:val="0"/>
          <w:marTop w:val="100"/>
          <w:marBottom w:val="0"/>
          <w:divBdr>
            <w:top w:val="none" w:sz="0" w:space="0" w:color="auto"/>
            <w:left w:val="none" w:sz="0" w:space="0" w:color="auto"/>
            <w:bottom w:val="none" w:sz="0" w:space="0" w:color="auto"/>
            <w:right w:val="none" w:sz="0" w:space="0" w:color="auto"/>
          </w:divBdr>
        </w:div>
        <w:div w:id="1681619002">
          <w:marLeft w:val="1440"/>
          <w:marRight w:val="0"/>
          <w:marTop w:val="100"/>
          <w:marBottom w:val="0"/>
          <w:divBdr>
            <w:top w:val="none" w:sz="0" w:space="0" w:color="auto"/>
            <w:left w:val="none" w:sz="0" w:space="0" w:color="auto"/>
            <w:bottom w:val="none" w:sz="0" w:space="0" w:color="auto"/>
            <w:right w:val="none" w:sz="0" w:space="0" w:color="auto"/>
          </w:divBdr>
        </w:div>
        <w:div w:id="1941988582">
          <w:marLeft w:val="547"/>
          <w:marRight w:val="0"/>
          <w:marTop w:val="200"/>
          <w:marBottom w:val="0"/>
          <w:divBdr>
            <w:top w:val="none" w:sz="0" w:space="0" w:color="auto"/>
            <w:left w:val="none" w:sz="0" w:space="0" w:color="auto"/>
            <w:bottom w:val="none" w:sz="0" w:space="0" w:color="auto"/>
            <w:right w:val="none" w:sz="0" w:space="0" w:color="auto"/>
          </w:divBdr>
        </w:div>
        <w:div w:id="148593483">
          <w:marLeft w:val="1440"/>
          <w:marRight w:val="0"/>
          <w:marTop w:val="100"/>
          <w:marBottom w:val="0"/>
          <w:divBdr>
            <w:top w:val="none" w:sz="0" w:space="0" w:color="auto"/>
            <w:left w:val="none" w:sz="0" w:space="0" w:color="auto"/>
            <w:bottom w:val="none" w:sz="0" w:space="0" w:color="auto"/>
            <w:right w:val="none" w:sz="0" w:space="0" w:color="auto"/>
          </w:divBdr>
        </w:div>
        <w:div w:id="828639972">
          <w:marLeft w:val="1440"/>
          <w:marRight w:val="0"/>
          <w:marTop w:val="100"/>
          <w:marBottom w:val="0"/>
          <w:divBdr>
            <w:top w:val="none" w:sz="0" w:space="0" w:color="auto"/>
            <w:left w:val="none" w:sz="0" w:space="0" w:color="auto"/>
            <w:bottom w:val="none" w:sz="0" w:space="0" w:color="auto"/>
            <w:right w:val="none" w:sz="0" w:space="0" w:color="auto"/>
          </w:divBdr>
        </w:div>
        <w:div w:id="714474324">
          <w:marLeft w:val="1440"/>
          <w:marRight w:val="0"/>
          <w:marTop w:val="100"/>
          <w:marBottom w:val="0"/>
          <w:divBdr>
            <w:top w:val="none" w:sz="0" w:space="0" w:color="auto"/>
            <w:left w:val="none" w:sz="0" w:space="0" w:color="auto"/>
            <w:bottom w:val="none" w:sz="0" w:space="0" w:color="auto"/>
            <w:right w:val="none" w:sz="0" w:space="0" w:color="auto"/>
          </w:divBdr>
        </w:div>
        <w:div w:id="1592082527">
          <w:marLeft w:val="1440"/>
          <w:marRight w:val="0"/>
          <w:marTop w:val="100"/>
          <w:marBottom w:val="0"/>
          <w:divBdr>
            <w:top w:val="none" w:sz="0" w:space="0" w:color="auto"/>
            <w:left w:val="none" w:sz="0" w:space="0" w:color="auto"/>
            <w:bottom w:val="none" w:sz="0" w:space="0" w:color="auto"/>
            <w:right w:val="none" w:sz="0" w:space="0" w:color="auto"/>
          </w:divBdr>
        </w:div>
        <w:div w:id="293025081">
          <w:marLeft w:val="1440"/>
          <w:marRight w:val="0"/>
          <w:marTop w:val="100"/>
          <w:marBottom w:val="0"/>
          <w:divBdr>
            <w:top w:val="none" w:sz="0" w:space="0" w:color="auto"/>
            <w:left w:val="none" w:sz="0" w:space="0" w:color="auto"/>
            <w:bottom w:val="none" w:sz="0" w:space="0" w:color="auto"/>
            <w:right w:val="none" w:sz="0" w:space="0" w:color="auto"/>
          </w:divBdr>
        </w:div>
      </w:divsChild>
    </w:div>
    <w:div w:id="2006663380">
      <w:bodyDiv w:val="1"/>
      <w:marLeft w:val="0"/>
      <w:marRight w:val="0"/>
      <w:marTop w:val="0"/>
      <w:marBottom w:val="0"/>
      <w:divBdr>
        <w:top w:val="none" w:sz="0" w:space="0" w:color="auto"/>
        <w:left w:val="none" w:sz="0" w:space="0" w:color="auto"/>
        <w:bottom w:val="none" w:sz="0" w:space="0" w:color="auto"/>
        <w:right w:val="none" w:sz="0" w:space="0" w:color="auto"/>
      </w:divBdr>
      <w:divsChild>
        <w:div w:id="988024425">
          <w:marLeft w:val="547"/>
          <w:marRight w:val="0"/>
          <w:marTop w:val="200"/>
          <w:marBottom w:val="0"/>
          <w:divBdr>
            <w:top w:val="none" w:sz="0" w:space="0" w:color="auto"/>
            <w:left w:val="none" w:sz="0" w:space="0" w:color="auto"/>
            <w:bottom w:val="none" w:sz="0" w:space="0" w:color="auto"/>
            <w:right w:val="none" w:sz="0" w:space="0" w:color="auto"/>
          </w:divBdr>
        </w:div>
        <w:div w:id="167645026">
          <w:marLeft w:val="1440"/>
          <w:marRight w:val="0"/>
          <w:marTop w:val="100"/>
          <w:marBottom w:val="0"/>
          <w:divBdr>
            <w:top w:val="none" w:sz="0" w:space="0" w:color="auto"/>
            <w:left w:val="none" w:sz="0" w:space="0" w:color="auto"/>
            <w:bottom w:val="none" w:sz="0" w:space="0" w:color="auto"/>
            <w:right w:val="none" w:sz="0" w:space="0" w:color="auto"/>
          </w:divBdr>
        </w:div>
        <w:div w:id="608775204">
          <w:marLeft w:val="1440"/>
          <w:marRight w:val="0"/>
          <w:marTop w:val="100"/>
          <w:marBottom w:val="0"/>
          <w:divBdr>
            <w:top w:val="none" w:sz="0" w:space="0" w:color="auto"/>
            <w:left w:val="none" w:sz="0" w:space="0" w:color="auto"/>
            <w:bottom w:val="none" w:sz="0" w:space="0" w:color="auto"/>
            <w:right w:val="none" w:sz="0" w:space="0" w:color="auto"/>
          </w:divBdr>
        </w:div>
        <w:div w:id="1161233621">
          <w:marLeft w:val="1440"/>
          <w:marRight w:val="0"/>
          <w:marTop w:val="100"/>
          <w:marBottom w:val="0"/>
          <w:divBdr>
            <w:top w:val="none" w:sz="0" w:space="0" w:color="auto"/>
            <w:left w:val="none" w:sz="0" w:space="0" w:color="auto"/>
            <w:bottom w:val="none" w:sz="0" w:space="0" w:color="auto"/>
            <w:right w:val="none" w:sz="0" w:space="0" w:color="auto"/>
          </w:divBdr>
        </w:div>
        <w:div w:id="885146246">
          <w:marLeft w:val="547"/>
          <w:marRight w:val="0"/>
          <w:marTop w:val="200"/>
          <w:marBottom w:val="0"/>
          <w:divBdr>
            <w:top w:val="none" w:sz="0" w:space="0" w:color="auto"/>
            <w:left w:val="none" w:sz="0" w:space="0" w:color="auto"/>
            <w:bottom w:val="none" w:sz="0" w:space="0" w:color="auto"/>
            <w:right w:val="none" w:sz="0" w:space="0" w:color="auto"/>
          </w:divBdr>
        </w:div>
        <w:div w:id="1951473599">
          <w:marLeft w:val="1440"/>
          <w:marRight w:val="0"/>
          <w:marTop w:val="100"/>
          <w:marBottom w:val="0"/>
          <w:divBdr>
            <w:top w:val="none" w:sz="0" w:space="0" w:color="auto"/>
            <w:left w:val="none" w:sz="0" w:space="0" w:color="auto"/>
            <w:bottom w:val="none" w:sz="0" w:space="0" w:color="auto"/>
            <w:right w:val="none" w:sz="0" w:space="0" w:color="auto"/>
          </w:divBdr>
        </w:div>
        <w:div w:id="667946823">
          <w:marLeft w:val="1440"/>
          <w:marRight w:val="0"/>
          <w:marTop w:val="100"/>
          <w:marBottom w:val="0"/>
          <w:divBdr>
            <w:top w:val="none" w:sz="0" w:space="0" w:color="auto"/>
            <w:left w:val="none" w:sz="0" w:space="0" w:color="auto"/>
            <w:bottom w:val="none" w:sz="0" w:space="0" w:color="auto"/>
            <w:right w:val="none" w:sz="0" w:space="0" w:color="auto"/>
          </w:divBdr>
        </w:div>
        <w:div w:id="930895344">
          <w:marLeft w:val="1440"/>
          <w:marRight w:val="0"/>
          <w:marTop w:val="100"/>
          <w:marBottom w:val="0"/>
          <w:divBdr>
            <w:top w:val="none" w:sz="0" w:space="0" w:color="auto"/>
            <w:left w:val="none" w:sz="0" w:space="0" w:color="auto"/>
            <w:bottom w:val="none" w:sz="0" w:space="0" w:color="auto"/>
            <w:right w:val="none" w:sz="0" w:space="0" w:color="auto"/>
          </w:divBdr>
        </w:div>
        <w:div w:id="1306621708">
          <w:marLeft w:val="1440"/>
          <w:marRight w:val="0"/>
          <w:marTop w:val="100"/>
          <w:marBottom w:val="0"/>
          <w:divBdr>
            <w:top w:val="none" w:sz="0" w:space="0" w:color="auto"/>
            <w:left w:val="none" w:sz="0" w:space="0" w:color="auto"/>
            <w:bottom w:val="none" w:sz="0" w:space="0" w:color="auto"/>
            <w:right w:val="none" w:sz="0" w:space="0" w:color="auto"/>
          </w:divBdr>
        </w:div>
        <w:div w:id="232592322">
          <w:marLeft w:val="1440"/>
          <w:marRight w:val="0"/>
          <w:marTop w:val="100"/>
          <w:marBottom w:val="0"/>
          <w:divBdr>
            <w:top w:val="none" w:sz="0" w:space="0" w:color="auto"/>
            <w:left w:val="none" w:sz="0" w:space="0" w:color="auto"/>
            <w:bottom w:val="none" w:sz="0" w:space="0" w:color="auto"/>
            <w:right w:val="none" w:sz="0" w:space="0" w:color="auto"/>
          </w:divBdr>
        </w:div>
        <w:div w:id="1472213606">
          <w:marLeft w:val="1440"/>
          <w:marRight w:val="0"/>
          <w:marTop w:val="100"/>
          <w:marBottom w:val="0"/>
          <w:divBdr>
            <w:top w:val="none" w:sz="0" w:space="0" w:color="auto"/>
            <w:left w:val="none" w:sz="0" w:space="0" w:color="auto"/>
            <w:bottom w:val="none" w:sz="0" w:space="0" w:color="auto"/>
            <w:right w:val="none" w:sz="0" w:space="0" w:color="auto"/>
          </w:divBdr>
        </w:div>
      </w:divsChild>
    </w:div>
    <w:div w:id="2009750948">
      <w:bodyDiv w:val="1"/>
      <w:marLeft w:val="0"/>
      <w:marRight w:val="0"/>
      <w:marTop w:val="0"/>
      <w:marBottom w:val="0"/>
      <w:divBdr>
        <w:top w:val="none" w:sz="0" w:space="0" w:color="auto"/>
        <w:left w:val="none" w:sz="0" w:space="0" w:color="auto"/>
        <w:bottom w:val="none" w:sz="0" w:space="0" w:color="auto"/>
        <w:right w:val="none" w:sz="0" w:space="0" w:color="auto"/>
      </w:divBdr>
    </w:div>
    <w:div w:id="2019186537">
      <w:bodyDiv w:val="1"/>
      <w:marLeft w:val="0"/>
      <w:marRight w:val="0"/>
      <w:marTop w:val="0"/>
      <w:marBottom w:val="0"/>
      <w:divBdr>
        <w:top w:val="none" w:sz="0" w:space="0" w:color="auto"/>
        <w:left w:val="none" w:sz="0" w:space="0" w:color="auto"/>
        <w:bottom w:val="none" w:sz="0" w:space="0" w:color="auto"/>
        <w:right w:val="none" w:sz="0" w:space="0" w:color="auto"/>
      </w:divBdr>
      <w:divsChild>
        <w:div w:id="1388912252">
          <w:marLeft w:val="547"/>
          <w:marRight w:val="0"/>
          <w:marTop w:val="200"/>
          <w:marBottom w:val="0"/>
          <w:divBdr>
            <w:top w:val="none" w:sz="0" w:space="0" w:color="auto"/>
            <w:left w:val="none" w:sz="0" w:space="0" w:color="auto"/>
            <w:bottom w:val="none" w:sz="0" w:space="0" w:color="auto"/>
            <w:right w:val="none" w:sz="0" w:space="0" w:color="auto"/>
          </w:divBdr>
        </w:div>
        <w:div w:id="1252739041">
          <w:marLeft w:val="1440"/>
          <w:marRight w:val="0"/>
          <w:marTop w:val="100"/>
          <w:marBottom w:val="0"/>
          <w:divBdr>
            <w:top w:val="none" w:sz="0" w:space="0" w:color="auto"/>
            <w:left w:val="none" w:sz="0" w:space="0" w:color="auto"/>
            <w:bottom w:val="none" w:sz="0" w:space="0" w:color="auto"/>
            <w:right w:val="none" w:sz="0" w:space="0" w:color="auto"/>
          </w:divBdr>
        </w:div>
        <w:div w:id="863784710">
          <w:marLeft w:val="1440"/>
          <w:marRight w:val="0"/>
          <w:marTop w:val="100"/>
          <w:marBottom w:val="0"/>
          <w:divBdr>
            <w:top w:val="none" w:sz="0" w:space="0" w:color="auto"/>
            <w:left w:val="none" w:sz="0" w:space="0" w:color="auto"/>
            <w:bottom w:val="none" w:sz="0" w:space="0" w:color="auto"/>
            <w:right w:val="none" w:sz="0" w:space="0" w:color="auto"/>
          </w:divBdr>
        </w:div>
        <w:div w:id="474612033">
          <w:marLeft w:val="1440"/>
          <w:marRight w:val="0"/>
          <w:marTop w:val="100"/>
          <w:marBottom w:val="0"/>
          <w:divBdr>
            <w:top w:val="none" w:sz="0" w:space="0" w:color="auto"/>
            <w:left w:val="none" w:sz="0" w:space="0" w:color="auto"/>
            <w:bottom w:val="none" w:sz="0" w:space="0" w:color="auto"/>
            <w:right w:val="none" w:sz="0" w:space="0" w:color="auto"/>
          </w:divBdr>
        </w:div>
        <w:div w:id="1848128447">
          <w:marLeft w:val="547"/>
          <w:marRight w:val="0"/>
          <w:marTop w:val="200"/>
          <w:marBottom w:val="0"/>
          <w:divBdr>
            <w:top w:val="none" w:sz="0" w:space="0" w:color="auto"/>
            <w:left w:val="none" w:sz="0" w:space="0" w:color="auto"/>
            <w:bottom w:val="none" w:sz="0" w:space="0" w:color="auto"/>
            <w:right w:val="none" w:sz="0" w:space="0" w:color="auto"/>
          </w:divBdr>
        </w:div>
        <w:div w:id="798307171">
          <w:marLeft w:val="1440"/>
          <w:marRight w:val="0"/>
          <w:marTop w:val="100"/>
          <w:marBottom w:val="0"/>
          <w:divBdr>
            <w:top w:val="none" w:sz="0" w:space="0" w:color="auto"/>
            <w:left w:val="none" w:sz="0" w:space="0" w:color="auto"/>
            <w:bottom w:val="none" w:sz="0" w:space="0" w:color="auto"/>
            <w:right w:val="none" w:sz="0" w:space="0" w:color="auto"/>
          </w:divBdr>
        </w:div>
        <w:div w:id="2037342741">
          <w:marLeft w:val="1440"/>
          <w:marRight w:val="0"/>
          <w:marTop w:val="100"/>
          <w:marBottom w:val="0"/>
          <w:divBdr>
            <w:top w:val="none" w:sz="0" w:space="0" w:color="auto"/>
            <w:left w:val="none" w:sz="0" w:space="0" w:color="auto"/>
            <w:bottom w:val="none" w:sz="0" w:space="0" w:color="auto"/>
            <w:right w:val="none" w:sz="0" w:space="0" w:color="auto"/>
          </w:divBdr>
        </w:div>
        <w:div w:id="1654916259">
          <w:marLeft w:val="1440"/>
          <w:marRight w:val="0"/>
          <w:marTop w:val="100"/>
          <w:marBottom w:val="0"/>
          <w:divBdr>
            <w:top w:val="none" w:sz="0" w:space="0" w:color="auto"/>
            <w:left w:val="none" w:sz="0" w:space="0" w:color="auto"/>
            <w:bottom w:val="none" w:sz="0" w:space="0" w:color="auto"/>
            <w:right w:val="none" w:sz="0" w:space="0" w:color="auto"/>
          </w:divBdr>
        </w:div>
        <w:div w:id="1058357829">
          <w:marLeft w:val="1440"/>
          <w:marRight w:val="0"/>
          <w:marTop w:val="100"/>
          <w:marBottom w:val="0"/>
          <w:divBdr>
            <w:top w:val="none" w:sz="0" w:space="0" w:color="auto"/>
            <w:left w:val="none" w:sz="0" w:space="0" w:color="auto"/>
            <w:bottom w:val="none" w:sz="0" w:space="0" w:color="auto"/>
            <w:right w:val="none" w:sz="0" w:space="0" w:color="auto"/>
          </w:divBdr>
        </w:div>
        <w:div w:id="1758793618">
          <w:marLeft w:val="1440"/>
          <w:marRight w:val="0"/>
          <w:marTop w:val="100"/>
          <w:marBottom w:val="0"/>
          <w:divBdr>
            <w:top w:val="none" w:sz="0" w:space="0" w:color="auto"/>
            <w:left w:val="none" w:sz="0" w:space="0" w:color="auto"/>
            <w:bottom w:val="none" w:sz="0" w:space="0" w:color="auto"/>
            <w:right w:val="none" w:sz="0" w:space="0" w:color="auto"/>
          </w:divBdr>
        </w:div>
        <w:div w:id="354233190">
          <w:marLeft w:val="1440"/>
          <w:marRight w:val="0"/>
          <w:marTop w:val="100"/>
          <w:marBottom w:val="0"/>
          <w:divBdr>
            <w:top w:val="none" w:sz="0" w:space="0" w:color="auto"/>
            <w:left w:val="none" w:sz="0" w:space="0" w:color="auto"/>
            <w:bottom w:val="none" w:sz="0" w:space="0" w:color="auto"/>
            <w:right w:val="none" w:sz="0" w:space="0" w:color="auto"/>
          </w:divBdr>
        </w:div>
      </w:divsChild>
    </w:div>
    <w:div w:id="20552317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sv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k20603\AppData\Roaming\Microsoft\Templates\&#22577;&#21578;&#26360;&#12402;&#12394;&#24418;_&#12397;&#12378;&#12415;&#65288;&#12471;&#12483;&#12463;&#12289;&#31456;&#12399;&#30333;&#40658;&#21453;&#36578;&#65289;ver1.3.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C3CFAFF3ADBAC4788E2B846CF35B1E7" ma:contentTypeVersion="2" ma:contentTypeDescription="新しいドキュメントを作成します。" ma:contentTypeScope="" ma:versionID="ebf4321e84fe49745efdaa6bd44c62b8">
  <xsd:schema xmlns:xsd="http://www.w3.org/2001/XMLSchema" xmlns:xs="http://www.w3.org/2001/XMLSchema" xmlns:p="http://schemas.microsoft.com/office/2006/metadata/properties" xmlns:ns3="729d3a2f-0eca-4adb-bf55-7d8939112139" targetNamespace="http://schemas.microsoft.com/office/2006/metadata/properties" ma:root="true" ma:fieldsID="93e8e0134a0891276950d26a81de6a9d" ns3:_="">
    <xsd:import namespace="729d3a2f-0eca-4adb-bf55-7d893911213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d3a2f-0eca-4adb-bf55-7d89391121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D22E6-518C-4F57-91AE-B302F7E4F2BD}">
  <ds:schemaRefs>
    <ds:schemaRef ds:uri="http://schemas.microsoft.com/sharepoint/v3/contenttype/forms"/>
  </ds:schemaRefs>
</ds:datastoreItem>
</file>

<file path=customXml/itemProps2.xml><?xml version="1.0" encoding="utf-8"?>
<ds:datastoreItem xmlns:ds="http://schemas.openxmlformats.org/officeDocument/2006/customXml" ds:itemID="{48B4B0DA-CF7E-4E0D-9214-9C8EF90AB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d3a2f-0eca-4adb-bf55-7d8939112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7310F-A33B-4A55-A7C0-FFBEC62C4C46}">
  <ds:schemaRefs>
    <ds:schemaRef ds:uri="http://schemas.openxmlformats.org/officeDocument/2006/bibliography"/>
  </ds:schemaRefs>
</ds:datastoreItem>
</file>

<file path=customXml/itemProps4.xml><?xml version="1.0" encoding="utf-8"?>
<ds:datastoreItem xmlns:ds="http://schemas.openxmlformats.org/officeDocument/2006/customXml" ds:itemID="{60C281CB-2B94-4E54-B3BB-FCF23DB1E8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報告書ひな形_ねずみ（シック、章は白黒反転）ver1.3.dotx</Template>
  <TotalTime>2</TotalTime>
  <Pages>29</Pages>
  <Words>2207</Words>
  <Characters>12582</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14760</CharactersWithSpaces>
  <SharedDoc>false</SharedDoc>
  <HLinks>
    <vt:vector size="108" baseType="variant">
      <vt:variant>
        <vt:i4>2031671</vt:i4>
      </vt:variant>
      <vt:variant>
        <vt:i4>104</vt:i4>
      </vt:variant>
      <vt:variant>
        <vt:i4>0</vt:i4>
      </vt:variant>
      <vt:variant>
        <vt:i4>5</vt:i4>
      </vt:variant>
      <vt:variant>
        <vt:lpwstr/>
      </vt:variant>
      <vt:variant>
        <vt:lpwstr>_Toc135822112</vt:lpwstr>
      </vt:variant>
      <vt:variant>
        <vt:i4>2031671</vt:i4>
      </vt:variant>
      <vt:variant>
        <vt:i4>98</vt:i4>
      </vt:variant>
      <vt:variant>
        <vt:i4>0</vt:i4>
      </vt:variant>
      <vt:variant>
        <vt:i4>5</vt:i4>
      </vt:variant>
      <vt:variant>
        <vt:lpwstr/>
      </vt:variant>
      <vt:variant>
        <vt:lpwstr>_Toc135822111</vt:lpwstr>
      </vt:variant>
      <vt:variant>
        <vt:i4>2031671</vt:i4>
      </vt:variant>
      <vt:variant>
        <vt:i4>92</vt:i4>
      </vt:variant>
      <vt:variant>
        <vt:i4>0</vt:i4>
      </vt:variant>
      <vt:variant>
        <vt:i4>5</vt:i4>
      </vt:variant>
      <vt:variant>
        <vt:lpwstr/>
      </vt:variant>
      <vt:variant>
        <vt:lpwstr>_Toc135822110</vt:lpwstr>
      </vt:variant>
      <vt:variant>
        <vt:i4>1966135</vt:i4>
      </vt:variant>
      <vt:variant>
        <vt:i4>86</vt:i4>
      </vt:variant>
      <vt:variant>
        <vt:i4>0</vt:i4>
      </vt:variant>
      <vt:variant>
        <vt:i4>5</vt:i4>
      </vt:variant>
      <vt:variant>
        <vt:lpwstr/>
      </vt:variant>
      <vt:variant>
        <vt:lpwstr>_Toc135822109</vt:lpwstr>
      </vt:variant>
      <vt:variant>
        <vt:i4>1966135</vt:i4>
      </vt:variant>
      <vt:variant>
        <vt:i4>80</vt:i4>
      </vt:variant>
      <vt:variant>
        <vt:i4>0</vt:i4>
      </vt:variant>
      <vt:variant>
        <vt:i4>5</vt:i4>
      </vt:variant>
      <vt:variant>
        <vt:lpwstr/>
      </vt:variant>
      <vt:variant>
        <vt:lpwstr>_Toc135822108</vt:lpwstr>
      </vt:variant>
      <vt:variant>
        <vt:i4>1966135</vt:i4>
      </vt:variant>
      <vt:variant>
        <vt:i4>74</vt:i4>
      </vt:variant>
      <vt:variant>
        <vt:i4>0</vt:i4>
      </vt:variant>
      <vt:variant>
        <vt:i4>5</vt:i4>
      </vt:variant>
      <vt:variant>
        <vt:lpwstr/>
      </vt:variant>
      <vt:variant>
        <vt:lpwstr>_Toc135822107</vt:lpwstr>
      </vt:variant>
      <vt:variant>
        <vt:i4>1966135</vt:i4>
      </vt:variant>
      <vt:variant>
        <vt:i4>68</vt:i4>
      </vt:variant>
      <vt:variant>
        <vt:i4>0</vt:i4>
      </vt:variant>
      <vt:variant>
        <vt:i4>5</vt:i4>
      </vt:variant>
      <vt:variant>
        <vt:lpwstr/>
      </vt:variant>
      <vt:variant>
        <vt:lpwstr>_Toc135822106</vt:lpwstr>
      </vt:variant>
      <vt:variant>
        <vt:i4>1966135</vt:i4>
      </vt:variant>
      <vt:variant>
        <vt:i4>62</vt:i4>
      </vt:variant>
      <vt:variant>
        <vt:i4>0</vt:i4>
      </vt:variant>
      <vt:variant>
        <vt:i4>5</vt:i4>
      </vt:variant>
      <vt:variant>
        <vt:lpwstr/>
      </vt:variant>
      <vt:variant>
        <vt:lpwstr>_Toc135822105</vt:lpwstr>
      </vt:variant>
      <vt:variant>
        <vt:i4>1966135</vt:i4>
      </vt:variant>
      <vt:variant>
        <vt:i4>56</vt:i4>
      </vt:variant>
      <vt:variant>
        <vt:i4>0</vt:i4>
      </vt:variant>
      <vt:variant>
        <vt:i4>5</vt:i4>
      </vt:variant>
      <vt:variant>
        <vt:lpwstr/>
      </vt:variant>
      <vt:variant>
        <vt:lpwstr>_Toc135822104</vt:lpwstr>
      </vt:variant>
      <vt:variant>
        <vt:i4>1966135</vt:i4>
      </vt:variant>
      <vt:variant>
        <vt:i4>50</vt:i4>
      </vt:variant>
      <vt:variant>
        <vt:i4>0</vt:i4>
      </vt:variant>
      <vt:variant>
        <vt:i4>5</vt:i4>
      </vt:variant>
      <vt:variant>
        <vt:lpwstr/>
      </vt:variant>
      <vt:variant>
        <vt:lpwstr>_Toc135822103</vt:lpwstr>
      </vt:variant>
      <vt:variant>
        <vt:i4>1966135</vt:i4>
      </vt:variant>
      <vt:variant>
        <vt:i4>44</vt:i4>
      </vt:variant>
      <vt:variant>
        <vt:i4>0</vt:i4>
      </vt:variant>
      <vt:variant>
        <vt:i4>5</vt:i4>
      </vt:variant>
      <vt:variant>
        <vt:lpwstr/>
      </vt:variant>
      <vt:variant>
        <vt:lpwstr>_Toc135822102</vt:lpwstr>
      </vt:variant>
      <vt:variant>
        <vt:i4>1966135</vt:i4>
      </vt:variant>
      <vt:variant>
        <vt:i4>38</vt:i4>
      </vt:variant>
      <vt:variant>
        <vt:i4>0</vt:i4>
      </vt:variant>
      <vt:variant>
        <vt:i4>5</vt:i4>
      </vt:variant>
      <vt:variant>
        <vt:lpwstr/>
      </vt:variant>
      <vt:variant>
        <vt:lpwstr>_Toc135822101</vt:lpwstr>
      </vt:variant>
      <vt:variant>
        <vt:i4>1966135</vt:i4>
      </vt:variant>
      <vt:variant>
        <vt:i4>32</vt:i4>
      </vt:variant>
      <vt:variant>
        <vt:i4>0</vt:i4>
      </vt:variant>
      <vt:variant>
        <vt:i4>5</vt:i4>
      </vt:variant>
      <vt:variant>
        <vt:lpwstr/>
      </vt:variant>
      <vt:variant>
        <vt:lpwstr>_Toc135822100</vt:lpwstr>
      </vt:variant>
      <vt:variant>
        <vt:i4>1507382</vt:i4>
      </vt:variant>
      <vt:variant>
        <vt:i4>26</vt:i4>
      </vt:variant>
      <vt:variant>
        <vt:i4>0</vt:i4>
      </vt:variant>
      <vt:variant>
        <vt:i4>5</vt:i4>
      </vt:variant>
      <vt:variant>
        <vt:lpwstr/>
      </vt:variant>
      <vt:variant>
        <vt:lpwstr>_Toc135822099</vt:lpwstr>
      </vt:variant>
      <vt:variant>
        <vt:i4>1507382</vt:i4>
      </vt:variant>
      <vt:variant>
        <vt:i4>20</vt:i4>
      </vt:variant>
      <vt:variant>
        <vt:i4>0</vt:i4>
      </vt:variant>
      <vt:variant>
        <vt:i4>5</vt:i4>
      </vt:variant>
      <vt:variant>
        <vt:lpwstr/>
      </vt:variant>
      <vt:variant>
        <vt:lpwstr>_Toc135822098</vt:lpwstr>
      </vt:variant>
      <vt:variant>
        <vt:i4>1507382</vt:i4>
      </vt:variant>
      <vt:variant>
        <vt:i4>14</vt:i4>
      </vt:variant>
      <vt:variant>
        <vt:i4>0</vt:i4>
      </vt:variant>
      <vt:variant>
        <vt:i4>5</vt:i4>
      </vt:variant>
      <vt:variant>
        <vt:lpwstr/>
      </vt:variant>
      <vt:variant>
        <vt:lpwstr>_Toc135822097</vt:lpwstr>
      </vt:variant>
      <vt:variant>
        <vt:i4>1507382</vt:i4>
      </vt:variant>
      <vt:variant>
        <vt:i4>8</vt:i4>
      </vt:variant>
      <vt:variant>
        <vt:i4>0</vt:i4>
      </vt:variant>
      <vt:variant>
        <vt:i4>5</vt:i4>
      </vt:variant>
      <vt:variant>
        <vt:lpwstr/>
      </vt:variant>
      <vt:variant>
        <vt:lpwstr>_Toc135822096</vt:lpwstr>
      </vt:variant>
      <vt:variant>
        <vt:i4>1507382</vt:i4>
      </vt:variant>
      <vt:variant>
        <vt:i4>2</vt:i4>
      </vt:variant>
      <vt:variant>
        <vt:i4>0</vt:i4>
      </vt:variant>
      <vt:variant>
        <vt:i4>5</vt:i4>
      </vt:variant>
      <vt:variant>
        <vt:lpwstr/>
      </vt:variant>
      <vt:variant>
        <vt:lpwstr>_Toc135822095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園田 陽一</dc:creator>
  <cp:keywords/>
  <dc:description/>
  <cp:lastModifiedBy>髙橋 義朋（YOSHITOMO TAKAHASHI）</cp:lastModifiedBy>
  <cp:revision>3</cp:revision>
  <cp:lastPrinted>2023-03-27T02:16:00Z</cp:lastPrinted>
  <dcterms:created xsi:type="dcterms:W3CDTF">2023-05-31T07:42:00Z</dcterms:created>
  <dcterms:modified xsi:type="dcterms:W3CDTF">2023-05-31T07:46:00Z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0x010100BC3CFAFF3ADBAC4788E2B846CF35B1E7</vt:lpwstr>
  </property>
</Properties>
</file>